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DCE" w:rsidRPr="00287129" w:rsidRDefault="00483DCE" w:rsidP="00483DCE">
      <w:pPr>
        <w:spacing w:line="240" w:lineRule="auto"/>
        <w:ind w:left="360"/>
        <w:jc w:val="center"/>
        <w:rPr>
          <w:rFonts w:eastAsia="Calibri" w:cs="Tahoma"/>
          <w:b/>
        </w:rPr>
      </w:pPr>
      <w:r w:rsidRPr="00287129">
        <w:rPr>
          <w:rFonts w:eastAsia="Calibri" w:cs="Tahoma"/>
          <w:b/>
        </w:rPr>
        <w:t>USI National Council – 22/09/2012</w:t>
      </w:r>
    </w:p>
    <w:p w:rsidR="00483DCE" w:rsidRPr="00287129" w:rsidRDefault="00483DCE" w:rsidP="00483DCE">
      <w:pPr>
        <w:spacing w:line="240" w:lineRule="auto"/>
        <w:ind w:left="360"/>
        <w:jc w:val="center"/>
        <w:rPr>
          <w:rFonts w:eastAsia="Calibri" w:cs="Tahoma"/>
        </w:rPr>
      </w:pPr>
      <w:r w:rsidRPr="00287129">
        <w:rPr>
          <w:rFonts w:eastAsia="Calibri" w:cs="Tahoma"/>
        </w:rPr>
        <w:t xml:space="preserve">Comhairle Náisiúnta AMLÉ – UCC NC </w:t>
      </w:r>
    </w:p>
    <w:p w:rsidR="00165EC9" w:rsidRPr="00287129" w:rsidRDefault="00165EC9" w:rsidP="00165EC9">
      <w:pPr>
        <w:spacing w:line="240" w:lineRule="auto"/>
        <w:ind w:left="360"/>
        <w:jc w:val="center"/>
        <w:rPr>
          <w:rFonts w:eastAsia="Calibri" w:cs="Tahoma"/>
          <w:b/>
        </w:rPr>
      </w:pPr>
      <w:r w:rsidRPr="00287129">
        <w:rPr>
          <w:rFonts w:eastAsia="Calibri" w:cs="Tahoma"/>
          <w:b/>
        </w:rPr>
        <w:t>Report of the President</w:t>
      </w:r>
    </w:p>
    <w:p w:rsidR="00165EC9" w:rsidRPr="00287129" w:rsidRDefault="00165EC9" w:rsidP="00165EC9">
      <w:pPr>
        <w:spacing w:line="240" w:lineRule="auto"/>
        <w:ind w:left="360"/>
        <w:jc w:val="center"/>
        <w:rPr>
          <w:rFonts w:eastAsia="Calibri" w:cs="Tahoma"/>
        </w:rPr>
      </w:pPr>
      <w:r w:rsidRPr="00287129">
        <w:rPr>
          <w:rFonts w:eastAsia="Calibri" w:cs="Tahoma"/>
        </w:rPr>
        <w:t xml:space="preserve">Tuairisc </w:t>
      </w:r>
      <w:proofErr w:type="gramStart"/>
      <w:r w:rsidRPr="00287129">
        <w:rPr>
          <w:rFonts w:eastAsia="Calibri" w:cs="Tahoma"/>
        </w:rPr>
        <w:t>an</w:t>
      </w:r>
      <w:proofErr w:type="gramEnd"/>
      <w:r w:rsidRPr="00287129">
        <w:rPr>
          <w:rFonts w:eastAsia="Calibri" w:cs="Tahoma"/>
        </w:rPr>
        <w:t xml:space="preserve"> Uachtarán </w:t>
      </w:r>
    </w:p>
    <w:p w:rsidR="004B7B85" w:rsidRPr="00287129" w:rsidRDefault="004B7B85" w:rsidP="004B7B85">
      <w:pPr>
        <w:shd w:val="clear" w:color="auto" w:fill="FFFFFF"/>
        <w:spacing w:after="0" w:line="227" w:lineRule="atLeast"/>
        <w:rPr>
          <w:rFonts w:eastAsia="Times New Roman" w:cs="Tahoma"/>
          <w:b/>
          <w:bCs/>
          <w:color w:val="222222"/>
          <w:lang w:eastAsia="en-IE"/>
        </w:rPr>
      </w:pPr>
      <w:r w:rsidRPr="00287129">
        <w:rPr>
          <w:rFonts w:eastAsia="Times New Roman" w:cs="Tahoma"/>
          <w:b/>
          <w:bCs/>
          <w:color w:val="222222"/>
          <w:lang w:eastAsia="en-IE"/>
        </w:rPr>
        <w:t>Higher Education Authority</w:t>
      </w:r>
    </w:p>
    <w:p w:rsidR="004B7B85" w:rsidRPr="00287129" w:rsidRDefault="004B7B85" w:rsidP="004B7B85">
      <w:pPr>
        <w:pStyle w:val="ListParagraph"/>
        <w:numPr>
          <w:ilvl w:val="0"/>
          <w:numId w:val="13"/>
        </w:numPr>
        <w:shd w:val="clear" w:color="auto" w:fill="FFFFFF"/>
        <w:spacing w:after="0" w:line="227" w:lineRule="atLeast"/>
        <w:rPr>
          <w:rFonts w:eastAsia="Times New Roman" w:cs="Tahoma"/>
          <w:bCs/>
          <w:i/>
          <w:color w:val="222222"/>
          <w:lang w:eastAsia="en-IE"/>
        </w:rPr>
      </w:pPr>
      <w:r w:rsidRPr="00287129">
        <w:rPr>
          <w:rFonts w:eastAsia="Times New Roman" w:cs="Tahoma"/>
          <w:bCs/>
          <w:i/>
          <w:color w:val="222222"/>
          <w:lang w:eastAsia="en-IE"/>
        </w:rPr>
        <w:t>Sustainability Report-</w:t>
      </w:r>
    </w:p>
    <w:p w:rsidR="00C0566B" w:rsidRPr="00287129" w:rsidRDefault="004B7B85" w:rsidP="004B7B85">
      <w:pPr>
        <w:pStyle w:val="ListParagraph"/>
        <w:shd w:val="clear" w:color="auto" w:fill="FFFFFF"/>
        <w:spacing w:after="0" w:line="227" w:lineRule="atLeast"/>
        <w:ind w:left="1080"/>
        <w:rPr>
          <w:rFonts w:eastAsia="Times New Roman" w:cs="Tahoma"/>
          <w:bCs/>
          <w:color w:val="222222"/>
          <w:lang w:eastAsia="en-IE"/>
        </w:rPr>
      </w:pPr>
      <w:r w:rsidRPr="00287129">
        <w:rPr>
          <w:rFonts w:eastAsia="Times New Roman" w:cs="Tahoma"/>
          <w:bCs/>
          <w:color w:val="222222"/>
          <w:lang w:eastAsia="en-IE"/>
        </w:rPr>
        <w:t xml:space="preserve">With a deadline of March 2013, the HEA is setting out its position on the capacity </w:t>
      </w:r>
      <w:r w:rsidR="00C0566B" w:rsidRPr="00287129">
        <w:rPr>
          <w:rFonts w:eastAsia="Times New Roman" w:cs="Tahoma"/>
          <w:bCs/>
          <w:color w:val="222222"/>
          <w:lang w:eastAsia="en-IE"/>
        </w:rPr>
        <w:t>of the system, opportunities to improve capacity, opportunities to improve resourcing of the system, and identifying issues arising that need to be addressed to enable such changes, i.e. how the system can do more with similar levels of funding.</w:t>
      </w:r>
    </w:p>
    <w:p w:rsidR="004B7B85" w:rsidRPr="00287129" w:rsidRDefault="004B7B85" w:rsidP="004B7B85">
      <w:pPr>
        <w:pStyle w:val="ListParagraph"/>
        <w:shd w:val="clear" w:color="auto" w:fill="FFFFFF"/>
        <w:spacing w:after="0" w:line="227" w:lineRule="atLeast"/>
        <w:ind w:left="1080"/>
        <w:rPr>
          <w:rFonts w:eastAsia="Times New Roman" w:cs="Tahoma"/>
          <w:bCs/>
          <w:color w:val="222222"/>
          <w:lang w:eastAsia="en-IE"/>
        </w:rPr>
      </w:pPr>
      <w:r w:rsidRPr="00287129">
        <w:rPr>
          <w:rFonts w:eastAsia="Times New Roman" w:cs="Tahoma"/>
          <w:bCs/>
          <w:color w:val="222222"/>
          <w:lang w:eastAsia="en-IE"/>
        </w:rPr>
        <w:t xml:space="preserve"> </w:t>
      </w:r>
    </w:p>
    <w:p w:rsidR="00C0566B" w:rsidRPr="00287129" w:rsidRDefault="004B7B85" w:rsidP="004B7B85">
      <w:pPr>
        <w:pStyle w:val="ListParagraph"/>
        <w:numPr>
          <w:ilvl w:val="0"/>
          <w:numId w:val="13"/>
        </w:numPr>
        <w:shd w:val="clear" w:color="auto" w:fill="FFFFFF"/>
        <w:spacing w:after="0" w:line="227" w:lineRule="atLeast"/>
        <w:rPr>
          <w:rFonts w:eastAsia="Times New Roman" w:cs="Tahoma"/>
          <w:bCs/>
          <w:i/>
          <w:color w:val="222222"/>
          <w:lang w:eastAsia="en-IE"/>
        </w:rPr>
      </w:pPr>
      <w:r w:rsidRPr="00287129">
        <w:rPr>
          <w:rFonts w:eastAsia="Times New Roman" w:cs="Tahoma"/>
          <w:bCs/>
          <w:i/>
          <w:color w:val="222222"/>
          <w:lang w:eastAsia="en-IE"/>
        </w:rPr>
        <w:t>Research and Graduate Education-</w:t>
      </w:r>
    </w:p>
    <w:p w:rsidR="00C0566B" w:rsidRPr="00287129" w:rsidRDefault="00C0566B" w:rsidP="00C0566B">
      <w:pPr>
        <w:pStyle w:val="ListParagraph"/>
        <w:shd w:val="clear" w:color="auto" w:fill="FFFFFF"/>
        <w:spacing w:after="0" w:line="227" w:lineRule="atLeast"/>
        <w:ind w:left="1080"/>
        <w:rPr>
          <w:rFonts w:eastAsia="Times New Roman" w:cs="Tahoma"/>
          <w:bCs/>
          <w:color w:val="222222"/>
          <w:lang w:eastAsia="en-IE"/>
        </w:rPr>
      </w:pPr>
      <w:r w:rsidRPr="00287129">
        <w:rPr>
          <w:rFonts w:eastAsia="Times New Roman" w:cs="Tahoma"/>
          <w:bCs/>
          <w:color w:val="222222"/>
          <w:lang w:eastAsia="en-IE"/>
        </w:rPr>
        <w:t xml:space="preserve">A committee has been established as an advisory body to assist the HEA and the </w:t>
      </w:r>
    </w:p>
    <w:p w:rsidR="00C0566B" w:rsidRPr="00287129" w:rsidRDefault="00C0566B" w:rsidP="00C0566B">
      <w:pPr>
        <w:pStyle w:val="ListParagraph"/>
        <w:shd w:val="clear" w:color="auto" w:fill="FFFFFF"/>
        <w:spacing w:after="0" w:line="227" w:lineRule="atLeast"/>
        <w:ind w:left="1080"/>
        <w:rPr>
          <w:rFonts w:eastAsia="Times New Roman" w:cs="Tahoma"/>
          <w:bCs/>
          <w:color w:val="222222"/>
          <w:lang w:eastAsia="en-IE"/>
        </w:rPr>
      </w:pPr>
      <w:r w:rsidRPr="00287129">
        <w:rPr>
          <w:rFonts w:eastAsia="Times New Roman" w:cs="Tahoma"/>
          <w:bCs/>
          <w:color w:val="222222"/>
          <w:lang w:eastAsia="en-IE"/>
        </w:rPr>
        <w:t xml:space="preserve">Irish Research Council in carrying out their responsibilities and to ensure policy </w:t>
      </w:r>
    </w:p>
    <w:p w:rsidR="00C0566B" w:rsidRPr="00287129" w:rsidRDefault="00C0566B" w:rsidP="00C0566B">
      <w:pPr>
        <w:pStyle w:val="ListParagraph"/>
        <w:shd w:val="clear" w:color="auto" w:fill="FFFFFF"/>
        <w:spacing w:after="0" w:line="227" w:lineRule="atLeast"/>
        <w:ind w:left="1080"/>
        <w:rPr>
          <w:rFonts w:eastAsia="Times New Roman" w:cs="Tahoma"/>
          <w:bCs/>
          <w:color w:val="222222"/>
          <w:lang w:eastAsia="en-IE"/>
        </w:rPr>
      </w:pPr>
      <w:proofErr w:type="gramStart"/>
      <w:r w:rsidRPr="00287129">
        <w:rPr>
          <w:rFonts w:eastAsia="Times New Roman" w:cs="Tahoma"/>
          <w:bCs/>
          <w:color w:val="222222"/>
          <w:lang w:eastAsia="en-IE"/>
        </w:rPr>
        <w:t>coherence</w:t>
      </w:r>
      <w:proofErr w:type="gramEnd"/>
      <w:r w:rsidRPr="00287129">
        <w:rPr>
          <w:rFonts w:eastAsia="Times New Roman" w:cs="Tahoma"/>
          <w:bCs/>
          <w:color w:val="222222"/>
          <w:lang w:eastAsia="en-IE"/>
        </w:rPr>
        <w:t xml:space="preserve"> between the HEA and the Research Council, in respect of matters </w:t>
      </w:r>
    </w:p>
    <w:p w:rsidR="00C0566B" w:rsidRPr="00287129" w:rsidRDefault="00C0566B" w:rsidP="00C0566B">
      <w:pPr>
        <w:pStyle w:val="ListParagraph"/>
        <w:shd w:val="clear" w:color="auto" w:fill="FFFFFF"/>
        <w:spacing w:after="0" w:line="227" w:lineRule="atLeast"/>
        <w:ind w:left="1080"/>
        <w:rPr>
          <w:rFonts w:eastAsia="Times New Roman" w:cs="Tahoma"/>
          <w:bCs/>
          <w:color w:val="222222"/>
          <w:lang w:eastAsia="en-IE"/>
        </w:rPr>
      </w:pPr>
      <w:proofErr w:type="gramStart"/>
      <w:r w:rsidRPr="00287129">
        <w:rPr>
          <w:rFonts w:eastAsia="Times New Roman" w:cs="Tahoma"/>
          <w:bCs/>
          <w:color w:val="222222"/>
          <w:lang w:eastAsia="en-IE"/>
        </w:rPr>
        <w:t>relating</w:t>
      </w:r>
      <w:proofErr w:type="gramEnd"/>
      <w:r w:rsidRPr="00287129">
        <w:rPr>
          <w:rFonts w:eastAsia="Times New Roman" w:cs="Tahoma"/>
          <w:bCs/>
          <w:color w:val="222222"/>
          <w:lang w:eastAsia="en-IE"/>
        </w:rPr>
        <w:t xml:space="preserve"> to research and graduate education. </w:t>
      </w:r>
    </w:p>
    <w:p w:rsidR="00C0566B" w:rsidRPr="00287129" w:rsidRDefault="00C0566B" w:rsidP="00C0566B">
      <w:pPr>
        <w:pStyle w:val="ListParagraph"/>
        <w:shd w:val="clear" w:color="auto" w:fill="FFFFFF"/>
        <w:spacing w:after="0" w:line="227" w:lineRule="atLeast"/>
        <w:ind w:left="1080"/>
        <w:rPr>
          <w:rFonts w:eastAsia="Times New Roman" w:cs="Tahoma"/>
          <w:bCs/>
          <w:color w:val="222222"/>
          <w:lang w:eastAsia="en-IE"/>
        </w:rPr>
      </w:pPr>
    </w:p>
    <w:p w:rsidR="004B7B85" w:rsidRPr="00287129" w:rsidRDefault="00C0566B" w:rsidP="00C0566B">
      <w:pPr>
        <w:pStyle w:val="ListParagraph"/>
        <w:shd w:val="clear" w:color="auto" w:fill="FFFFFF"/>
        <w:spacing w:after="0" w:line="227" w:lineRule="atLeast"/>
        <w:ind w:left="1080"/>
        <w:rPr>
          <w:rFonts w:eastAsia="Times New Roman" w:cs="Tahoma"/>
          <w:bCs/>
          <w:color w:val="222222"/>
          <w:lang w:eastAsia="en-IE"/>
        </w:rPr>
      </w:pPr>
      <w:r w:rsidRPr="00287129">
        <w:rPr>
          <w:rFonts w:eastAsia="Times New Roman" w:cs="Tahoma"/>
          <w:bCs/>
          <w:color w:val="222222"/>
          <w:lang w:eastAsia="en-IE"/>
        </w:rPr>
        <w:t xml:space="preserve">In addition to agreeing the terms of reference and work programme for the committee, the first meeting included a discussion on the HEA Strategy for Research and Graduate Education.  The intention is to inform a joint DES/HEA statement on their respective roles in research and graduate education.   </w:t>
      </w:r>
    </w:p>
    <w:p w:rsidR="00C0566B" w:rsidRPr="00287129" w:rsidRDefault="00C0566B" w:rsidP="00C0566B">
      <w:pPr>
        <w:pStyle w:val="ListParagraph"/>
        <w:shd w:val="clear" w:color="auto" w:fill="FFFFFF"/>
        <w:spacing w:after="0" w:line="227" w:lineRule="atLeast"/>
        <w:ind w:left="1080"/>
        <w:rPr>
          <w:rFonts w:eastAsia="Times New Roman" w:cs="Tahoma"/>
          <w:bCs/>
          <w:color w:val="222222"/>
          <w:lang w:eastAsia="en-IE"/>
        </w:rPr>
      </w:pPr>
    </w:p>
    <w:p w:rsidR="004B7B85" w:rsidRPr="00287129" w:rsidRDefault="004B7B85" w:rsidP="004B7B85">
      <w:pPr>
        <w:pStyle w:val="ListParagraph"/>
        <w:numPr>
          <w:ilvl w:val="0"/>
          <w:numId w:val="13"/>
        </w:numPr>
        <w:shd w:val="clear" w:color="auto" w:fill="FFFFFF"/>
        <w:spacing w:after="0" w:line="227" w:lineRule="atLeast"/>
        <w:rPr>
          <w:rFonts w:eastAsia="Times New Roman" w:cs="Tahoma"/>
          <w:bCs/>
          <w:i/>
          <w:color w:val="222222"/>
          <w:lang w:eastAsia="en-IE"/>
        </w:rPr>
      </w:pPr>
      <w:r w:rsidRPr="00287129">
        <w:rPr>
          <w:rFonts w:eastAsia="Times New Roman" w:cs="Tahoma"/>
          <w:bCs/>
          <w:i/>
          <w:color w:val="222222"/>
          <w:lang w:eastAsia="en-IE"/>
        </w:rPr>
        <w:t>System Governance and Performance-</w:t>
      </w:r>
    </w:p>
    <w:p w:rsidR="00C0566B" w:rsidRPr="00287129" w:rsidRDefault="00C0566B" w:rsidP="00C0566B">
      <w:pPr>
        <w:pStyle w:val="ListParagraph"/>
        <w:shd w:val="clear" w:color="auto" w:fill="FFFFFF"/>
        <w:spacing w:after="0" w:line="227" w:lineRule="atLeast"/>
        <w:ind w:left="1080"/>
        <w:rPr>
          <w:rFonts w:eastAsia="Times New Roman" w:cs="Tahoma"/>
          <w:bCs/>
          <w:color w:val="222222"/>
          <w:lang w:eastAsia="en-IE"/>
        </w:rPr>
      </w:pPr>
      <w:r w:rsidRPr="00287129">
        <w:rPr>
          <w:rFonts w:eastAsia="Times New Roman" w:cs="Tahoma"/>
          <w:bCs/>
          <w:color w:val="222222"/>
          <w:lang w:eastAsia="en-IE"/>
        </w:rPr>
        <w:t>The Board discussed the HEA’s strategic plan for system governance and performance including agreed system configuration, agreed missions, medium term system funding plan, high level system outcomes, and mission based performance funding compacts with each Higher Education Institution setting out the agreed performance goal for that college.</w:t>
      </w:r>
    </w:p>
    <w:p w:rsidR="00C0566B" w:rsidRPr="00287129" w:rsidRDefault="00C0566B" w:rsidP="00C0566B">
      <w:pPr>
        <w:pStyle w:val="ListParagraph"/>
        <w:shd w:val="clear" w:color="auto" w:fill="FFFFFF"/>
        <w:spacing w:after="0" w:line="227" w:lineRule="atLeast"/>
        <w:ind w:left="1080"/>
        <w:rPr>
          <w:rFonts w:eastAsia="Times New Roman" w:cs="Tahoma"/>
          <w:bCs/>
          <w:color w:val="222222"/>
          <w:lang w:eastAsia="en-IE"/>
        </w:rPr>
      </w:pPr>
    </w:p>
    <w:p w:rsidR="004B7B85" w:rsidRPr="00287129" w:rsidRDefault="004B7B85" w:rsidP="004B7B85">
      <w:pPr>
        <w:pStyle w:val="ListParagraph"/>
        <w:numPr>
          <w:ilvl w:val="0"/>
          <w:numId w:val="13"/>
        </w:numPr>
        <w:shd w:val="clear" w:color="auto" w:fill="FFFFFF"/>
        <w:spacing w:after="0" w:line="227" w:lineRule="atLeast"/>
        <w:rPr>
          <w:rFonts w:eastAsia="Times New Roman" w:cs="Tahoma"/>
          <w:bCs/>
          <w:i/>
          <w:color w:val="222222"/>
          <w:lang w:eastAsia="en-IE"/>
        </w:rPr>
      </w:pPr>
      <w:r w:rsidRPr="00287129">
        <w:rPr>
          <w:rFonts w:eastAsia="Times New Roman" w:cs="Tahoma"/>
          <w:bCs/>
          <w:i/>
          <w:color w:val="222222"/>
          <w:lang w:eastAsia="en-IE"/>
        </w:rPr>
        <w:t>Part-time Higher Education-</w:t>
      </w:r>
    </w:p>
    <w:p w:rsidR="00FA77E2" w:rsidRPr="00287129" w:rsidRDefault="00FA77E2" w:rsidP="00C0566B">
      <w:pPr>
        <w:pStyle w:val="ListParagraph"/>
        <w:shd w:val="clear" w:color="auto" w:fill="FFFFFF"/>
        <w:spacing w:after="0" w:line="227" w:lineRule="atLeast"/>
        <w:ind w:left="1080"/>
        <w:rPr>
          <w:rFonts w:eastAsia="Times New Roman" w:cs="Tahoma"/>
          <w:bCs/>
          <w:color w:val="222222"/>
          <w:lang w:eastAsia="en-IE"/>
        </w:rPr>
      </w:pPr>
      <w:r w:rsidRPr="00287129">
        <w:rPr>
          <w:rFonts w:eastAsia="Times New Roman" w:cs="Tahoma"/>
          <w:bCs/>
          <w:color w:val="222222"/>
          <w:lang w:eastAsia="en-IE"/>
        </w:rPr>
        <w:t>The Board considered a report produced by the HEA executive, ‘Part-time higher education in Ireland, policy, practice and recommendations for the future’. The document aims to provide an overview of current policy and practice for part-time higher education in Ireland and makes a number of recommendations for the future. The aim of these is to progress the National Strategy, the National Access Plan 2008-13 and the National Skills Strategy to 2020. When finalised, it is proposed that the recommendations will be implemented by the HEA in partnership with other education agencies, an in liaison with the Department of Education and Skills.</w:t>
      </w:r>
    </w:p>
    <w:p w:rsidR="00C0566B" w:rsidRPr="00287129" w:rsidRDefault="00FA77E2" w:rsidP="00C0566B">
      <w:pPr>
        <w:pStyle w:val="ListParagraph"/>
        <w:shd w:val="clear" w:color="auto" w:fill="FFFFFF"/>
        <w:spacing w:after="0" w:line="227" w:lineRule="atLeast"/>
        <w:ind w:left="1080"/>
        <w:rPr>
          <w:rFonts w:eastAsia="Times New Roman" w:cs="Tahoma"/>
          <w:bCs/>
          <w:color w:val="222222"/>
          <w:lang w:eastAsia="en-IE"/>
        </w:rPr>
      </w:pPr>
      <w:r w:rsidRPr="00287129">
        <w:rPr>
          <w:rFonts w:eastAsia="Times New Roman" w:cs="Tahoma"/>
          <w:bCs/>
          <w:color w:val="222222"/>
          <w:lang w:eastAsia="en-IE"/>
        </w:rPr>
        <w:t xml:space="preserve"> </w:t>
      </w:r>
    </w:p>
    <w:p w:rsidR="004B7B85" w:rsidRPr="00287129" w:rsidRDefault="004B7B85" w:rsidP="004B7B85">
      <w:pPr>
        <w:pStyle w:val="ListParagraph"/>
        <w:numPr>
          <w:ilvl w:val="0"/>
          <w:numId w:val="13"/>
        </w:numPr>
        <w:shd w:val="clear" w:color="auto" w:fill="FFFFFF"/>
        <w:spacing w:after="0" w:line="227" w:lineRule="atLeast"/>
        <w:rPr>
          <w:rFonts w:eastAsia="Times New Roman" w:cs="Tahoma"/>
          <w:bCs/>
          <w:i/>
          <w:color w:val="222222"/>
          <w:lang w:eastAsia="en-IE"/>
        </w:rPr>
      </w:pPr>
      <w:r w:rsidRPr="00287129">
        <w:rPr>
          <w:rFonts w:eastAsia="Times New Roman" w:cs="Tahoma"/>
          <w:bCs/>
          <w:i/>
          <w:color w:val="222222"/>
          <w:lang w:eastAsia="en-IE"/>
        </w:rPr>
        <w:t>Acquisition of land by Dundalk IT-</w:t>
      </w:r>
    </w:p>
    <w:p w:rsidR="00FA77E2" w:rsidRPr="00287129" w:rsidRDefault="00FA77E2" w:rsidP="00FA77E2">
      <w:pPr>
        <w:pStyle w:val="ListParagraph"/>
        <w:shd w:val="clear" w:color="auto" w:fill="FFFFFF"/>
        <w:spacing w:after="0" w:line="227" w:lineRule="atLeast"/>
        <w:ind w:left="1080"/>
        <w:rPr>
          <w:rFonts w:eastAsia="Times New Roman" w:cs="Tahoma"/>
          <w:bCs/>
          <w:color w:val="222222"/>
          <w:lang w:eastAsia="en-IE"/>
        </w:rPr>
      </w:pPr>
      <w:r w:rsidRPr="00287129">
        <w:rPr>
          <w:rFonts w:eastAsia="Times New Roman" w:cs="Tahoma"/>
          <w:bCs/>
          <w:color w:val="222222"/>
          <w:lang w:eastAsia="en-IE"/>
        </w:rPr>
        <w:t>The Board were asked to approve the purchase of sports facilities by Dundalk IT on the basis that a student levy would be introduced. I enquired as to the necessity of consent from the student body for such a venture and this was agreed by the Board as a necessary step in the process.</w:t>
      </w:r>
    </w:p>
    <w:p w:rsidR="00FA77E2" w:rsidRPr="00287129" w:rsidRDefault="00FA77E2" w:rsidP="00FA77E2">
      <w:pPr>
        <w:pStyle w:val="ListParagraph"/>
        <w:shd w:val="clear" w:color="auto" w:fill="FFFFFF"/>
        <w:spacing w:after="0" w:line="227" w:lineRule="atLeast"/>
        <w:ind w:left="1080"/>
        <w:rPr>
          <w:rFonts w:eastAsia="Times New Roman" w:cs="Tahoma"/>
          <w:bCs/>
          <w:color w:val="222222"/>
          <w:lang w:eastAsia="en-IE"/>
        </w:rPr>
      </w:pPr>
    </w:p>
    <w:p w:rsidR="004B7B85" w:rsidRPr="00287129" w:rsidRDefault="00287129" w:rsidP="004B7B85">
      <w:pPr>
        <w:shd w:val="clear" w:color="auto" w:fill="FFFFFF"/>
        <w:spacing w:after="0" w:line="227" w:lineRule="atLeast"/>
        <w:rPr>
          <w:rFonts w:eastAsia="Times New Roman" w:cs="Tahoma"/>
          <w:b/>
          <w:bCs/>
          <w:color w:val="222222"/>
          <w:lang w:eastAsia="en-IE"/>
        </w:rPr>
      </w:pPr>
      <w:r>
        <w:rPr>
          <w:rFonts w:eastAsia="Times New Roman" w:cs="Tahoma"/>
          <w:b/>
          <w:bCs/>
          <w:color w:val="222222"/>
          <w:lang w:eastAsia="en-IE"/>
        </w:rPr>
        <w:t>Being Young in Ireland</w:t>
      </w:r>
      <w:r w:rsidR="004B7B85" w:rsidRPr="00287129">
        <w:rPr>
          <w:rFonts w:eastAsia="Times New Roman" w:cs="Tahoma"/>
          <w:b/>
          <w:bCs/>
          <w:color w:val="222222"/>
          <w:lang w:eastAsia="en-IE"/>
        </w:rPr>
        <w:t xml:space="preserve"> Initiative</w:t>
      </w:r>
    </w:p>
    <w:p w:rsidR="004B7B85" w:rsidRPr="00287129" w:rsidRDefault="004B7B85" w:rsidP="004B7B85">
      <w:pPr>
        <w:shd w:val="clear" w:color="auto" w:fill="FFFFFF"/>
        <w:spacing w:after="0" w:line="227" w:lineRule="atLeast"/>
        <w:rPr>
          <w:rFonts w:eastAsia="Times New Roman" w:cs="Tahoma"/>
          <w:bCs/>
          <w:color w:val="222222"/>
          <w:lang w:eastAsia="en-IE"/>
        </w:rPr>
      </w:pPr>
      <w:r w:rsidRPr="00287129">
        <w:rPr>
          <w:rFonts w:eastAsia="Times New Roman" w:cs="Tahoma"/>
          <w:bCs/>
          <w:color w:val="222222"/>
          <w:lang w:eastAsia="en-IE"/>
        </w:rPr>
        <w:t> </w:t>
      </w:r>
    </w:p>
    <w:p w:rsidR="004B7B85" w:rsidRPr="00287129" w:rsidRDefault="00FA77E2" w:rsidP="004B7B85">
      <w:pPr>
        <w:shd w:val="clear" w:color="auto" w:fill="FFFFFF"/>
        <w:spacing w:after="0" w:line="227" w:lineRule="atLeast"/>
        <w:rPr>
          <w:rFonts w:eastAsia="Times New Roman" w:cs="Tahoma"/>
          <w:bCs/>
          <w:color w:val="222222"/>
          <w:lang w:eastAsia="en-IE"/>
        </w:rPr>
      </w:pPr>
      <w:r w:rsidRPr="00287129">
        <w:rPr>
          <w:rFonts w:eastAsia="Times New Roman" w:cs="Tahoma"/>
          <w:bCs/>
          <w:color w:val="222222"/>
          <w:lang w:eastAsia="en-IE"/>
        </w:rPr>
        <w:lastRenderedPageBreak/>
        <w:t xml:space="preserve">Following discussions with staff in Áras </w:t>
      </w:r>
      <w:proofErr w:type="gramStart"/>
      <w:r w:rsidRPr="00287129">
        <w:rPr>
          <w:rFonts w:eastAsia="Times New Roman" w:cs="Tahoma"/>
          <w:bCs/>
          <w:color w:val="222222"/>
          <w:lang w:eastAsia="en-IE"/>
        </w:rPr>
        <w:t>an</w:t>
      </w:r>
      <w:proofErr w:type="gramEnd"/>
      <w:r w:rsidRPr="00287129">
        <w:rPr>
          <w:rFonts w:eastAsia="Times New Roman" w:cs="Tahoma"/>
          <w:bCs/>
          <w:color w:val="222222"/>
          <w:lang w:eastAsia="en-IE"/>
        </w:rPr>
        <w:t xml:space="preserve"> </w:t>
      </w:r>
      <w:proofErr w:type="spellStart"/>
      <w:r w:rsidRPr="00287129">
        <w:rPr>
          <w:rFonts w:eastAsia="Times New Roman" w:cs="Tahoma"/>
          <w:bCs/>
          <w:color w:val="222222"/>
          <w:lang w:eastAsia="en-IE"/>
        </w:rPr>
        <w:t>Uachtaráin</w:t>
      </w:r>
      <w:proofErr w:type="spellEnd"/>
      <w:r w:rsidRPr="00287129">
        <w:rPr>
          <w:rFonts w:eastAsia="Times New Roman" w:cs="Tahoma"/>
          <w:bCs/>
          <w:color w:val="222222"/>
          <w:lang w:eastAsia="en-IE"/>
        </w:rPr>
        <w:t xml:space="preserve">, the Union of Students in Ireland agreed to engage </w:t>
      </w:r>
      <w:r w:rsidR="00287129">
        <w:rPr>
          <w:rFonts w:eastAsia="Times New Roman" w:cs="Tahoma"/>
          <w:bCs/>
          <w:color w:val="222222"/>
          <w:lang w:eastAsia="en-IE"/>
        </w:rPr>
        <w:t>with the Being Young in Ireland</w:t>
      </w:r>
      <w:r w:rsidRPr="00287129">
        <w:rPr>
          <w:rFonts w:eastAsia="Times New Roman" w:cs="Tahoma"/>
          <w:bCs/>
          <w:color w:val="222222"/>
          <w:lang w:eastAsia="en-IE"/>
        </w:rPr>
        <w:t xml:space="preserve"> initiative. Following our involvement, USI were invited to Áras </w:t>
      </w:r>
      <w:proofErr w:type="gramStart"/>
      <w:r w:rsidRPr="00287129">
        <w:rPr>
          <w:rFonts w:eastAsia="Times New Roman" w:cs="Tahoma"/>
          <w:bCs/>
          <w:color w:val="222222"/>
          <w:lang w:eastAsia="en-IE"/>
        </w:rPr>
        <w:t>an</w:t>
      </w:r>
      <w:proofErr w:type="gramEnd"/>
      <w:r w:rsidRPr="00287129">
        <w:rPr>
          <w:rFonts w:eastAsia="Times New Roman" w:cs="Tahoma"/>
          <w:bCs/>
          <w:color w:val="222222"/>
          <w:lang w:eastAsia="en-IE"/>
        </w:rPr>
        <w:t xml:space="preserve"> </w:t>
      </w:r>
      <w:proofErr w:type="spellStart"/>
      <w:r w:rsidRPr="00287129">
        <w:rPr>
          <w:rFonts w:eastAsia="Times New Roman" w:cs="Tahoma"/>
          <w:bCs/>
          <w:color w:val="222222"/>
          <w:lang w:eastAsia="en-IE"/>
        </w:rPr>
        <w:t>Uachtaráin</w:t>
      </w:r>
      <w:proofErr w:type="spellEnd"/>
      <w:r w:rsidRPr="00287129">
        <w:rPr>
          <w:rFonts w:eastAsia="Times New Roman" w:cs="Tahoma"/>
          <w:bCs/>
          <w:color w:val="222222"/>
          <w:lang w:eastAsia="en-IE"/>
        </w:rPr>
        <w:t xml:space="preserve"> to meet with President Michael D. Higgins to discuss the initiative and the role of young people as citizens of Ireland. We requested that the invitation be extended to Presidents of Member Organisations and this request was granted. </w:t>
      </w:r>
    </w:p>
    <w:p w:rsidR="004B7B85" w:rsidRPr="00287129" w:rsidRDefault="004B7B85" w:rsidP="004B7B85">
      <w:pPr>
        <w:shd w:val="clear" w:color="auto" w:fill="FFFFFF"/>
        <w:spacing w:after="0" w:line="227" w:lineRule="atLeast"/>
        <w:rPr>
          <w:rFonts w:eastAsia="Times New Roman" w:cs="Tahoma"/>
          <w:bCs/>
          <w:color w:val="222222"/>
          <w:lang w:eastAsia="en-IE"/>
        </w:rPr>
      </w:pPr>
    </w:p>
    <w:p w:rsidR="004B7B85" w:rsidRPr="00287129" w:rsidRDefault="004B7B85" w:rsidP="004B7B85">
      <w:pPr>
        <w:shd w:val="clear" w:color="auto" w:fill="FFFFFF"/>
        <w:spacing w:after="0" w:line="227" w:lineRule="atLeast"/>
        <w:rPr>
          <w:rFonts w:eastAsia="Times New Roman" w:cs="Tahoma"/>
          <w:b/>
          <w:bCs/>
          <w:color w:val="222222"/>
          <w:lang w:eastAsia="en-IE"/>
        </w:rPr>
      </w:pPr>
      <w:r w:rsidRPr="00287129">
        <w:rPr>
          <w:rFonts w:eastAsia="Times New Roman" w:cs="Tahoma"/>
          <w:b/>
          <w:bCs/>
          <w:color w:val="222222"/>
          <w:lang w:eastAsia="en-IE"/>
        </w:rPr>
        <w:t>Household Tax/Maintenance Grants Issue</w:t>
      </w:r>
    </w:p>
    <w:p w:rsidR="004B7B85" w:rsidRPr="00287129" w:rsidRDefault="004B7B85" w:rsidP="004B7B85">
      <w:pPr>
        <w:shd w:val="clear" w:color="auto" w:fill="FFFFFF"/>
        <w:spacing w:after="0" w:line="227" w:lineRule="atLeast"/>
        <w:rPr>
          <w:rFonts w:eastAsia="Times New Roman" w:cs="Tahoma"/>
          <w:bCs/>
          <w:color w:val="222222"/>
          <w:lang w:eastAsia="en-IE"/>
        </w:rPr>
      </w:pPr>
      <w:r w:rsidRPr="00287129">
        <w:rPr>
          <w:rFonts w:eastAsia="Times New Roman" w:cs="Tahoma"/>
          <w:bCs/>
          <w:color w:val="222222"/>
          <w:lang w:eastAsia="en-IE"/>
        </w:rPr>
        <w:t> </w:t>
      </w:r>
    </w:p>
    <w:p w:rsidR="004C5593" w:rsidRPr="00287129" w:rsidRDefault="004B7B85" w:rsidP="004B7B85">
      <w:pPr>
        <w:shd w:val="clear" w:color="auto" w:fill="FFFFFF"/>
        <w:spacing w:after="0" w:line="227" w:lineRule="atLeast"/>
        <w:rPr>
          <w:rFonts w:eastAsia="Times New Roman" w:cs="Tahoma"/>
          <w:bCs/>
          <w:color w:val="222222"/>
          <w:lang w:eastAsia="en-IE"/>
        </w:rPr>
      </w:pPr>
      <w:r w:rsidRPr="00287129">
        <w:rPr>
          <w:rFonts w:eastAsia="Times New Roman" w:cs="Tahoma"/>
          <w:bCs/>
          <w:color w:val="222222"/>
          <w:lang w:eastAsia="en-IE"/>
        </w:rPr>
        <w:t xml:space="preserve">In response to the announcement </w:t>
      </w:r>
      <w:r w:rsidR="00FA77E2" w:rsidRPr="00287129">
        <w:rPr>
          <w:rFonts w:eastAsia="Times New Roman" w:cs="Tahoma"/>
          <w:bCs/>
          <w:color w:val="222222"/>
          <w:lang w:eastAsia="en-IE"/>
        </w:rPr>
        <w:t>that Clare County Council were refusing to process maintenance grant applications for</w:t>
      </w:r>
      <w:r w:rsidRPr="00287129">
        <w:rPr>
          <w:rFonts w:eastAsia="Times New Roman" w:cs="Tahoma"/>
          <w:bCs/>
          <w:color w:val="222222"/>
          <w:lang w:eastAsia="en-IE"/>
        </w:rPr>
        <w:t xml:space="preserve"> students until they </w:t>
      </w:r>
      <w:r w:rsidR="00FA77E2" w:rsidRPr="00287129">
        <w:rPr>
          <w:rFonts w:eastAsia="Times New Roman" w:cs="Tahoma"/>
          <w:bCs/>
          <w:color w:val="222222"/>
          <w:lang w:eastAsia="en-IE"/>
        </w:rPr>
        <w:t>provided evidence that their parents had paid the Household Charge, USI</w:t>
      </w:r>
      <w:r w:rsidRPr="00287129">
        <w:rPr>
          <w:rFonts w:eastAsia="Times New Roman" w:cs="Tahoma"/>
          <w:bCs/>
          <w:color w:val="222222"/>
          <w:lang w:eastAsia="en-IE"/>
        </w:rPr>
        <w:t xml:space="preserve"> organised a protest out</w:t>
      </w:r>
      <w:r w:rsidR="00FA77E2" w:rsidRPr="00287129">
        <w:rPr>
          <w:rFonts w:eastAsia="Times New Roman" w:cs="Tahoma"/>
          <w:bCs/>
          <w:color w:val="222222"/>
          <w:lang w:eastAsia="en-IE"/>
        </w:rPr>
        <w:t xml:space="preserve">side Clare County Council </w:t>
      </w:r>
      <w:r w:rsidRPr="00287129">
        <w:rPr>
          <w:rFonts w:eastAsia="Times New Roman" w:cs="Tahoma"/>
          <w:bCs/>
          <w:color w:val="222222"/>
          <w:lang w:eastAsia="en-IE"/>
        </w:rPr>
        <w:t xml:space="preserve">in Ennis, Co. Clare. </w:t>
      </w:r>
      <w:r w:rsidR="00C94F4B" w:rsidRPr="00287129">
        <w:rPr>
          <w:rFonts w:eastAsia="Times New Roman" w:cs="Tahoma"/>
          <w:bCs/>
          <w:color w:val="222222"/>
          <w:lang w:eastAsia="en-IE"/>
        </w:rPr>
        <w:t xml:space="preserve">I liaised with the Deputy President in organising the protest and worked with the Media and Communications Executive in drawing up a media strategy. </w:t>
      </w:r>
    </w:p>
    <w:p w:rsidR="004C5593" w:rsidRPr="00287129" w:rsidRDefault="004C5593" w:rsidP="004B7B85">
      <w:pPr>
        <w:shd w:val="clear" w:color="auto" w:fill="FFFFFF"/>
        <w:spacing w:after="0" w:line="227" w:lineRule="atLeast"/>
        <w:rPr>
          <w:rFonts w:eastAsia="Times New Roman" w:cs="Tahoma"/>
          <w:bCs/>
          <w:color w:val="222222"/>
          <w:lang w:eastAsia="en-IE"/>
        </w:rPr>
      </w:pPr>
    </w:p>
    <w:p w:rsidR="004B7B85" w:rsidRPr="00287129" w:rsidRDefault="004B7B85" w:rsidP="004B7B85">
      <w:pPr>
        <w:shd w:val="clear" w:color="auto" w:fill="FFFFFF"/>
        <w:spacing w:after="0" w:line="227" w:lineRule="atLeast"/>
        <w:rPr>
          <w:rFonts w:eastAsia="Times New Roman" w:cs="Tahoma"/>
          <w:bCs/>
          <w:color w:val="222222"/>
          <w:lang w:eastAsia="en-IE"/>
        </w:rPr>
      </w:pPr>
      <w:r w:rsidRPr="00287129">
        <w:rPr>
          <w:rFonts w:eastAsia="Times New Roman" w:cs="Tahoma"/>
          <w:bCs/>
          <w:color w:val="222222"/>
          <w:lang w:eastAsia="en-IE"/>
        </w:rPr>
        <w:t xml:space="preserve">I </w:t>
      </w:r>
      <w:r w:rsidR="00C94F4B" w:rsidRPr="00287129">
        <w:rPr>
          <w:rFonts w:eastAsia="Times New Roman" w:cs="Tahoma"/>
          <w:bCs/>
          <w:color w:val="222222"/>
          <w:lang w:eastAsia="en-IE"/>
        </w:rPr>
        <w:t xml:space="preserve">engaged legal counsel on whether the actions of Clare Country Council and other local authorities was ultra </w:t>
      </w:r>
      <w:proofErr w:type="spellStart"/>
      <w:r w:rsidR="00C94F4B" w:rsidRPr="00287129">
        <w:rPr>
          <w:rFonts w:eastAsia="Times New Roman" w:cs="Tahoma"/>
          <w:bCs/>
          <w:color w:val="222222"/>
          <w:lang w:eastAsia="en-IE"/>
        </w:rPr>
        <w:t>vires</w:t>
      </w:r>
      <w:proofErr w:type="spellEnd"/>
      <w:r w:rsidR="00C94F4B" w:rsidRPr="00287129">
        <w:rPr>
          <w:rFonts w:eastAsia="Times New Roman" w:cs="Tahoma"/>
          <w:bCs/>
          <w:color w:val="222222"/>
          <w:lang w:eastAsia="en-IE"/>
        </w:rPr>
        <w:t xml:space="preserve"> their powers under law.</w:t>
      </w:r>
      <w:r w:rsidRPr="00287129">
        <w:rPr>
          <w:rFonts w:eastAsia="Times New Roman" w:cs="Tahoma"/>
          <w:bCs/>
          <w:color w:val="222222"/>
          <w:lang w:eastAsia="en-IE"/>
        </w:rPr>
        <w:t xml:space="preserve"> </w:t>
      </w:r>
      <w:r w:rsidR="00C94F4B" w:rsidRPr="00287129">
        <w:rPr>
          <w:rFonts w:eastAsia="Times New Roman" w:cs="Tahoma"/>
          <w:bCs/>
          <w:color w:val="222222"/>
          <w:lang w:eastAsia="en-IE"/>
        </w:rPr>
        <w:t>We collated data from</w:t>
      </w:r>
      <w:r w:rsidRPr="00287129">
        <w:rPr>
          <w:rFonts w:eastAsia="Times New Roman" w:cs="Tahoma"/>
          <w:bCs/>
          <w:color w:val="222222"/>
          <w:lang w:eastAsia="en-IE"/>
        </w:rPr>
        <w:t xml:space="preserve"> every County Council and City Council in Ireland to inves</w:t>
      </w:r>
      <w:r w:rsidR="00C94F4B" w:rsidRPr="00287129">
        <w:rPr>
          <w:rFonts w:eastAsia="Times New Roman" w:cs="Tahoma"/>
          <w:bCs/>
          <w:color w:val="222222"/>
          <w:lang w:eastAsia="en-IE"/>
        </w:rPr>
        <w:t>tigate which local authorities had taken similar actions</w:t>
      </w:r>
      <w:r w:rsidRPr="00287129">
        <w:rPr>
          <w:rFonts w:eastAsia="Times New Roman" w:cs="Tahoma"/>
          <w:bCs/>
          <w:color w:val="222222"/>
          <w:lang w:eastAsia="en-IE"/>
        </w:rPr>
        <w:t xml:space="preserve">. </w:t>
      </w:r>
    </w:p>
    <w:p w:rsidR="00C94F4B" w:rsidRPr="00287129" w:rsidRDefault="00C94F4B" w:rsidP="004B7B85">
      <w:pPr>
        <w:shd w:val="clear" w:color="auto" w:fill="FFFFFF"/>
        <w:spacing w:after="0" w:line="227" w:lineRule="atLeast"/>
        <w:rPr>
          <w:rFonts w:eastAsia="Times New Roman" w:cs="Tahoma"/>
          <w:bCs/>
          <w:color w:val="222222"/>
          <w:lang w:eastAsia="en-IE"/>
        </w:rPr>
      </w:pPr>
    </w:p>
    <w:p w:rsidR="00C94F4B" w:rsidRPr="00287129" w:rsidRDefault="00C94F4B" w:rsidP="004B7B85">
      <w:pPr>
        <w:shd w:val="clear" w:color="auto" w:fill="FFFFFF"/>
        <w:spacing w:after="0" w:line="227" w:lineRule="atLeast"/>
        <w:rPr>
          <w:rFonts w:eastAsia="Times New Roman" w:cs="Tahoma"/>
          <w:bCs/>
          <w:color w:val="222222"/>
          <w:lang w:eastAsia="en-IE"/>
        </w:rPr>
      </w:pPr>
      <w:r w:rsidRPr="00287129">
        <w:rPr>
          <w:rFonts w:eastAsia="Times New Roman" w:cs="Tahoma"/>
          <w:bCs/>
          <w:color w:val="222222"/>
          <w:lang w:eastAsia="en-IE"/>
        </w:rPr>
        <w:t xml:space="preserve">I spent a majority of the time on local and national radio and thankfully An Taoiseach, Enda Kenny TD, announced in </w:t>
      </w:r>
      <w:proofErr w:type="spellStart"/>
      <w:r w:rsidRPr="00287129">
        <w:rPr>
          <w:rFonts w:eastAsia="Times New Roman" w:cs="Tahoma"/>
          <w:bCs/>
          <w:color w:val="222222"/>
          <w:lang w:eastAsia="en-IE"/>
        </w:rPr>
        <w:t>Dáil</w:t>
      </w:r>
      <w:proofErr w:type="spellEnd"/>
      <w:r w:rsidRPr="00287129">
        <w:rPr>
          <w:rFonts w:eastAsia="Times New Roman" w:cs="Tahoma"/>
          <w:bCs/>
          <w:color w:val="222222"/>
          <w:lang w:eastAsia="en-IE"/>
        </w:rPr>
        <w:t xml:space="preserve"> </w:t>
      </w:r>
      <w:proofErr w:type="spellStart"/>
      <w:r w:rsidRPr="00287129">
        <w:rPr>
          <w:rFonts w:eastAsia="Times New Roman" w:cs="Tahoma"/>
          <w:bCs/>
          <w:color w:val="222222"/>
          <w:lang w:eastAsia="en-IE"/>
        </w:rPr>
        <w:t>Éireann</w:t>
      </w:r>
      <w:proofErr w:type="spellEnd"/>
      <w:r w:rsidRPr="00287129">
        <w:rPr>
          <w:rFonts w:eastAsia="Times New Roman" w:cs="Tahoma"/>
          <w:bCs/>
          <w:color w:val="222222"/>
          <w:lang w:eastAsia="en-IE"/>
        </w:rPr>
        <w:t xml:space="preserve"> that no local authority was proceeding with these actions. I wish to thank the Students’ Unions who acted swiftly by mobilising students on the ground in such a short time frame.</w:t>
      </w:r>
    </w:p>
    <w:p w:rsidR="004B7B85" w:rsidRPr="00287129" w:rsidRDefault="004B7B85" w:rsidP="004B7B85">
      <w:pPr>
        <w:shd w:val="clear" w:color="auto" w:fill="FFFFFF"/>
        <w:spacing w:after="0" w:line="227" w:lineRule="atLeast"/>
        <w:rPr>
          <w:rFonts w:eastAsia="Times New Roman" w:cs="Tahoma"/>
          <w:bCs/>
          <w:color w:val="222222"/>
          <w:lang w:eastAsia="en-IE"/>
        </w:rPr>
      </w:pPr>
    </w:p>
    <w:p w:rsidR="004B7B85" w:rsidRPr="00287129" w:rsidRDefault="004B7B85" w:rsidP="004B7B85">
      <w:pPr>
        <w:shd w:val="clear" w:color="auto" w:fill="FFFFFF"/>
        <w:spacing w:after="0" w:line="227" w:lineRule="atLeast"/>
        <w:rPr>
          <w:rFonts w:eastAsia="Times New Roman" w:cs="Tahoma"/>
          <w:bCs/>
          <w:color w:val="222222"/>
          <w:lang w:eastAsia="en-IE"/>
        </w:rPr>
      </w:pPr>
      <w:r w:rsidRPr="00287129">
        <w:rPr>
          <w:rFonts w:eastAsia="Times New Roman" w:cs="Tahoma"/>
          <w:bCs/>
          <w:color w:val="222222"/>
          <w:lang w:eastAsia="en-IE"/>
        </w:rPr>
        <w:t> </w:t>
      </w:r>
    </w:p>
    <w:p w:rsidR="004B7B85" w:rsidRPr="00287129" w:rsidRDefault="004B7B85" w:rsidP="004B7B85">
      <w:pPr>
        <w:shd w:val="clear" w:color="auto" w:fill="FFFFFF"/>
        <w:spacing w:after="0" w:line="227" w:lineRule="atLeast"/>
        <w:rPr>
          <w:rFonts w:eastAsia="Times New Roman" w:cs="Tahoma"/>
          <w:b/>
          <w:bCs/>
          <w:color w:val="222222"/>
          <w:lang w:eastAsia="en-IE"/>
        </w:rPr>
      </w:pPr>
      <w:r w:rsidRPr="00287129">
        <w:rPr>
          <w:rFonts w:eastAsia="Times New Roman" w:cs="Tahoma"/>
          <w:b/>
          <w:bCs/>
          <w:color w:val="222222"/>
          <w:lang w:eastAsia="en-IE"/>
        </w:rPr>
        <w:t>Trinity College Dublin Referendum</w:t>
      </w:r>
    </w:p>
    <w:p w:rsidR="004B7B85" w:rsidRPr="00287129" w:rsidRDefault="004B7B85" w:rsidP="004B7B85">
      <w:pPr>
        <w:shd w:val="clear" w:color="auto" w:fill="FFFFFF"/>
        <w:spacing w:after="0" w:line="227" w:lineRule="atLeast"/>
        <w:rPr>
          <w:rFonts w:eastAsia="Times New Roman" w:cs="Tahoma"/>
          <w:bCs/>
          <w:color w:val="222222"/>
          <w:lang w:eastAsia="en-IE"/>
        </w:rPr>
      </w:pPr>
      <w:r w:rsidRPr="00287129">
        <w:rPr>
          <w:rFonts w:eastAsia="Times New Roman" w:cs="Tahoma"/>
          <w:bCs/>
          <w:color w:val="222222"/>
          <w:lang w:eastAsia="en-IE"/>
        </w:rPr>
        <w:t> </w:t>
      </w:r>
    </w:p>
    <w:p w:rsidR="00C94F4B" w:rsidRPr="00287129" w:rsidRDefault="00C94F4B" w:rsidP="004B7B85">
      <w:pPr>
        <w:shd w:val="clear" w:color="auto" w:fill="FFFFFF"/>
        <w:spacing w:after="0" w:line="227" w:lineRule="atLeast"/>
        <w:rPr>
          <w:rFonts w:eastAsia="Times New Roman" w:cs="Tahoma"/>
          <w:bCs/>
          <w:color w:val="222222"/>
          <w:lang w:eastAsia="en-IE"/>
        </w:rPr>
      </w:pPr>
      <w:r w:rsidRPr="00287129">
        <w:rPr>
          <w:rFonts w:eastAsia="Times New Roman" w:cs="Tahoma"/>
          <w:bCs/>
          <w:color w:val="222222"/>
          <w:lang w:eastAsia="en-IE"/>
        </w:rPr>
        <w:t xml:space="preserve">In the fortnight </w:t>
      </w:r>
      <w:proofErr w:type="gramStart"/>
      <w:r w:rsidRPr="00287129">
        <w:rPr>
          <w:rFonts w:eastAsia="Times New Roman" w:cs="Tahoma"/>
          <w:bCs/>
          <w:color w:val="222222"/>
          <w:lang w:eastAsia="en-IE"/>
        </w:rPr>
        <w:t>proceeding</w:t>
      </w:r>
      <w:proofErr w:type="gramEnd"/>
      <w:r w:rsidRPr="00287129">
        <w:rPr>
          <w:rFonts w:eastAsia="Times New Roman" w:cs="Tahoma"/>
          <w:bCs/>
          <w:color w:val="222222"/>
          <w:lang w:eastAsia="en-IE"/>
        </w:rPr>
        <w:t xml:space="preserve"> the referendum, I met with TCD students who wished to support USI in the referendum. We discussed campaign strategies and put together a comprehensive plan of action for the two week period. The plan encompassed a social media strategy, ground campaigning, publications, debate preparations and lecture addressing. On polling dates I canvassed students on the ground in between other engagements and I also participated in a debate organised by the University Times and the Philosophical Society.</w:t>
      </w:r>
    </w:p>
    <w:p w:rsidR="00C94F4B" w:rsidRPr="00287129" w:rsidRDefault="00C94F4B" w:rsidP="004B7B85">
      <w:pPr>
        <w:shd w:val="clear" w:color="auto" w:fill="FFFFFF"/>
        <w:spacing w:after="0" w:line="227" w:lineRule="atLeast"/>
        <w:rPr>
          <w:rFonts w:eastAsia="Times New Roman" w:cs="Tahoma"/>
          <w:bCs/>
          <w:color w:val="222222"/>
          <w:lang w:eastAsia="en-IE"/>
        </w:rPr>
      </w:pPr>
    </w:p>
    <w:p w:rsidR="004B7B85" w:rsidRPr="00287129" w:rsidRDefault="00C94F4B" w:rsidP="004B7B85">
      <w:pPr>
        <w:shd w:val="clear" w:color="auto" w:fill="FFFFFF"/>
        <w:spacing w:after="0" w:line="227" w:lineRule="atLeast"/>
        <w:rPr>
          <w:rFonts w:eastAsia="Times New Roman" w:cs="Tahoma"/>
          <w:bCs/>
          <w:color w:val="222222"/>
          <w:lang w:eastAsia="en-IE"/>
        </w:rPr>
      </w:pPr>
      <w:r w:rsidRPr="00287129">
        <w:rPr>
          <w:rFonts w:eastAsia="Times New Roman" w:cs="Tahoma"/>
          <w:bCs/>
          <w:color w:val="222222"/>
          <w:lang w:eastAsia="en-IE"/>
        </w:rPr>
        <w:t xml:space="preserve">Students voted in favour of affiliation to USI by </w:t>
      </w:r>
      <w:r w:rsidRPr="00287129">
        <w:rPr>
          <w:rFonts w:cs="Tahoma"/>
          <w:color w:val="222222"/>
          <w:shd w:val="clear" w:color="auto" w:fill="FFFFFF"/>
        </w:rPr>
        <w:t>1496 votes to 829.</w:t>
      </w:r>
      <w:r w:rsidRPr="00287129">
        <w:rPr>
          <w:rFonts w:eastAsia="Times New Roman" w:cs="Tahoma"/>
          <w:bCs/>
          <w:color w:val="222222"/>
          <w:lang w:eastAsia="en-IE"/>
        </w:rPr>
        <w:t xml:space="preserve"> </w:t>
      </w:r>
    </w:p>
    <w:p w:rsidR="004B7B85" w:rsidRPr="00287129" w:rsidRDefault="004B7B85" w:rsidP="004B7B85">
      <w:pPr>
        <w:shd w:val="clear" w:color="auto" w:fill="FFFFFF"/>
        <w:spacing w:after="0" w:line="227" w:lineRule="atLeast"/>
        <w:rPr>
          <w:rFonts w:eastAsia="Times New Roman" w:cs="Tahoma"/>
          <w:bCs/>
          <w:color w:val="222222"/>
          <w:lang w:eastAsia="en-IE"/>
        </w:rPr>
      </w:pPr>
      <w:r w:rsidRPr="00287129">
        <w:rPr>
          <w:rFonts w:eastAsia="Times New Roman" w:cs="Tahoma"/>
          <w:bCs/>
          <w:color w:val="222222"/>
          <w:lang w:eastAsia="en-IE"/>
        </w:rPr>
        <w:t> </w:t>
      </w:r>
    </w:p>
    <w:p w:rsidR="004B7B85" w:rsidRPr="00287129" w:rsidRDefault="004B7B85" w:rsidP="004B7B85">
      <w:pPr>
        <w:shd w:val="clear" w:color="auto" w:fill="FFFFFF"/>
        <w:spacing w:after="0" w:line="227" w:lineRule="atLeast"/>
        <w:rPr>
          <w:rFonts w:eastAsia="Times New Roman" w:cs="Tahoma"/>
          <w:b/>
          <w:bCs/>
          <w:color w:val="222222"/>
          <w:lang w:eastAsia="en-IE"/>
        </w:rPr>
      </w:pPr>
      <w:r w:rsidRPr="00287129">
        <w:rPr>
          <w:rFonts w:eastAsia="Times New Roman" w:cs="Tahoma"/>
          <w:b/>
          <w:bCs/>
          <w:color w:val="222222"/>
          <w:lang w:eastAsia="en-IE"/>
        </w:rPr>
        <w:t>Meeting with Minister for Education and Skills, Ruairi Quinn TD</w:t>
      </w:r>
    </w:p>
    <w:p w:rsidR="004B7B85" w:rsidRPr="00287129" w:rsidRDefault="004B7B85" w:rsidP="004B7B85">
      <w:pPr>
        <w:shd w:val="clear" w:color="auto" w:fill="FFFFFF"/>
        <w:spacing w:after="0" w:line="227" w:lineRule="atLeast"/>
        <w:rPr>
          <w:rFonts w:eastAsia="Times New Roman" w:cs="Tahoma"/>
          <w:bCs/>
          <w:color w:val="222222"/>
          <w:lang w:eastAsia="en-IE"/>
        </w:rPr>
      </w:pPr>
      <w:r w:rsidRPr="00287129">
        <w:rPr>
          <w:rFonts w:eastAsia="Times New Roman" w:cs="Tahoma"/>
          <w:bCs/>
          <w:color w:val="222222"/>
          <w:lang w:eastAsia="en-IE"/>
        </w:rPr>
        <w:t> </w:t>
      </w:r>
    </w:p>
    <w:p w:rsidR="004C5593" w:rsidRPr="004C5593" w:rsidRDefault="004C5593" w:rsidP="004C5593">
      <w:pPr>
        <w:shd w:val="clear" w:color="auto" w:fill="FFFFFF"/>
        <w:rPr>
          <w:rFonts w:eastAsia="Times New Roman" w:cs="Tahoma"/>
          <w:color w:val="222222"/>
          <w:lang w:eastAsia="en-IE"/>
        </w:rPr>
      </w:pPr>
      <w:r w:rsidRPr="00287129">
        <w:rPr>
          <w:rFonts w:eastAsia="Times New Roman" w:cs="Tahoma"/>
          <w:bCs/>
          <w:color w:val="222222"/>
          <w:lang w:eastAsia="en-IE"/>
        </w:rPr>
        <w:t>A delegation from USI Officer Board</w:t>
      </w:r>
      <w:r w:rsidR="004B7B85" w:rsidRPr="00287129">
        <w:rPr>
          <w:rFonts w:eastAsia="Times New Roman" w:cs="Tahoma"/>
          <w:bCs/>
          <w:color w:val="222222"/>
          <w:lang w:eastAsia="en-IE"/>
        </w:rPr>
        <w:t xml:space="preserve"> met with the Minister </w:t>
      </w:r>
      <w:r w:rsidRPr="00287129">
        <w:rPr>
          <w:rFonts w:eastAsia="Times New Roman" w:cs="Tahoma"/>
          <w:bCs/>
          <w:color w:val="222222"/>
          <w:lang w:eastAsia="en-IE"/>
        </w:rPr>
        <w:t>for Education and Skills on</w:t>
      </w:r>
      <w:r w:rsidR="004B7B85" w:rsidRPr="00287129">
        <w:rPr>
          <w:rFonts w:eastAsia="Times New Roman" w:cs="Tahoma"/>
          <w:bCs/>
          <w:color w:val="222222"/>
          <w:lang w:eastAsia="en-IE"/>
        </w:rPr>
        <w:t xml:space="preserve"> 19th September</w:t>
      </w:r>
      <w:r w:rsidRPr="00287129">
        <w:rPr>
          <w:rFonts w:eastAsia="Times New Roman" w:cs="Tahoma"/>
          <w:bCs/>
          <w:color w:val="222222"/>
          <w:lang w:eastAsia="en-IE"/>
        </w:rPr>
        <w:t xml:space="preserve">. We discussed the creation of an International Students Hardship Fund, </w:t>
      </w:r>
      <w:r w:rsidRPr="004C5593">
        <w:rPr>
          <w:rFonts w:eastAsia="Times New Roman" w:cs="Tahoma"/>
          <w:color w:val="222222"/>
          <w:lang w:eastAsia="en-IE"/>
        </w:rPr>
        <w:t>Maintenance Grants</w:t>
      </w:r>
      <w:r w:rsidRPr="00287129">
        <w:rPr>
          <w:rFonts w:eastAsia="Times New Roman" w:cs="Tahoma"/>
          <w:color w:val="222222"/>
          <w:lang w:eastAsia="en-IE"/>
        </w:rPr>
        <w:t xml:space="preserve">, Postgraduate Grants and Loans, </w:t>
      </w:r>
      <w:r w:rsidRPr="004C5593">
        <w:rPr>
          <w:rFonts w:eastAsia="Times New Roman" w:cs="Tahoma"/>
          <w:color w:val="222222"/>
          <w:lang w:eastAsia="en-IE"/>
        </w:rPr>
        <w:t>Student Assistance Fund</w:t>
      </w:r>
      <w:r w:rsidRPr="00287129">
        <w:rPr>
          <w:rFonts w:eastAsia="Times New Roman" w:cs="Tahoma"/>
          <w:color w:val="222222"/>
          <w:lang w:eastAsia="en-IE"/>
        </w:rPr>
        <w:t xml:space="preserve">, </w:t>
      </w:r>
      <w:r w:rsidRPr="004C5593">
        <w:rPr>
          <w:rFonts w:eastAsia="Times New Roman" w:cs="Tahoma"/>
          <w:color w:val="222222"/>
          <w:lang w:eastAsia="en-IE"/>
        </w:rPr>
        <w:t>Student Contribution</w:t>
      </w:r>
      <w:r w:rsidRPr="00287129">
        <w:rPr>
          <w:rFonts w:eastAsia="Times New Roman" w:cs="Tahoma"/>
          <w:color w:val="222222"/>
          <w:lang w:eastAsia="en-IE"/>
        </w:rPr>
        <w:t xml:space="preserve"> and the </w:t>
      </w:r>
      <w:r w:rsidRPr="004C5593">
        <w:rPr>
          <w:rFonts w:eastAsia="Times New Roman" w:cs="Tahoma"/>
          <w:color w:val="222222"/>
          <w:lang w:eastAsia="en-IE"/>
        </w:rPr>
        <w:t>Productivity of Higher Education Institutions</w:t>
      </w:r>
      <w:r w:rsidRPr="00287129">
        <w:rPr>
          <w:rFonts w:eastAsia="Times New Roman" w:cs="Tahoma"/>
          <w:color w:val="222222"/>
          <w:lang w:eastAsia="en-IE"/>
        </w:rPr>
        <w:t>. The meeting was productive and we received several commitments from the Minister.</w:t>
      </w:r>
    </w:p>
    <w:p w:rsidR="004B7B85" w:rsidRPr="00287129" w:rsidRDefault="004B7B85" w:rsidP="004C5593">
      <w:pPr>
        <w:shd w:val="clear" w:color="auto" w:fill="FFFFFF"/>
        <w:spacing w:after="0" w:line="227" w:lineRule="atLeast"/>
        <w:rPr>
          <w:rFonts w:eastAsia="Times New Roman" w:cs="Tahoma"/>
          <w:b/>
          <w:bCs/>
          <w:color w:val="222222"/>
          <w:lang w:eastAsia="en-IE"/>
        </w:rPr>
      </w:pPr>
    </w:p>
    <w:p w:rsidR="004B7B85" w:rsidRPr="00287129" w:rsidRDefault="004B7B85" w:rsidP="004B7B85">
      <w:pPr>
        <w:shd w:val="clear" w:color="auto" w:fill="FFFFFF"/>
        <w:spacing w:after="0" w:line="227" w:lineRule="atLeast"/>
        <w:rPr>
          <w:rFonts w:eastAsia="Times New Roman" w:cs="Tahoma"/>
          <w:b/>
          <w:bCs/>
          <w:color w:val="222222"/>
          <w:lang w:eastAsia="en-IE"/>
        </w:rPr>
      </w:pPr>
      <w:r w:rsidRPr="00287129">
        <w:rPr>
          <w:rFonts w:ascii="Cambria Math" w:eastAsia="Times New Roman" w:hAnsi="Cambria Math" w:cs="Tahoma"/>
          <w:b/>
          <w:bCs/>
          <w:color w:val="222222"/>
          <w:lang w:eastAsia="en-IE"/>
        </w:rPr>
        <w:t>​</w:t>
      </w:r>
      <w:r w:rsidRPr="00287129">
        <w:rPr>
          <w:rFonts w:eastAsia="Times New Roman" w:cs="Tahoma"/>
          <w:b/>
          <w:bCs/>
          <w:color w:val="222222"/>
          <w:lang w:eastAsia="en-IE"/>
        </w:rPr>
        <w:t>Implementation of Pre-Budget Strategy</w:t>
      </w:r>
    </w:p>
    <w:p w:rsidR="004B7B85" w:rsidRPr="00287129" w:rsidRDefault="004B7B85" w:rsidP="004B7B85">
      <w:pPr>
        <w:shd w:val="clear" w:color="auto" w:fill="FFFFFF"/>
        <w:spacing w:after="0" w:line="227" w:lineRule="atLeast"/>
        <w:rPr>
          <w:rFonts w:eastAsia="Times New Roman" w:cs="Tahoma"/>
          <w:bCs/>
          <w:color w:val="222222"/>
          <w:lang w:eastAsia="en-IE"/>
        </w:rPr>
      </w:pPr>
      <w:r w:rsidRPr="00287129">
        <w:rPr>
          <w:rFonts w:eastAsia="Times New Roman" w:cs="Tahoma"/>
          <w:bCs/>
          <w:color w:val="222222"/>
          <w:lang w:eastAsia="en-IE"/>
        </w:rPr>
        <w:t> </w:t>
      </w:r>
    </w:p>
    <w:p w:rsidR="004B7B85" w:rsidRPr="00287129" w:rsidRDefault="004B7B85" w:rsidP="004B7B85">
      <w:pPr>
        <w:shd w:val="clear" w:color="auto" w:fill="FFFFFF"/>
        <w:spacing w:after="0" w:line="227" w:lineRule="atLeast"/>
        <w:rPr>
          <w:rFonts w:eastAsia="Times New Roman" w:cs="Tahoma"/>
          <w:bCs/>
          <w:color w:val="222222"/>
          <w:lang w:eastAsia="en-IE"/>
        </w:rPr>
      </w:pPr>
      <w:r w:rsidRPr="00287129">
        <w:rPr>
          <w:rFonts w:eastAsia="Times New Roman" w:cs="Tahoma"/>
          <w:bCs/>
          <w:color w:val="222222"/>
          <w:lang w:eastAsia="en-IE"/>
        </w:rPr>
        <w:t>In the run up to the National Campaign I have had meetings with the two regional VPs and with the President and Media &amp; Communications Executive. We have planned and discussed the theme behind the campaign, created the slogan and message. Following these meetings I held a Campaigns Sub Group Meeting with the elected MO Officers to discuss the ideas with them and to get their input and ideas.</w:t>
      </w:r>
    </w:p>
    <w:p w:rsidR="004B7B85" w:rsidRPr="00287129" w:rsidRDefault="004B7B85" w:rsidP="004B7B85">
      <w:pPr>
        <w:shd w:val="clear" w:color="auto" w:fill="FFFFFF"/>
        <w:spacing w:after="0" w:line="227" w:lineRule="atLeast"/>
        <w:rPr>
          <w:rFonts w:eastAsia="Times New Roman" w:cs="Tahoma"/>
          <w:bCs/>
          <w:color w:val="222222"/>
          <w:lang w:eastAsia="en-IE"/>
        </w:rPr>
      </w:pPr>
      <w:r w:rsidRPr="00287129">
        <w:rPr>
          <w:rFonts w:eastAsia="Times New Roman" w:cs="Tahoma"/>
          <w:bCs/>
          <w:color w:val="222222"/>
          <w:lang w:eastAsia="en-IE"/>
        </w:rPr>
        <w:lastRenderedPageBreak/>
        <w:t> </w:t>
      </w:r>
    </w:p>
    <w:p w:rsidR="004B7B85" w:rsidRPr="00287129" w:rsidRDefault="004B7B85" w:rsidP="004B7B85">
      <w:pPr>
        <w:shd w:val="clear" w:color="auto" w:fill="FFFFFF"/>
        <w:spacing w:after="0" w:line="227" w:lineRule="atLeast"/>
        <w:rPr>
          <w:rFonts w:eastAsia="Times New Roman" w:cs="Tahoma"/>
          <w:bCs/>
          <w:color w:val="222222"/>
          <w:lang w:eastAsia="en-IE"/>
        </w:rPr>
      </w:pPr>
      <w:r w:rsidRPr="00287129">
        <w:rPr>
          <w:rFonts w:eastAsia="Times New Roman" w:cs="Tahoma"/>
          <w:bCs/>
          <w:color w:val="222222"/>
          <w:lang w:eastAsia="en-IE"/>
        </w:rPr>
        <w:t xml:space="preserve">I have met with a marketing and advertising company, </w:t>
      </w:r>
      <w:proofErr w:type="spellStart"/>
      <w:r w:rsidRPr="00287129">
        <w:rPr>
          <w:rFonts w:eastAsia="Times New Roman" w:cs="Tahoma"/>
          <w:bCs/>
          <w:color w:val="222222"/>
          <w:lang w:eastAsia="en-IE"/>
        </w:rPr>
        <w:t>Strategem</w:t>
      </w:r>
      <w:proofErr w:type="spellEnd"/>
      <w:r w:rsidRPr="00287129">
        <w:rPr>
          <w:rFonts w:eastAsia="Times New Roman" w:cs="Tahoma"/>
          <w:bCs/>
          <w:color w:val="222222"/>
          <w:lang w:eastAsia="en-IE"/>
        </w:rPr>
        <w:t xml:space="preserve"> </w:t>
      </w:r>
      <w:proofErr w:type="spellStart"/>
      <w:r w:rsidRPr="00287129">
        <w:rPr>
          <w:rFonts w:eastAsia="Times New Roman" w:cs="Tahoma"/>
          <w:bCs/>
          <w:color w:val="222222"/>
          <w:lang w:eastAsia="en-IE"/>
        </w:rPr>
        <w:t>iLabs</w:t>
      </w:r>
      <w:proofErr w:type="spellEnd"/>
      <w:r w:rsidRPr="00287129">
        <w:rPr>
          <w:rFonts w:eastAsia="Times New Roman" w:cs="Tahoma"/>
          <w:bCs/>
          <w:color w:val="222222"/>
          <w:lang w:eastAsia="en-IE"/>
        </w:rPr>
        <w:t>, which is creating the visual and viral aspects to the campaign. Once these have been brought back to HQ I will seek the input and approval from the Campaigns Sub Group.</w:t>
      </w:r>
    </w:p>
    <w:p w:rsidR="004B7B85" w:rsidRPr="00287129" w:rsidRDefault="004B7B85" w:rsidP="004B7B85">
      <w:pPr>
        <w:shd w:val="clear" w:color="auto" w:fill="FFFFFF"/>
        <w:spacing w:after="0" w:line="227" w:lineRule="atLeast"/>
        <w:rPr>
          <w:rFonts w:eastAsia="Times New Roman" w:cs="Tahoma"/>
          <w:bCs/>
          <w:color w:val="222222"/>
          <w:lang w:eastAsia="en-IE"/>
        </w:rPr>
      </w:pPr>
      <w:r w:rsidRPr="00287129">
        <w:rPr>
          <w:rFonts w:eastAsia="Times New Roman" w:cs="Tahoma"/>
          <w:bCs/>
          <w:color w:val="222222"/>
          <w:lang w:eastAsia="en-IE"/>
        </w:rPr>
        <w:t> </w:t>
      </w:r>
    </w:p>
    <w:p w:rsidR="004B7B85" w:rsidRPr="00287129" w:rsidRDefault="004B7B85" w:rsidP="004B7B85">
      <w:pPr>
        <w:shd w:val="clear" w:color="auto" w:fill="FFFFFF"/>
        <w:spacing w:after="0" w:line="227" w:lineRule="atLeast"/>
        <w:rPr>
          <w:rFonts w:eastAsia="Times New Roman" w:cs="Tahoma"/>
          <w:bCs/>
          <w:color w:val="222222"/>
          <w:lang w:eastAsia="en-IE"/>
        </w:rPr>
      </w:pPr>
      <w:r w:rsidRPr="00287129">
        <w:rPr>
          <w:rFonts w:eastAsia="Times New Roman" w:cs="Tahoma"/>
          <w:bCs/>
          <w:color w:val="222222"/>
          <w:lang w:eastAsia="en-IE"/>
        </w:rPr>
        <w:t>In conjunction with the President and two of the regional VPs, we have selected dates and started preparing the Town Hall Meetings that will happen across Ireland over a three week period.</w:t>
      </w:r>
    </w:p>
    <w:p w:rsidR="004B7B85" w:rsidRPr="00287129" w:rsidRDefault="004B7B85" w:rsidP="004B7B85">
      <w:pPr>
        <w:shd w:val="clear" w:color="auto" w:fill="FFFFFF"/>
        <w:spacing w:after="0" w:line="227" w:lineRule="atLeast"/>
        <w:rPr>
          <w:rFonts w:eastAsia="Times New Roman" w:cs="Tahoma"/>
          <w:bCs/>
          <w:color w:val="222222"/>
          <w:lang w:eastAsia="en-IE"/>
        </w:rPr>
      </w:pPr>
      <w:r w:rsidRPr="00287129">
        <w:rPr>
          <w:rFonts w:eastAsia="Times New Roman" w:cs="Tahoma"/>
          <w:bCs/>
          <w:color w:val="222222"/>
          <w:lang w:eastAsia="en-IE"/>
        </w:rPr>
        <w:t> </w:t>
      </w:r>
    </w:p>
    <w:p w:rsidR="004B7B85" w:rsidRPr="00287129" w:rsidRDefault="004B7B85" w:rsidP="004B7B85">
      <w:pPr>
        <w:shd w:val="clear" w:color="auto" w:fill="FFFFFF"/>
        <w:spacing w:after="0" w:line="227" w:lineRule="atLeast"/>
        <w:rPr>
          <w:rFonts w:eastAsia="Times New Roman" w:cs="Tahoma"/>
          <w:bCs/>
          <w:color w:val="222222"/>
          <w:lang w:eastAsia="en-IE"/>
        </w:rPr>
      </w:pPr>
      <w:r w:rsidRPr="00287129">
        <w:rPr>
          <w:rFonts w:eastAsia="Times New Roman" w:cs="Tahoma"/>
          <w:bCs/>
          <w:color w:val="222222"/>
          <w:lang w:eastAsia="en-IE"/>
        </w:rPr>
        <w:t>I have also turned USI HQ Board Room into a War Zone that will map out the progress of the campaign and what has been completed and achieved so a detailed report will be available to all MOs at any stage along the campaign.</w:t>
      </w:r>
    </w:p>
    <w:p w:rsidR="004B7B85" w:rsidRPr="00287129" w:rsidRDefault="004B7B85" w:rsidP="004B7B85">
      <w:pPr>
        <w:shd w:val="clear" w:color="auto" w:fill="FFFFFF"/>
        <w:spacing w:after="0" w:line="227" w:lineRule="atLeast"/>
        <w:rPr>
          <w:rFonts w:eastAsia="Times New Roman" w:cs="Tahoma"/>
          <w:bCs/>
          <w:color w:val="222222"/>
          <w:lang w:eastAsia="en-IE"/>
        </w:rPr>
      </w:pPr>
      <w:r w:rsidRPr="00287129">
        <w:rPr>
          <w:rFonts w:eastAsia="Times New Roman" w:cs="Tahoma"/>
          <w:bCs/>
          <w:color w:val="222222"/>
          <w:lang w:eastAsia="en-IE"/>
        </w:rPr>
        <w:t> </w:t>
      </w:r>
    </w:p>
    <w:p w:rsidR="00AF0B1D" w:rsidRPr="00287129" w:rsidRDefault="00AF0B1D" w:rsidP="004B7B85">
      <w:pPr>
        <w:shd w:val="clear" w:color="auto" w:fill="FFFFFF"/>
        <w:spacing w:after="0" w:line="227" w:lineRule="atLeast"/>
        <w:rPr>
          <w:rFonts w:eastAsia="Times New Roman" w:cs="Tahoma"/>
          <w:b/>
          <w:bCs/>
          <w:color w:val="222222"/>
          <w:lang w:eastAsia="en-IE"/>
        </w:rPr>
      </w:pPr>
    </w:p>
    <w:p w:rsidR="004B7B85" w:rsidRPr="00287129" w:rsidRDefault="004B7B85" w:rsidP="004B7B85">
      <w:pPr>
        <w:shd w:val="clear" w:color="auto" w:fill="FFFFFF"/>
        <w:spacing w:after="0" w:line="227" w:lineRule="atLeast"/>
        <w:rPr>
          <w:rFonts w:eastAsia="Times New Roman" w:cs="Tahoma"/>
          <w:bCs/>
          <w:color w:val="222222"/>
          <w:lang w:eastAsia="en-IE"/>
        </w:rPr>
      </w:pPr>
      <w:r w:rsidRPr="00287129">
        <w:rPr>
          <w:rFonts w:eastAsia="Times New Roman" w:cs="Tahoma"/>
          <w:b/>
          <w:bCs/>
          <w:color w:val="222222"/>
          <w:lang w:eastAsia="en-IE"/>
        </w:rPr>
        <w:t>Class Rep Training Presentations </w:t>
      </w:r>
    </w:p>
    <w:p w:rsidR="004B7B85" w:rsidRPr="00287129" w:rsidRDefault="004B7B85" w:rsidP="004B7B85">
      <w:pPr>
        <w:shd w:val="clear" w:color="auto" w:fill="FFFFFF"/>
        <w:spacing w:after="0" w:line="227" w:lineRule="atLeast"/>
        <w:rPr>
          <w:rFonts w:eastAsia="Times New Roman" w:cs="Tahoma"/>
          <w:bCs/>
          <w:color w:val="222222"/>
          <w:lang w:eastAsia="en-IE"/>
        </w:rPr>
      </w:pPr>
      <w:r w:rsidRPr="00287129">
        <w:rPr>
          <w:rFonts w:eastAsia="Times New Roman" w:cs="Tahoma"/>
          <w:bCs/>
          <w:color w:val="222222"/>
          <w:lang w:eastAsia="en-IE"/>
        </w:rPr>
        <w:t> </w:t>
      </w:r>
    </w:p>
    <w:p w:rsidR="004B7B85" w:rsidRPr="00287129" w:rsidRDefault="00AF0B1D" w:rsidP="004B7B85">
      <w:pPr>
        <w:shd w:val="clear" w:color="auto" w:fill="FFFFFF"/>
        <w:spacing w:after="0" w:line="227" w:lineRule="atLeast"/>
        <w:rPr>
          <w:rFonts w:eastAsia="Times New Roman" w:cs="Tahoma"/>
          <w:bCs/>
          <w:color w:val="222222"/>
          <w:lang w:eastAsia="en-IE"/>
        </w:rPr>
      </w:pPr>
      <w:r w:rsidRPr="00287129">
        <w:rPr>
          <w:rFonts w:eastAsia="Times New Roman" w:cs="Tahoma"/>
          <w:bCs/>
          <w:color w:val="222222"/>
          <w:lang w:eastAsia="en-IE"/>
        </w:rPr>
        <w:t>I gave a USI presentation to WIT Class Rep Training, UCD Class Rep Training, TCD Class Rep Training, UCC Class Rep Training, IT Sligo Class Rep Training, LIT Class Rep Training and DIT Class Rep Training.</w:t>
      </w:r>
    </w:p>
    <w:p w:rsidR="004B7B85" w:rsidRPr="00287129" w:rsidRDefault="004B7B85" w:rsidP="004B7B85">
      <w:pPr>
        <w:shd w:val="clear" w:color="auto" w:fill="FFFFFF"/>
        <w:spacing w:after="0" w:line="227" w:lineRule="atLeast"/>
        <w:rPr>
          <w:rFonts w:eastAsia="Times New Roman" w:cs="Tahoma"/>
          <w:bCs/>
          <w:color w:val="222222"/>
          <w:lang w:eastAsia="en-IE"/>
        </w:rPr>
      </w:pPr>
    </w:p>
    <w:p w:rsidR="00165EC9" w:rsidRPr="00287129" w:rsidRDefault="00165EC9" w:rsidP="00321F54">
      <w:pPr>
        <w:spacing w:after="0" w:line="240" w:lineRule="auto"/>
        <w:rPr>
          <w:rFonts w:eastAsia="Calibri" w:cs="Tahoma"/>
          <w:b/>
        </w:rPr>
      </w:pPr>
      <w:r w:rsidRPr="00287129">
        <w:rPr>
          <w:rFonts w:eastAsia="Calibri" w:cs="Tahoma"/>
          <w:b/>
        </w:rPr>
        <w:t xml:space="preserve">National Campaign </w:t>
      </w:r>
    </w:p>
    <w:p w:rsidR="00165EC9" w:rsidRPr="00287129" w:rsidRDefault="00165EC9" w:rsidP="00165EC9">
      <w:pPr>
        <w:spacing w:line="240" w:lineRule="auto"/>
        <w:ind w:left="360"/>
        <w:rPr>
          <w:rFonts w:eastAsia="Calibri" w:cs="Tahoma"/>
          <w:b/>
        </w:rPr>
      </w:pPr>
    </w:p>
    <w:p w:rsidR="00AF0B1D" w:rsidRPr="00287129" w:rsidRDefault="00AF0B1D" w:rsidP="00321F54">
      <w:pPr>
        <w:spacing w:line="240" w:lineRule="auto"/>
        <w:rPr>
          <w:rFonts w:eastAsia="Calibri" w:cs="Tahoma"/>
          <w:i/>
        </w:rPr>
      </w:pPr>
      <w:r w:rsidRPr="00287129">
        <w:rPr>
          <w:rFonts w:eastAsia="Calibri" w:cs="Tahoma"/>
          <w:i/>
        </w:rPr>
        <w:t>Overview</w:t>
      </w:r>
    </w:p>
    <w:p w:rsidR="00165EC9" w:rsidRPr="00287129" w:rsidRDefault="007E0D4C" w:rsidP="00321F54">
      <w:pPr>
        <w:spacing w:line="240" w:lineRule="auto"/>
        <w:rPr>
          <w:rFonts w:eastAsia="Calibri" w:cs="Tahoma"/>
        </w:rPr>
      </w:pPr>
      <w:r w:rsidRPr="00287129">
        <w:rPr>
          <w:rFonts w:eastAsia="Calibri" w:cs="Tahoma"/>
        </w:rPr>
        <w:t>Following discussions</w:t>
      </w:r>
      <w:r w:rsidR="00165EC9" w:rsidRPr="00287129">
        <w:rPr>
          <w:rFonts w:eastAsia="Calibri" w:cs="Tahoma"/>
        </w:rPr>
        <w:t xml:space="preserve"> </w:t>
      </w:r>
      <w:r w:rsidRPr="00287129">
        <w:rPr>
          <w:rFonts w:eastAsia="Calibri" w:cs="Tahoma"/>
        </w:rPr>
        <w:t>and consultation with Member Organisations at Campaigns Working G</w:t>
      </w:r>
      <w:r w:rsidR="00165EC9" w:rsidRPr="00287129">
        <w:rPr>
          <w:rFonts w:eastAsia="Calibri" w:cs="Tahoma"/>
        </w:rPr>
        <w:t xml:space="preserve">roup </w:t>
      </w:r>
      <w:r w:rsidRPr="00287129">
        <w:rPr>
          <w:rFonts w:eastAsia="Calibri" w:cs="Tahoma"/>
        </w:rPr>
        <w:t>in GMIT</w:t>
      </w:r>
      <w:r w:rsidR="00165EC9" w:rsidRPr="00287129">
        <w:rPr>
          <w:rFonts w:eastAsia="Calibri" w:cs="Tahoma"/>
        </w:rPr>
        <w:t xml:space="preserve">, </w:t>
      </w:r>
      <w:r w:rsidRPr="00287129">
        <w:rPr>
          <w:rFonts w:eastAsia="Calibri" w:cs="Tahoma"/>
        </w:rPr>
        <w:t>USI Officer B</w:t>
      </w:r>
      <w:r w:rsidR="00165EC9" w:rsidRPr="00287129">
        <w:rPr>
          <w:rFonts w:eastAsia="Calibri" w:cs="Tahoma"/>
        </w:rPr>
        <w:t>oard and staff spent a considerable about of time researching and preparing</w:t>
      </w:r>
      <w:r w:rsidRPr="00287129">
        <w:rPr>
          <w:rFonts w:eastAsia="Calibri" w:cs="Tahoma"/>
        </w:rPr>
        <w:t xml:space="preserve"> a proposed campaign strategy. </w:t>
      </w:r>
      <w:r w:rsidR="00837380" w:rsidRPr="00287129">
        <w:rPr>
          <w:rFonts w:eastAsia="Calibri" w:cs="Tahoma"/>
        </w:rPr>
        <w:t>Based on political affiliation, previous statements, electoral performance and proximity to Labour and Fine Gael Ministers I compiled a list of the most influential and strategically important members of the Oireachtas which will be the focus of our lobbying strategy leading up to Budget 2013.</w:t>
      </w:r>
    </w:p>
    <w:p w:rsidR="00837380" w:rsidRPr="00287129" w:rsidRDefault="00837380" w:rsidP="00321F54">
      <w:pPr>
        <w:spacing w:line="240" w:lineRule="auto"/>
        <w:rPr>
          <w:rFonts w:eastAsia="Calibri" w:cs="Tahoma"/>
        </w:rPr>
      </w:pPr>
      <w:r w:rsidRPr="00287129">
        <w:rPr>
          <w:rFonts w:eastAsia="Calibri" w:cs="Tahoma"/>
        </w:rPr>
        <w:t>I also researched the non-government sector to assess our allies leading up to the Budget. I pinpointed a number of organisations who have a kinship to the message of protecting and enhancing higher education. Following this I met with the President of the Irish Farmers Association to discuss our respective pre-Budget strategies. We discussed the synchronisation of messages and working together on town hall meetings across the country.</w:t>
      </w:r>
    </w:p>
    <w:p w:rsidR="00837380" w:rsidRPr="00287129" w:rsidRDefault="00837380" w:rsidP="00321F54">
      <w:pPr>
        <w:spacing w:line="240" w:lineRule="auto"/>
        <w:rPr>
          <w:rFonts w:eastAsia="Calibri" w:cs="Tahoma"/>
        </w:rPr>
      </w:pPr>
      <w:r w:rsidRPr="00287129">
        <w:rPr>
          <w:rFonts w:eastAsia="Calibri" w:cs="Tahoma"/>
        </w:rPr>
        <w:t>Officer Board debated at length the merits of each phase of the pre-Budget strategy and carried out a risk assessment strategy to pinpoint any potential weaknesses in the campaign. We discussed campaigning methods used by other movements across the world that have been effective and attempted to adopt a tailored approach to our own strategy.</w:t>
      </w:r>
    </w:p>
    <w:p w:rsidR="00165EC9" w:rsidRPr="00287129" w:rsidRDefault="00837380" w:rsidP="00321F54">
      <w:pPr>
        <w:spacing w:line="240" w:lineRule="auto"/>
        <w:rPr>
          <w:rFonts w:eastAsia="Calibri" w:cs="Tahoma"/>
        </w:rPr>
      </w:pPr>
      <w:r w:rsidRPr="00287129">
        <w:rPr>
          <w:rFonts w:eastAsia="Calibri" w:cs="Tahoma"/>
        </w:rPr>
        <w:t>We discussed the merits of invol</w:t>
      </w:r>
      <w:r w:rsidR="001C2738" w:rsidRPr="00287129">
        <w:rPr>
          <w:rFonts w:eastAsia="Calibri" w:cs="Tahoma"/>
        </w:rPr>
        <w:t>ving the business community, both multinational and local, by highlighting the need for highly skilled graduates and the total loss to the local economy that four years of increases to the Student Contribution would bring. I have also prepared a strategy on informing and engaging both students and parents on the issues facing them over the years ahead. I feel this will be an invaluable tool when mobilising these respect groups over the weeks ahead.</w:t>
      </w:r>
    </w:p>
    <w:p w:rsidR="00AF0B1D" w:rsidRPr="00287129" w:rsidRDefault="00AF0B1D" w:rsidP="00321F54">
      <w:pPr>
        <w:spacing w:line="240" w:lineRule="auto"/>
        <w:rPr>
          <w:rFonts w:eastAsia="Calibri" w:cs="Tahoma"/>
          <w:i/>
        </w:rPr>
      </w:pPr>
      <w:r w:rsidRPr="00287129">
        <w:rPr>
          <w:rFonts w:eastAsia="Calibri" w:cs="Tahoma"/>
          <w:i/>
        </w:rPr>
        <w:t>Update</w:t>
      </w:r>
    </w:p>
    <w:p w:rsidR="00AF0B1D" w:rsidRPr="00287129" w:rsidRDefault="00AF0B1D" w:rsidP="00321F54">
      <w:pPr>
        <w:spacing w:line="240" w:lineRule="auto"/>
        <w:rPr>
          <w:rFonts w:eastAsia="Calibri" w:cs="Tahoma"/>
        </w:rPr>
      </w:pPr>
      <w:r w:rsidRPr="00287129">
        <w:rPr>
          <w:rFonts w:eastAsia="Calibri" w:cs="Tahoma"/>
        </w:rPr>
        <w:t xml:space="preserve">I will provide an update on the pre-Budget strategy as an agenda item at National Council, including meetings with </w:t>
      </w:r>
      <w:proofErr w:type="spellStart"/>
      <w:r w:rsidRPr="00287129">
        <w:rPr>
          <w:rFonts w:eastAsia="Calibri" w:cs="Tahoma"/>
        </w:rPr>
        <w:t>Strategem</w:t>
      </w:r>
      <w:proofErr w:type="spellEnd"/>
      <w:r w:rsidRPr="00287129">
        <w:rPr>
          <w:rFonts w:eastAsia="Calibri" w:cs="Tahoma"/>
        </w:rPr>
        <w:t xml:space="preserve"> </w:t>
      </w:r>
      <w:proofErr w:type="spellStart"/>
      <w:r w:rsidRPr="00287129">
        <w:rPr>
          <w:rFonts w:eastAsia="Calibri" w:cs="Tahoma"/>
        </w:rPr>
        <w:t>iLabs</w:t>
      </w:r>
      <w:proofErr w:type="spellEnd"/>
      <w:r w:rsidRPr="00287129">
        <w:rPr>
          <w:rFonts w:eastAsia="Calibri" w:cs="Tahoma"/>
        </w:rPr>
        <w:t>, meetings with members of the Oireachtas and progress on the strategic objectives outlined in the strategy document disseminated to Member Organisations.</w:t>
      </w:r>
    </w:p>
    <w:p w:rsidR="00165EC9" w:rsidRPr="00287129" w:rsidRDefault="00BC5F41" w:rsidP="00CA55BA">
      <w:pPr>
        <w:spacing w:after="0" w:line="240" w:lineRule="auto"/>
        <w:rPr>
          <w:rFonts w:eastAsia="Calibri" w:cs="Tahoma"/>
          <w:b/>
        </w:rPr>
      </w:pPr>
      <w:r w:rsidRPr="00287129">
        <w:rPr>
          <w:rFonts w:eastAsia="Calibri" w:cs="Tahoma"/>
          <w:b/>
        </w:rPr>
        <w:t xml:space="preserve">Commercial &amp; </w:t>
      </w:r>
      <w:r w:rsidR="00165EC9" w:rsidRPr="00287129">
        <w:rPr>
          <w:rFonts w:eastAsia="Calibri" w:cs="Tahoma"/>
          <w:b/>
        </w:rPr>
        <w:t>Operational</w:t>
      </w:r>
    </w:p>
    <w:p w:rsidR="00165EC9" w:rsidRPr="00287129" w:rsidRDefault="00165EC9" w:rsidP="00165EC9">
      <w:pPr>
        <w:spacing w:line="240" w:lineRule="auto"/>
        <w:rPr>
          <w:rFonts w:eastAsia="Calibri" w:cs="Tahoma"/>
        </w:rPr>
      </w:pPr>
    </w:p>
    <w:p w:rsidR="00BC5F41" w:rsidRPr="00287129" w:rsidRDefault="00BC5F41" w:rsidP="00165EC9">
      <w:pPr>
        <w:spacing w:line="240" w:lineRule="auto"/>
        <w:rPr>
          <w:rFonts w:eastAsia="Calibri" w:cs="Tahoma"/>
        </w:rPr>
      </w:pPr>
      <w:r w:rsidRPr="00287129">
        <w:rPr>
          <w:rFonts w:eastAsia="Calibri" w:cs="Tahoma"/>
        </w:rPr>
        <w:t>In terms of commercial activity, USI is currently working on a deal to provide student possession and contents insurance at very competitive prices. As an added bonus, if the deal goes ahead the company partnering with USI have agreed to fund a competition where one student will win their rent for the year.</w:t>
      </w:r>
    </w:p>
    <w:p w:rsidR="00AF0B1D" w:rsidRPr="00287129" w:rsidRDefault="00AF0B1D" w:rsidP="00AF0B1D">
      <w:pPr>
        <w:spacing w:line="240" w:lineRule="auto"/>
        <w:jc w:val="both"/>
        <w:rPr>
          <w:rFonts w:eastAsia="Calibri" w:cs="Tahoma"/>
        </w:rPr>
      </w:pPr>
      <w:r w:rsidRPr="00287129">
        <w:rPr>
          <w:rFonts w:eastAsia="Calibri" w:cs="Tahoma"/>
        </w:rPr>
        <w:t>A key purchase for students moving into their own accommodation is homeware items. Very often, these purchases are done in out-of-town shopping centres and supported by parents. As a result, the stores have an incentive to draw custom to their stores beyond the student market. This is not a traditional hunting ground for students, or those seeking student deals, so one deal is being sought with a national brand.</w:t>
      </w:r>
    </w:p>
    <w:p w:rsidR="00AF0B1D" w:rsidRPr="00287129" w:rsidRDefault="00AF0B1D" w:rsidP="00AF0B1D">
      <w:pPr>
        <w:spacing w:line="240" w:lineRule="auto"/>
        <w:jc w:val="both"/>
        <w:rPr>
          <w:rFonts w:eastAsia="Calibri" w:cs="Tahoma"/>
        </w:rPr>
      </w:pPr>
    </w:p>
    <w:p w:rsidR="00CA55BA" w:rsidRPr="00287129" w:rsidRDefault="00CA55BA" w:rsidP="00CA55BA">
      <w:pPr>
        <w:spacing w:line="240" w:lineRule="auto"/>
        <w:rPr>
          <w:rFonts w:eastAsia="Calibri" w:cs="Tahoma"/>
          <w:b/>
        </w:rPr>
      </w:pPr>
      <w:r w:rsidRPr="00287129">
        <w:rPr>
          <w:rFonts w:eastAsia="Calibri" w:cs="Tahoma"/>
          <w:b/>
        </w:rPr>
        <w:t>USI Meetings/Events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664"/>
        <w:gridCol w:w="4490"/>
      </w:tblGrid>
      <w:tr w:rsidR="00CA55BA" w:rsidRPr="00287129" w:rsidTr="00837380">
        <w:tc>
          <w:tcPr>
            <w:tcW w:w="1368" w:type="dxa"/>
          </w:tcPr>
          <w:p w:rsidR="00CA55BA" w:rsidRPr="00287129" w:rsidRDefault="00CA55BA" w:rsidP="00837380">
            <w:pPr>
              <w:spacing w:line="240" w:lineRule="auto"/>
              <w:jc w:val="center"/>
              <w:rPr>
                <w:rFonts w:eastAsia="Calibri" w:cs="Tahoma"/>
                <w:b/>
              </w:rPr>
            </w:pPr>
            <w:r w:rsidRPr="00287129">
              <w:rPr>
                <w:rFonts w:eastAsia="Calibri" w:cs="Tahoma"/>
                <w:b/>
              </w:rPr>
              <w:t>Date</w:t>
            </w:r>
          </w:p>
        </w:tc>
        <w:tc>
          <w:tcPr>
            <w:tcW w:w="2664" w:type="dxa"/>
          </w:tcPr>
          <w:p w:rsidR="00CA55BA" w:rsidRPr="00287129" w:rsidRDefault="00CA55BA" w:rsidP="00837380">
            <w:pPr>
              <w:spacing w:line="240" w:lineRule="auto"/>
              <w:jc w:val="center"/>
              <w:rPr>
                <w:rFonts w:eastAsia="Calibri" w:cs="Tahoma"/>
                <w:b/>
              </w:rPr>
            </w:pPr>
            <w:r w:rsidRPr="00287129">
              <w:rPr>
                <w:rFonts w:eastAsia="Calibri" w:cs="Tahoma"/>
                <w:b/>
              </w:rPr>
              <w:t>Meeting/Event</w:t>
            </w:r>
          </w:p>
        </w:tc>
        <w:tc>
          <w:tcPr>
            <w:tcW w:w="4490" w:type="dxa"/>
          </w:tcPr>
          <w:p w:rsidR="00CA55BA" w:rsidRPr="00287129" w:rsidRDefault="00CA55BA" w:rsidP="00837380">
            <w:pPr>
              <w:spacing w:line="240" w:lineRule="auto"/>
              <w:jc w:val="center"/>
              <w:rPr>
                <w:rFonts w:eastAsia="Calibri" w:cs="Tahoma"/>
                <w:b/>
              </w:rPr>
            </w:pPr>
            <w:r w:rsidRPr="00287129">
              <w:rPr>
                <w:rFonts w:eastAsia="Calibri" w:cs="Tahoma"/>
                <w:b/>
              </w:rPr>
              <w:t>Details</w:t>
            </w:r>
          </w:p>
        </w:tc>
      </w:tr>
      <w:tr w:rsidR="00CA55BA" w:rsidRPr="00287129" w:rsidTr="00837380">
        <w:tc>
          <w:tcPr>
            <w:tcW w:w="1368" w:type="dxa"/>
          </w:tcPr>
          <w:p w:rsidR="00CA55BA" w:rsidRPr="00287129" w:rsidRDefault="00C454B6" w:rsidP="00837380">
            <w:pPr>
              <w:spacing w:line="240" w:lineRule="auto"/>
              <w:rPr>
                <w:rFonts w:eastAsia="Calibri" w:cs="Tahoma"/>
              </w:rPr>
            </w:pPr>
            <w:r w:rsidRPr="00287129">
              <w:rPr>
                <w:rFonts w:eastAsia="Calibri" w:cs="Tahoma"/>
              </w:rPr>
              <w:t>14/9</w:t>
            </w:r>
          </w:p>
        </w:tc>
        <w:tc>
          <w:tcPr>
            <w:tcW w:w="2664" w:type="dxa"/>
          </w:tcPr>
          <w:p w:rsidR="00CA55BA" w:rsidRPr="00287129" w:rsidRDefault="00C454B6" w:rsidP="00837380">
            <w:pPr>
              <w:spacing w:line="240" w:lineRule="auto"/>
              <w:rPr>
                <w:rFonts w:eastAsia="Calibri" w:cs="Tahoma"/>
              </w:rPr>
            </w:pPr>
            <w:r w:rsidRPr="00287129">
              <w:rPr>
                <w:rFonts w:eastAsia="Calibri" w:cs="Tahoma"/>
              </w:rPr>
              <w:t>USI Taskforce</w:t>
            </w:r>
          </w:p>
        </w:tc>
        <w:tc>
          <w:tcPr>
            <w:tcW w:w="4490" w:type="dxa"/>
          </w:tcPr>
          <w:p w:rsidR="00CA55BA" w:rsidRPr="00287129" w:rsidRDefault="00C454B6" w:rsidP="00812355">
            <w:pPr>
              <w:spacing w:line="240" w:lineRule="auto"/>
              <w:rPr>
                <w:rFonts w:eastAsia="Calibri" w:cs="Tahoma"/>
              </w:rPr>
            </w:pPr>
            <w:r w:rsidRPr="00287129">
              <w:rPr>
                <w:rFonts w:eastAsia="Calibri" w:cs="Tahoma"/>
              </w:rPr>
              <w:t>Higher Education Funding</w:t>
            </w:r>
          </w:p>
        </w:tc>
      </w:tr>
      <w:tr w:rsidR="00812355" w:rsidRPr="00287129" w:rsidTr="00837380">
        <w:tc>
          <w:tcPr>
            <w:tcW w:w="1368" w:type="dxa"/>
          </w:tcPr>
          <w:p w:rsidR="00812355" w:rsidRPr="00287129" w:rsidRDefault="00C454B6" w:rsidP="00837380">
            <w:pPr>
              <w:spacing w:line="240" w:lineRule="auto"/>
              <w:rPr>
                <w:rFonts w:eastAsia="Calibri" w:cs="Tahoma"/>
              </w:rPr>
            </w:pPr>
            <w:r w:rsidRPr="00287129">
              <w:rPr>
                <w:rFonts w:eastAsia="Calibri" w:cs="Tahoma"/>
              </w:rPr>
              <w:t>17/9</w:t>
            </w:r>
          </w:p>
        </w:tc>
        <w:tc>
          <w:tcPr>
            <w:tcW w:w="2664" w:type="dxa"/>
          </w:tcPr>
          <w:p w:rsidR="00812355" w:rsidRPr="00287129" w:rsidRDefault="00C454B6" w:rsidP="00AF0B1D">
            <w:pPr>
              <w:spacing w:line="240" w:lineRule="auto"/>
              <w:rPr>
                <w:rFonts w:eastAsia="Calibri" w:cs="Tahoma"/>
              </w:rPr>
            </w:pPr>
            <w:r w:rsidRPr="00287129">
              <w:rPr>
                <w:rFonts w:eastAsia="Calibri" w:cs="Tahoma"/>
              </w:rPr>
              <w:t>OB Conference Call</w:t>
            </w:r>
          </w:p>
        </w:tc>
        <w:tc>
          <w:tcPr>
            <w:tcW w:w="4490" w:type="dxa"/>
          </w:tcPr>
          <w:p w:rsidR="00812355" w:rsidRPr="00287129" w:rsidRDefault="00C454B6" w:rsidP="00837380">
            <w:pPr>
              <w:spacing w:line="240" w:lineRule="auto"/>
              <w:rPr>
                <w:rFonts w:eastAsia="Calibri" w:cs="Tahoma"/>
              </w:rPr>
            </w:pPr>
            <w:r w:rsidRPr="00287129">
              <w:rPr>
                <w:rFonts w:eastAsia="Calibri" w:cs="Tahoma"/>
              </w:rPr>
              <w:t>Updates, Monitoring, Evaluation</w:t>
            </w:r>
          </w:p>
        </w:tc>
      </w:tr>
      <w:tr w:rsidR="00812355" w:rsidRPr="00287129" w:rsidTr="00837380">
        <w:tc>
          <w:tcPr>
            <w:tcW w:w="1368" w:type="dxa"/>
          </w:tcPr>
          <w:p w:rsidR="00812355" w:rsidRPr="00287129" w:rsidRDefault="00C454B6" w:rsidP="00837380">
            <w:pPr>
              <w:spacing w:line="240" w:lineRule="auto"/>
              <w:rPr>
                <w:rFonts w:eastAsia="Calibri" w:cs="Tahoma"/>
              </w:rPr>
            </w:pPr>
            <w:r w:rsidRPr="00287129">
              <w:rPr>
                <w:rFonts w:eastAsia="Calibri" w:cs="Tahoma"/>
              </w:rPr>
              <w:t>18/9</w:t>
            </w:r>
          </w:p>
        </w:tc>
        <w:tc>
          <w:tcPr>
            <w:tcW w:w="2664" w:type="dxa"/>
          </w:tcPr>
          <w:p w:rsidR="00812355" w:rsidRPr="00287129" w:rsidRDefault="00AD4B1F" w:rsidP="00837380">
            <w:pPr>
              <w:spacing w:line="240" w:lineRule="auto"/>
              <w:rPr>
                <w:rFonts w:eastAsia="Calibri" w:cs="Tahoma"/>
              </w:rPr>
            </w:pPr>
            <w:r w:rsidRPr="00287129">
              <w:rPr>
                <w:rFonts w:eastAsia="Calibri" w:cs="Tahoma"/>
              </w:rPr>
              <w:t xml:space="preserve">Áras an </w:t>
            </w:r>
            <w:proofErr w:type="spellStart"/>
            <w:r w:rsidRPr="00287129">
              <w:rPr>
                <w:rFonts w:eastAsia="Calibri" w:cs="Tahoma"/>
              </w:rPr>
              <w:t>Uachtará</w:t>
            </w:r>
            <w:r w:rsidR="00C454B6" w:rsidRPr="00287129">
              <w:rPr>
                <w:rFonts w:eastAsia="Calibri" w:cs="Tahoma"/>
              </w:rPr>
              <w:t>in</w:t>
            </w:r>
            <w:proofErr w:type="spellEnd"/>
          </w:p>
        </w:tc>
        <w:tc>
          <w:tcPr>
            <w:tcW w:w="4490" w:type="dxa"/>
          </w:tcPr>
          <w:p w:rsidR="00812355" w:rsidRPr="00287129" w:rsidRDefault="00AD4B1F" w:rsidP="00837380">
            <w:pPr>
              <w:spacing w:line="240" w:lineRule="auto"/>
              <w:rPr>
                <w:rFonts w:eastAsia="Calibri" w:cs="Tahoma"/>
              </w:rPr>
            </w:pPr>
            <w:r w:rsidRPr="00287129">
              <w:rPr>
                <w:rFonts w:eastAsia="Calibri" w:cs="Tahoma"/>
              </w:rPr>
              <w:t>Meeting with President Higgins</w:t>
            </w:r>
          </w:p>
        </w:tc>
      </w:tr>
      <w:tr w:rsidR="00C454B6" w:rsidRPr="00287129" w:rsidTr="00837380">
        <w:tc>
          <w:tcPr>
            <w:tcW w:w="1368" w:type="dxa"/>
          </w:tcPr>
          <w:p w:rsidR="00C454B6" w:rsidRPr="00287129" w:rsidRDefault="00C454B6" w:rsidP="00837380">
            <w:pPr>
              <w:spacing w:line="240" w:lineRule="auto"/>
              <w:rPr>
                <w:rFonts w:eastAsia="Calibri" w:cs="Tahoma"/>
              </w:rPr>
            </w:pPr>
            <w:r w:rsidRPr="00287129">
              <w:rPr>
                <w:rFonts w:eastAsia="Calibri" w:cs="Tahoma"/>
              </w:rPr>
              <w:t>19/9</w:t>
            </w:r>
          </w:p>
        </w:tc>
        <w:tc>
          <w:tcPr>
            <w:tcW w:w="2664" w:type="dxa"/>
          </w:tcPr>
          <w:p w:rsidR="00C454B6" w:rsidRPr="00287129" w:rsidRDefault="00C454B6" w:rsidP="00837380">
            <w:pPr>
              <w:spacing w:line="240" w:lineRule="auto"/>
              <w:rPr>
                <w:rFonts w:eastAsia="Calibri" w:cs="Tahoma"/>
              </w:rPr>
            </w:pPr>
            <w:r w:rsidRPr="00287129">
              <w:rPr>
                <w:rFonts w:eastAsia="Calibri" w:cs="Tahoma"/>
              </w:rPr>
              <w:t>TCD Meeting Ruairi Quinn</w:t>
            </w:r>
          </w:p>
        </w:tc>
        <w:tc>
          <w:tcPr>
            <w:tcW w:w="4490" w:type="dxa"/>
          </w:tcPr>
          <w:p w:rsidR="00C454B6" w:rsidRPr="00287129" w:rsidRDefault="00AD4B1F" w:rsidP="00837380">
            <w:pPr>
              <w:spacing w:line="240" w:lineRule="auto"/>
              <w:rPr>
                <w:rFonts w:eastAsia="Calibri" w:cs="Tahoma"/>
              </w:rPr>
            </w:pPr>
            <w:r w:rsidRPr="00287129">
              <w:rPr>
                <w:rFonts w:eastAsia="Calibri" w:cs="Tahoma"/>
              </w:rPr>
              <w:t>Discussed above</w:t>
            </w:r>
          </w:p>
        </w:tc>
      </w:tr>
      <w:tr w:rsidR="00C454B6" w:rsidRPr="00287129" w:rsidTr="00837380">
        <w:tc>
          <w:tcPr>
            <w:tcW w:w="1368" w:type="dxa"/>
          </w:tcPr>
          <w:p w:rsidR="00C454B6" w:rsidRPr="00287129" w:rsidRDefault="00C454B6" w:rsidP="00837380">
            <w:pPr>
              <w:spacing w:line="240" w:lineRule="auto"/>
              <w:rPr>
                <w:rFonts w:eastAsia="Calibri" w:cs="Tahoma"/>
              </w:rPr>
            </w:pPr>
            <w:r w:rsidRPr="00287129">
              <w:rPr>
                <w:rFonts w:eastAsia="Calibri" w:cs="Tahoma"/>
              </w:rPr>
              <w:t>21/9</w:t>
            </w:r>
          </w:p>
        </w:tc>
        <w:tc>
          <w:tcPr>
            <w:tcW w:w="2664" w:type="dxa"/>
          </w:tcPr>
          <w:p w:rsidR="00C454B6" w:rsidRPr="00287129" w:rsidRDefault="00C454B6" w:rsidP="00837380">
            <w:pPr>
              <w:spacing w:line="240" w:lineRule="auto"/>
              <w:rPr>
                <w:rFonts w:eastAsia="Calibri" w:cs="Tahoma"/>
              </w:rPr>
            </w:pPr>
            <w:r w:rsidRPr="00287129">
              <w:rPr>
                <w:rFonts w:eastAsia="Calibri" w:cs="Tahoma"/>
              </w:rPr>
              <w:t>TCD Meeting</w:t>
            </w:r>
          </w:p>
        </w:tc>
        <w:tc>
          <w:tcPr>
            <w:tcW w:w="4490" w:type="dxa"/>
          </w:tcPr>
          <w:p w:rsidR="00C454B6" w:rsidRPr="00287129" w:rsidRDefault="00AD4B1F" w:rsidP="00837380">
            <w:pPr>
              <w:spacing w:line="240" w:lineRule="auto"/>
              <w:rPr>
                <w:rFonts w:eastAsia="Calibri" w:cs="Tahoma"/>
              </w:rPr>
            </w:pPr>
            <w:r w:rsidRPr="00287129">
              <w:rPr>
                <w:rFonts w:eastAsia="Calibri" w:cs="Tahoma"/>
              </w:rPr>
              <w:t>Referendum</w:t>
            </w:r>
          </w:p>
        </w:tc>
      </w:tr>
      <w:tr w:rsidR="00C454B6" w:rsidRPr="00287129" w:rsidTr="00837380">
        <w:tc>
          <w:tcPr>
            <w:tcW w:w="1368" w:type="dxa"/>
          </w:tcPr>
          <w:p w:rsidR="00C454B6" w:rsidRPr="00287129" w:rsidRDefault="00C454B6" w:rsidP="00837380">
            <w:pPr>
              <w:spacing w:line="240" w:lineRule="auto"/>
              <w:rPr>
                <w:rFonts w:eastAsia="Calibri" w:cs="Tahoma"/>
              </w:rPr>
            </w:pPr>
            <w:r w:rsidRPr="00287129">
              <w:rPr>
                <w:rFonts w:eastAsia="Calibri" w:cs="Tahoma"/>
              </w:rPr>
              <w:t>21/9</w:t>
            </w:r>
          </w:p>
        </w:tc>
        <w:tc>
          <w:tcPr>
            <w:tcW w:w="2664" w:type="dxa"/>
          </w:tcPr>
          <w:p w:rsidR="00C454B6" w:rsidRPr="00287129" w:rsidRDefault="00C454B6" w:rsidP="00837380">
            <w:pPr>
              <w:spacing w:line="240" w:lineRule="auto"/>
              <w:rPr>
                <w:rFonts w:eastAsia="Calibri" w:cs="Tahoma"/>
              </w:rPr>
            </w:pPr>
            <w:r w:rsidRPr="00287129">
              <w:rPr>
                <w:rFonts w:eastAsia="Calibri" w:cs="Tahoma"/>
              </w:rPr>
              <w:t>National Council</w:t>
            </w:r>
          </w:p>
        </w:tc>
        <w:tc>
          <w:tcPr>
            <w:tcW w:w="4490" w:type="dxa"/>
          </w:tcPr>
          <w:p w:rsidR="00C454B6" w:rsidRPr="00287129" w:rsidRDefault="00C454B6" w:rsidP="00837380">
            <w:pPr>
              <w:spacing w:line="240" w:lineRule="auto"/>
              <w:rPr>
                <w:rFonts w:eastAsia="Calibri" w:cs="Tahoma"/>
              </w:rPr>
            </w:pPr>
          </w:p>
        </w:tc>
      </w:tr>
      <w:tr w:rsidR="00C454B6" w:rsidRPr="00287129" w:rsidTr="00837380">
        <w:tc>
          <w:tcPr>
            <w:tcW w:w="1368" w:type="dxa"/>
          </w:tcPr>
          <w:p w:rsidR="00C454B6" w:rsidRPr="00287129" w:rsidRDefault="00C454B6" w:rsidP="00837380">
            <w:pPr>
              <w:spacing w:line="240" w:lineRule="auto"/>
              <w:rPr>
                <w:rFonts w:eastAsia="Calibri" w:cs="Tahoma"/>
              </w:rPr>
            </w:pPr>
            <w:r w:rsidRPr="00287129">
              <w:rPr>
                <w:rFonts w:eastAsia="Calibri" w:cs="Tahoma"/>
              </w:rPr>
              <w:t>22/9</w:t>
            </w:r>
          </w:p>
        </w:tc>
        <w:tc>
          <w:tcPr>
            <w:tcW w:w="2664" w:type="dxa"/>
          </w:tcPr>
          <w:p w:rsidR="00C454B6" w:rsidRPr="00287129" w:rsidRDefault="00C454B6" w:rsidP="00837380">
            <w:pPr>
              <w:spacing w:line="240" w:lineRule="auto"/>
              <w:rPr>
                <w:rFonts w:eastAsia="Calibri" w:cs="Tahoma"/>
              </w:rPr>
            </w:pPr>
            <w:r w:rsidRPr="00287129">
              <w:rPr>
                <w:rFonts w:eastAsia="Calibri" w:cs="Tahoma"/>
              </w:rPr>
              <w:t>National Council</w:t>
            </w:r>
          </w:p>
        </w:tc>
        <w:tc>
          <w:tcPr>
            <w:tcW w:w="4490" w:type="dxa"/>
          </w:tcPr>
          <w:p w:rsidR="00C454B6" w:rsidRPr="00287129" w:rsidRDefault="00C454B6" w:rsidP="00837380">
            <w:pPr>
              <w:spacing w:line="240" w:lineRule="auto"/>
              <w:rPr>
                <w:rFonts w:eastAsia="Calibri" w:cs="Tahoma"/>
              </w:rPr>
            </w:pPr>
          </w:p>
        </w:tc>
      </w:tr>
      <w:tr w:rsidR="00C454B6" w:rsidRPr="00287129" w:rsidTr="00837380">
        <w:tc>
          <w:tcPr>
            <w:tcW w:w="1368" w:type="dxa"/>
          </w:tcPr>
          <w:p w:rsidR="00C454B6" w:rsidRPr="00287129" w:rsidRDefault="00C454B6" w:rsidP="00837380">
            <w:pPr>
              <w:spacing w:line="240" w:lineRule="auto"/>
              <w:rPr>
                <w:rFonts w:eastAsia="Calibri" w:cs="Tahoma"/>
              </w:rPr>
            </w:pPr>
            <w:r w:rsidRPr="00287129">
              <w:rPr>
                <w:rFonts w:eastAsia="Calibri" w:cs="Tahoma"/>
              </w:rPr>
              <w:t>25/9</w:t>
            </w:r>
          </w:p>
        </w:tc>
        <w:tc>
          <w:tcPr>
            <w:tcW w:w="2664" w:type="dxa"/>
          </w:tcPr>
          <w:p w:rsidR="00C454B6" w:rsidRPr="00287129" w:rsidRDefault="00C454B6" w:rsidP="00837380">
            <w:pPr>
              <w:spacing w:line="240" w:lineRule="auto"/>
              <w:rPr>
                <w:rFonts w:eastAsia="Calibri" w:cs="Tahoma"/>
              </w:rPr>
            </w:pPr>
            <w:r w:rsidRPr="00287129">
              <w:rPr>
                <w:rFonts w:eastAsia="Calibri" w:cs="Tahoma"/>
              </w:rPr>
              <w:t>HEA</w:t>
            </w:r>
          </w:p>
        </w:tc>
        <w:tc>
          <w:tcPr>
            <w:tcW w:w="4490" w:type="dxa"/>
          </w:tcPr>
          <w:p w:rsidR="00C454B6" w:rsidRPr="00287129" w:rsidRDefault="00C454B6" w:rsidP="00837380">
            <w:pPr>
              <w:spacing w:line="240" w:lineRule="auto"/>
              <w:rPr>
                <w:rFonts w:eastAsia="Calibri" w:cs="Tahoma"/>
              </w:rPr>
            </w:pPr>
            <w:r w:rsidRPr="00287129">
              <w:rPr>
                <w:rFonts w:eastAsia="Calibri" w:cs="Tahoma"/>
              </w:rPr>
              <w:t>Cork IT</w:t>
            </w:r>
          </w:p>
        </w:tc>
      </w:tr>
      <w:tr w:rsidR="00C454B6" w:rsidRPr="00287129" w:rsidTr="00837380">
        <w:tc>
          <w:tcPr>
            <w:tcW w:w="1368" w:type="dxa"/>
          </w:tcPr>
          <w:p w:rsidR="00C454B6" w:rsidRPr="00287129" w:rsidRDefault="00C454B6" w:rsidP="00837380">
            <w:pPr>
              <w:spacing w:line="240" w:lineRule="auto"/>
              <w:rPr>
                <w:rFonts w:eastAsia="Calibri" w:cs="Tahoma"/>
              </w:rPr>
            </w:pPr>
            <w:r w:rsidRPr="00287129">
              <w:rPr>
                <w:rFonts w:eastAsia="Calibri" w:cs="Tahoma"/>
              </w:rPr>
              <w:t>26/9</w:t>
            </w:r>
          </w:p>
        </w:tc>
        <w:tc>
          <w:tcPr>
            <w:tcW w:w="2664" w:type="dxa"/>
          </w:tcPr>
          <w:p w:rsidR="00C454B6" w:rsidRPr="00287129" w:rsidRDefault="00C454B6" w:rsidP="00837380">
            <w:pPr>
              <w:spacing w:line="240" w:lineRule="auto"/>
              <w:rPr>
                <w:rFonts w:eastAsia="Calibri" w:cs="Tahoma"/>
              </w:rPr>
            </w:pPr>
            <w:r w:rsidRPr="00287129">
              <w:rPr>
                <w:rFonts w:eastAsia="Calibri" w:cs="Tahoma"/>
              </w:rPr>
              <w:t>Meeting in TCD</w:t>
            </w:r>
          </w:p>
        </w:tc>
        <w:tc>
          <w:tcPr>
            <w:tcW w:w="4490" w:type="dxa"/>
          </w:tcPr>
          <w:p w:rsidR="00C454B6" w:rsidRPr="00287129" w:rsidRDefault="00C454B6" w:rsidP="00837380">
            <w:pPr>
              <w:spacing w:line="240" w:lineRule="auto"/>
              <w:rPr>
                <w:rFonts w:eastAsia="Calibri" w:cs="Tahoma"/>
              </w:rPr>
            </w:pPr>
            <w:r w:rsidRPr="00287129">
              <w:rPr>
                <w:rFonts w:eastAsia="Calibri" w:cs="Tahoma"/>
              </w:rPr>
              <w:t>Referendum</w:t>
            </w:r>
          </w:p>
        </w:tc>
      </w:tr>
      <w:tr w:rsidR="00C454B6" w:rsidRPr="00287129" w:rsidTr="00837380">
        <w:tc>
          <w:tcPr>
            <w:tcW w:w="1368" w:type="dxa"/>
          </w:tcPr>
          <w:p w:rsidR="00C454B6" w:rsidRPr="00287129" w:rsidRDefault="00C454B6" w:rsidP="00837380">
            <w:pPr>
              <w:spacing w:line="240" w:lineRule="auto"/>
              <w:rPr>
                <w:rFonts w:eastAsia="Calibri" w:cs="Tahoma"/>
              </w:rPr>
            </w:pPr>
            <w:r w:rsidRPr="00287129">
              <w:rPr>
                <w:rFonts w:eastAsia="Calibri" w:cs="Tahoma"/>
              </w:rPr>
              <w:t>1/10</w:t>
            </w:r>
          </w:p>
        </w:tc>
        <w:tc>
          <w:tcPr>
            <w:tcW w:w="2664" w:type="dxa"/>
          </w:tcPr>
          <w:p w:rsidR="00C454B6" w:rsidRPr="00287129" w:rsidRDefault="00C454B6" w:rsidP="00837380">
            <w:pPr>
              <w:spacing w:line="240" w:lineRule="auto"/>
              <w:rPr>
                <w:rFonts w:eastAsia="Calibri" w:cs="Tahoma"/>
              </w:rPr>
            </w:pPr>
            <w:r w:rsidRPr="00287129">
              <w:rPr>
                <w:rFonts w:eastAsia="Calibri" w:cs="Tahoma"/>
              </w:rPr>
              <w:t>OB Conference Call</w:t>
            </w:r>
          </w:p>
        </w:tc>
        <w:tc>
          <w:tcPr>
            <w:tcW w:w="4490" w:type="dxa"/>
          </w:tcPr>
          <w:p w:rsidR="00C454B6" w:rsidRPr="00287129" w:rsidRDefault="00C454B6" w:rsidP="00837380">
            <w:pPr>
              <w:spacing w:line="240" w:lineRule="auto"/>
              <w:rPr>
                <w:rFonts w:eastAsia="Calibri" w:cs="Tahoma"/>
              </w:rPr>
            </w:pPr>
            <w:r w:rsidRPr="00287129">
              <w:rPr>
                <w:rFonts w:eastAsia="Calibri" w:cs="Tahoma"/>
              </w:rPr>
              <w:t>Updates, Monitoring, Evaluation</w:t>
            </w:r>
          </w:p>
        </w:tc>
      </w:tr>
      <w:tr w:rsidR="00C454B6" w:rsidRPr="00287129" w:rsidTr="00837380">
        <w:tc>
          <w:tcPr>
            <w:tcW w:w="1368" w:type="dxa"/>
          </w:tcPr>
          <w:p w:rsidR="00C454B6" w:rsidRPr="00287129" w:rsidRDefault="00C454B6" w:rsidP="00837380">
            <w:pPr>
              <w:spacing w:line="240" w:lineRule="auto"/>
              <w:rPr>
                <w:rFonts w:eastAsia="Calibri" w:cs="Tahoma"/>
              </w:rPr>
            </w:pPr>
            <w:r w:rsidRPr="00287129">
              <w:rPr>
                <w:rFonts w:eastAsia="Calibri" w:cs="Tahoma"/>
              </w:rPr>
              <w:t>1/10</w:t>
            </w:r>
          </w:p>
        </w:tc>
        <w:tc>
          <w:tcPr>
            <w:tcW w:w="2664" w:type="dxa"/>
          </w:tcPr>
          <w:p w:rsidR="00C454B6" w:rsidRPr="00287129" w:rsidRDefault="00C454B6" w:rsidP="00837380">
            <w:pPr>
              <w:spacing w:line="240" w:lineRule="auto"/>
              <w:rPr>
                <w:rFonts w:eastAsia="Calibri" w:cs="Tahoma"/>
              </w:rPr>
            </w:pPr>
            <w:r w:rsidRPr="00287129">
              <w:rPr>
                <w:rFonts w:eastAsia="Calibri" w:cs="Tahoma"/>
              </w:rPr>
              <w:t>Debate</w:t>
            </w:r>
          </w:p>
        </w:tc>
        <w:tc>
          <w:tcPr>
            <w:tcW w:w="4490" w:type="dxa"/>
          </w:tcPr>
          <w:p w:rsidR="00C454B6" w:rsidRPr="00287129" w:rsidRDefault="00C454B6" w:rsidP="00837380">
            <w:pPr>
              <w:spacing w:line="240" w:lineRule="auto"/>
              <w:rPr>
                <w:rFonts w:eastAsia="Calibri" w:cs="Tahoma"/>
              </w:rPr>
            </w:pPr>
            <w:r w:rsidRPr="00287129">
              <w:rPr>
                <w:rFonts w:eastAsia="Calibri" w:cs="Tahoma"/>
              </w:rPr>
              <w:t>UT &amp; Philosophical Society, TCD</w:t>
            </w:r>
          </w:p>
        </w:tc>
      </w:tr>
      <w:tr w:rsidR="00C454B6" w:rsidRPr="00287129" w:rsidTr="00837380">
        <w:tc>
          <w:tcPr>
            <w:tcW w:w="1368" w:type="dxa"/>
          </w:tcPr>
          <w:p w:rsidR="00C454B6" w:rsidRPr="00287129" w:rsidRDefault="00C454B6" w:rsidP="00837380">
            <w:pPr>
              <w:spacing w:line="240" w:lineRule="auto"/>
              <w:rPr>
                <w:rFonts w:eastAsia="Calibri" w:cs="Tahoma"/>
              </w:rPr>
            </w:pPr>
            <w:r w:rsidRPr="00287129">
              <w:rPr>
                <w:rFonts w:eastAsia="Calibri" w:cs="Tahoma"/>
              </w:rPr>
              <w:t>5/10</w:t>
            </w:r>
          </w:p>
        </w:tc>
        <w:tc>
          <w:tcPr>
            <w:tcW w:w="2664" w:type="dxa"/>
          </w:tcPr>
          <w:p w:rsidR="00C454B6" w:rsidRPr="00287129" w:rsidRDefault="00C454B6" w:rsidP="00837380">
            <w:pPr>
              <w:spacing w:line="240" w:lineRule="auto"/>
              <w:rPr>
                <w:rFonts w:eastAsia="Calibri" w:cs="Tahoma"/>
              </w:rPr>
            </w:pPr>
            <w:r w:rsidRPr="00287129">
              <w:rPr>
                <w:rFonts w:eastAsia="Calibri" w:cs="Tahoma"/>
              </w:rPr>
              <w:t>OB Full Meeting</w:t>
            </w:r>
          </w:p>
        </w:tc>
        <w:tc>
          <w:tcPr>
            <w:tcW w:w="4490" w:type="dxa"/>
          </w:tcPr>
          <w:p w:rsidR="00C454B6" w:rsidRPr="00287129" w:rsidRDefault="00C454B6" w:rsidP="00837380">
            <w:pPr>
              <w:spacing w:line="240" w:lineRule="auto"/>
              <w:rPr>
                <w:rFonts w:eastAsia="Calibri" w:cs="Tahoma"/>
              </w:rPr>
            </w:pPr>
            <w:r w:rsidRPr="00287129">
              <w:rPr>
                <w:rFonts w:eastAsia="Calibri" w:cs="Tahoma"/>
              </w:rPr>
              <w:t>Updates, Monitoring, Evaluation</w:t>
            </w:r>
          </w:p>
        </w:tc>
      </w:tr>
      <w:tr w:rsidR="00C454B6" w:rsidRPr="00287129" w:rsidTr="00837380">
        <w:tc>
          <w:tcPr>
            <w:tcW w:w="1368" w:type="dxa"/>
          </w:tcPr>
          <w:p w:rsidR="00C454B6" w:rsidRPr="00287129" w:rsidRDefault="00C454B6" w:rsidP="00837380">
            <w:pPr>
              <w:spacing w:line="240" w:lineRule="auto"/>
              <w:rPr>
                <w:rFonts w:eastAsia="Calibri" w:cs="Tahoma"/>
              </w:rPr>
            </w:pPr>
            <w:r w:rsidRPr="00287129">
              <w:rPr>
                <w:rFonts w:eastAsia="Calibri" w:cs="Tahoma"/>
              </w:rPr>
              <w:t>8/10</w:t>
            </w:r>
          </w:p>
        </w:tc>
        <w:tc>
          <w:tcPr>
            <w:tcW w:w="2664" w:type="dxa"/>
          </w:tcPr>
          <w:p w:rsidR="00C454B6" w:rsidRPr="00287129" w:rsidRDefault="00C454B6" w:rsidP="00837380">
            <w:pPr>
              <w:spacing w:line="240" w:lineRule="auto"/>
              <w:rPr>
                <w:rFonts w:eastAsia="Calibri" w:cs="Tahoma"/>
              </w:rPr>
            </w:pPr>
            <w:r w:rsidRPr="00287129">
              <w:rPr>
                <w:rFonts w:eastAsia="Calibri" w:cs="Tahoma"/>
              </w:rPr>
              <w:t>OB Conference Call</w:t>
            </w:r>
          </w:p>
        </w:tc>
        <w:tc>
          <w:tcPr>
            <w:tcW w:w="4490" w:type="dxa"/>
          </w:tcPr>
          <w:p w:rsidR="00C454B6" w:rsidRPr="00287129" w:rsidRDefault="00C454B6" w:rsidP="00837380">
            <w:pPr>
              <w:spacing w:line="240" w:lineRule="auto"/>
              <w:rPr>
                <w:rFonts w:eastAsia="Calibri" w:cs="Tahoma"/>
              </w:rPr>
            </w:pPr>
            <w:r w:rsidRPr="00287129">
              <w:rPr>
                <w:rFonts w:eastAsia="Calibri" w:cs="Tahoma"/>
              </w:rPr>
              <w:t>Updates, Monitoring, Evaluation</w:t>
            </w:r>
          </w:p>
        </w:tc>
      </w:tr>
      <w:tr w:rsidR="00C454B6" w:rsidRPr="00287129" w:rsidTr="00837380">
        <w:tc>
          <w:tcPr>
            <w:tcW w:w="1368" w:type="dxa"/>
          </w:tcPr>
          <w:p w:rsidR="00C454B6" w:rsidRPr="00287129" w:rsidRDefault="00AD4B1F" w:rsidP="00837380">
            <w:pPr>
              <w:spacing w:line="240" w:lineRule="auto"/>
              <w:rPr>
                <w:rFonts w:eastAsia="Calibri" w:cs="Tahoma"/>
              </w:rPr>
            </w:pPr>
            <w:r w:rsidRPr="00287129">
              <w:rPr>
                <w:rFonts w:eastAsia="Calibri" w:cs="Tahoma"/>
              </w:rPr>
              <w:t xml:space="preserve">9/10 </w:t>
            </w:r>
          </w:p>
        </w:tc>
        <w:tc>
          <w:tcPr>
            <w:tcW w:w="2664" w:type="dxa"/>
          </w:tcPr>
          <w:p w:rsidR="00C454B6" w:rsidRPr="00287129" w:rsidRDefault="00AD4B1F" w:rsidP="00837380">
            <w:pPr>
              <w:spacing w:line="240" w:lineRule="auto"/>
              <w:rPr>
                <w:rFonts w:eastAsia="Calibri" w:cs="Tahoma"/>
              </w:rPr>
            </w:pPr>
            <w:r w:rsidRPr="00287129">
              <w:rPr>
                <w:rFonts w:eastAsia="Calibri" w:cs="Tahoma"/>
              </w:rPr>
              <w:t>Class Rep Training</w:t>
            </w:r>
          </w:p>
        </w:tc>
        <w:tc>
          <w:tcPr>
            <w:tcW w:w="4490" w:type="dxa"/>
          </w:tcPr>
          <w:p w:rsidR="00C454B6" w:rsidRPr="00287129" w:rsidRDefault="00AD4B1F" w:rsidP="00837380">
            <w:pPr>
              <w:spacing w:line="240" w:lineRule="auto"/>
              <w:rPr>
                <w:rFonts w:eastAsia="Calibri" w:cs="Tahoma"/>
              </w:rPr>
            </w:pPr>
            <w:r w:rsidRPr="00287129">
              <w:rPr>
                <w:rFonts w:eastAsia="Calibri" w:cs="Tahoma"/>
              </w:rPr>
              <w:t>IT Sligo</w:t>
            </w:r>
          </w:p>
        </w:tc>
      </w:tr>
      <w:tr w:rsidR="00C454B6" w:rsidRPr="00287129" w:rsidTr="00837380">
        <w:tc>
          <w:tcPr>
            <w:tcW w:w="1368" w:type="dxa"/>
          </w:tcPr>
          <w:p w:rsidR="00C454B6" w:rsidRPr="00287129" w:rsidRDefault="00AD4B1F" w:rsidP="00837380">
            <w:pPr>
              <w:spacing w:line="240" w:lineRule="auto"/>
              <w:rPr>
                <w:rFonts w:eastAsia="Calibri" w:cs="Tahoma"/>
              </w:rPr>
            </w:pPr>
            <w:r w:rsidRPr="00287129">
              <w:rPr>
                <w:rFonts w:eastAsia="Calibri" w:cs="Tahoma"/>
              </w:rPr>
              <w:t>12/10</w:t>
            </w:r>
          </w:p>
        </w:tc>
        <w:tc>
          <w:tcPr>
            <w:tcW w:w="2664" w:type="dxa"/>
          </w:tcPr>
          <w:p w:rsidR="00C454B6" w:rsidRPr="00287129" w:rsidRDefault="00AD4B1F" w:rsidP="00837380">
            <w:pPr>
              <w:spacing w:line="240" w:lineRule="auto"/>
              <w:rPr>
                <w:rFonts w:eastAsia="Calibri" w:cs="Tahoma"/>
              </w:rPr>
            </w:pPr>
            <w:r w:rsidRPr="00287129">
              <w:rPr>
                <w:rFonts w:eastAsia="Calibri" w:cs="Tahoma"/>
              </w:rPr>
              <w:t>Class Rep Training</w:t>
            </w:r>
          </w:p>
        </w:tc>
        <w:tc>
          <w:tcPr>
            <w:tcW w:w="4490" w:type="dxa"/>
          </w:tcPr>
          <w:p w:rsidR="00C454B6" w:rsidRPr="00287129" w:rsidRDefault="00AD4B1F" w:rsidP="00837380">
            <w:pPr>
              <w:spacing w:line="240" w:lineRule="auto"/>
              <w:rPr>
                <w:rFonts w:eastAsia="Calibri" w:cs="Tahoma"/>
              </w:rPr>
            </w:pPr>
            <w:r w:rsidRPr="00287129">
              <w:rPr>
                <w:rFonts w:eastAsia="Calibri" w:cs="Tahoma"/>
              </w:rPr>
              <w:t>DIT</w:t>
            </w:r>
          </w:p>
        </w:tc>
      </w:tr>
      <w:tr w:rsidR="00AD4B1F" w:rsidRPr="00287129" w:rsidTr="00837380">
        <w:tc>
          <w:tcPr>
            <w:tcW w:w="1368" w:type="dxa"/>
          </w:tcPr>
          <w:p w:rsidR="00AD4B1F" w:rsidRPr="00287129" w:rsidRDefault="00AD4B1F" w:rsidP="00837380">
            <w:pPr>
              <w:spacing w:line="240" w:lineRule="auto"/>
              <w:rPr>
                <w:rFonts w:eastAsia="Calibri" w:cs="Tahoma"/>
              </w:rPr>
            </w:pPr>
            <w:r w:rsidRPr="00287129">
              <w:rPr>
                <w:rFonts w:eastAsia="Calibri" w:cs="Tahoma"/>
              </w:rPr>
              <w:t>13/10</w:t>
            </w:r>
          </w:p>
        </w:tc>
        <w:tc>
          <w:tcPr>
            <w:tcW w:w="2664" w:type="dxa"/>
          </w:tcPr>
          <w:p w:rsidR="00AD4B1F" w:rsidRPr="00287129" w:rsidRDefault="00AD4B1F" w:rsidP="00837380">
            <w:pPr>
              <w:spacing w:line="240" w:lineRule="auto"/>
              <w:rPr>
                <w:rFonts w:eastAsia="Calibri" w:cs="Tahoma"/>
              </w:rPr>
            </w:pPr>
            <w:r w:rsidRPr="00287129">
              <w:rPr>
                <w:rFonts w:eastAsia="Calibri" w:cs="Tahoma"/>
              </w:rPr>
              <w:t>USI Mature Students’ Convention 2012</w:t>
            </w:r>
          </w:p>
        </w:tc>
        <w:tc>
          <w:tcPr>
            <w:tcW w:w="4490" w:type="dxa"/>
          </w:tcPr>
          <w:p w:rsidR="00AD4B1F" w:rsidRPr="00287129" w:rsidRDefault="00AD4B1F" w:rsidP="00837380">
            <w:pPr>
              <w:spacing w:line="240" w:lineRule="auto"/>
              <w:rPr>
                <w:rFonts w:eastAsia="Calibri" w:cs="Tahoma"/>
              </w:rPr>
            </w:pPr>
            <w:r w:rsidRPr="00287129">
              <w:rPr>
                <w:rFonts w:eastAsia="Calibri" w:cs="Tahoma"/>
              </w:rPr>
              <w:t>Maynooth. I gave a presentation on how mature students can get involved in pre-Budget campaign.</w:t>
            </w:r>
          </w:p>
        </w:tc>
      </w:tr>
      <w:tr w:rsidR="00C454B6" w:rsidRPr="00287129" w:rsidTr="00837380">
        <w:tc>
          <w:tcPr>
            <w:tcW w:w="1368" w:type="dxa"/>
          </w:tcPr>
          <w:p w:rsidR="00C454B6" w:rsidRPr="00287129" w:rsidRDefault="00AD4B1F" w:rsidP="00837380">
            <w:pPr>
              <w:spacing w:line="240" w:lineRule="auto"/>
              <w:rPr>
                <w:rFonts w:eastAsia="Calibri" w:cs="Tahoma"/>
              </w:rPr>
            </w:pPr>
            <w:r w:rsidRPr="00287129">
              <w:rPr>
                <w:rFonts w:eastAsia="Calibri" w:cs="Tahoma"/>
              </w:rPr>
              <w:t>14/10</w:t>
            </w:r>
          </w:p>
        </w:tc>
        <w:tc>
          <w:tcPr>
            <w:tcW w:w="2664" w:type="dxa"/>
          </w:tcPr>
          <w:p w:rsidR="00C454B6" w:rsidRPr="00287129" w:rsidRDefault="00AD4B1F" w:rsidP="00837380">
            <w:pPr>
              <w:spacing w:line="240" w:lineRule="auto"/>
              <w:rPr>
                <w:rFonts w:eastAsia="Calibri" w:cs="Tahoma"/>
              </w:rPr>
            </w:pPr>
            <w:r w:rsidRPr="00287129">
              <w:rPr>
                <w:rFonts w:eastAsia="Calibri" w:cs="Tahoma"/>
              </w:rPr>
              <w:t>Class Rep Training</w:t>
            </w:r>
          </w:p>
        </w:tc>
        <w:tc>
          <w:tcPr>
            <w:tcW w:w="4490" w:type="dxa"/>
          </w:tcPr>
          <w:p w:rsidR="00C454B6" w:rsidRPr="00287129" w:rsidRDefault="00AD4B1F" w:rsidP="00837380">
            <w:pPr>
              <w:spacing w:line="240" w:lineRule="auto"/>
              <w:rPr>
                <w:rFonts w:eastAsia="Calibri" w:cs="Tahoma"/>
              </w:rPr>
            </w:pPr>
            <w:r w:rsidRPr="00287129">
              <w:rPr>
                <w:rFonts w:eastAsia="Calibri" w:cs="Tahoma"/>
              </w:rPr>
              <w:t>TCD</w:t>
            </w:r>
          </w:p>
        </w:tc>
      </w:tr>
    </w:tbl>
    <w:p w:rsidR="00CA55BA" w:rsidRPr="00287129" w:rsidRDefault="00CA55BA" w:rsidP="00CA55BA">
      <w:pPr>
        <w:spacing w:line="240" w:lineRule="auto"/>
        <w:rPr>
          <w:rFonts w:eastAsia="Calibri" w:cs="Tahoma"/>
        </w:rPr>
      </w:pPr>
    </w:p>
    <w:p w:rsidR="00CA55BA" w:rsidRPr="00287129" w:rsidRDefault="00CA55BA" w:rsidP="00CA55BA">
      <w:pPr>
        <w:spacing w:line="240" w:lineRule="auto"/>
        <w:rPr>
          <w:rFonts w:eastAsia="Calibri" w:cs="Tahoma"/>
        </w:rPr>
      </w:pPr>
    </w:p>
    <w:p w:rsidR="00CA55BA" w:rsidRPr="00287129" w:rsidRDefault="00CA55BA" w:rsidP="00CA55BA">
      <w:pPr>
        <w:spacing w:line="240" w:lineRule="auto"/>
        <w:rPr>
          <w:rFonts w:eastAsia="Calibri" w:cs="Tahoma"/>
          <w:b/>
        </w:rPr>
      </w:pPr>
      <w:r w:rsidRPr="00287129">
        <w:rPr>
          <w:rFonts w:eastAsia="Calibri" w:cs="Tahoma"/>
          <w:b/>
          <w:bCs/>
        </w:rPr>
        <w:t>Media Engagement: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3544"/>
        <w:gridCol w:w="3118"/>
      </w:tblGrid>
      <w:tr w:rsidR="00CA55BA" w:rsidRPr="00287129" w:rsidTr="00837380">
        <w:tc>
          <w:tcPr>
            <w:tcW w:w="1951" w:type="dxa"/>
            <w:tcBorders>
              <w:top w:val="single" w:sz="4" w:space="0" w:color="auto"/>
              <w:left w:val="single" w:sz="4" w:space="0" w:color="auto"/>
              <w:bottom w:val="single" w:sz="4" w:space="0" w:color="auto"/>
              <w:right w:val="single" w:sz="4" w:space="0" w:color="auto"/>
            </w:tcBorders>
          </w:tcPr>
          <w:p w:rsidR="00CA55BA" w:rsidRPr="00287129" w:rsidRDefault="00CA55BA" w:rsidP="00837380">
            <w:pPr>
              <w:spacing w:line="240" w:lineRule="auto"/>
              <w:jc w:val="center"/>
              <w:rPr>
                <w:rFonts w:eastAsia="Calibri" w:cs="Tahoma"/>
                <w:b/>
                <w:bCs/>
              </w:rPr>
            </w:pPr>
            <w:r w:rsidRPr="00287129">
              <w:rPr>
                <w:rFonts w:eastAsia="Calibri" w:cs="Tahoma"/>
                <w:b/>
                <w:bCs/>
              </w:rPr>
              <w:t>Date</w:t>
            </w:r>
          </w:p>
        </w:tc>
        <w:tc>
          <w:tcPr>
            <w:tcW w:w="3544" w:type="dxa"/>
            <w:tcBorders>
              <w:top w:val="single" w:sz="4" w:space="0" w:color="auto"/>
              <w:left w:val="single" w:sz="4" w:space="0" w:color="auto"/>
              <w:bottom w:val="single" w:sz="4" w:space="0" w:color="auto"/>
              <w:right w:val="single" w:sz="4" w:space="0" w:color="auto"/>
            </w:tcBorders>
          </w:tcPr>
          <w:p w:rsidR="00CA55BA" w:rsidRPr="00287129" w:rsidRDefault="00CA55BA" w:rsidP="00837380">
            <w:pPr>
              <w:spacing w:line="240" w:lineRule="auto"/>
              <w:jc w:val="center"/>
              <w:rPr>
                <w:rFonts w:eastAsia="Calibri" w:cs="Tahoma"/>
                <w:b/>
                <w:bCs/>
              </w:rPr>
            </w:pPr>
            <w:r w:rsidRPr="00287129">
              <w:rPr>
                <w:rFonts w:eastAsia="Calibri" w:cs="Tahoma"/>
                <w:b/>
                <w:bCs/>
              </w:rPr>
              <w:t>Description</w:t>
            </w:r>
          </w:p>
        </w:tc>
        <w:tc>
          <w:tcPr>
            <w:tcW w:w="3118" w:type="dxa"/>
            <w:tcBorders>
              <w:top w:val="single" w:sz="4" w:space="0" w:color="auto"/>
              <w:left w:val="single" w:sz="4" w:space="0" w:color="auto"/>
              <w:bottom w:val="single" w:sz="4" w:space="0" w:color="auto"/>
              <w:right w:val="single" w:sz="4" w:space="0" w:color="auto"/>
            </w:tcBorders>
          </w:tcPr>
          <w:p w:rsidR="00CA55BA" w:rsidRPr="00287129" w:rsidRDefault="00CA55BA" w:rsidP="00837380">
            <w:pPr>
              <w:spacing w:line="240" w:lineRule="auto"/>
              <w:jc w:val="center"/>
              <w:rPr>
                <w:rFonts w:eastAsia="Calibri" w:cs="Tahoma"/>
                <w:b/>
                <w:bCs/>
              </w:rPr>
            </w:pPr>
            <w:r w:rsidRPr="00287129">
              <w:rPr>
                <w:rFonts w:eastAsia="Calibri" w:cs="Tahoma"/>
                <w:b/>
                <w:bCs/>
              </w:rPr>
              <w:t>Topic</w:t>
            </w:r>
          </w:p>
        </w:tc>
      </w:tr>
      <w:tr w:rsidR="00CA55BA" w:rsidRPr="00287129" w:rsidTr="00837380">
        <w:tc>
          <w:tcPr>
            <w:tcW w:w="1951" w:type="dxa"/>
            <w:tcBorders>
              <w:top w:val="single" w:sz="4" w:space="0" w:color="auto"/>
              <w:left w:val="single" w:sz="4" w:space="0" w:color="auto"/>
              <w:bottom w:val="single" w:sz="4" w:space="0" w:color="auto"/>
              <w:right w:val="single" w:sz="4" w:space="0" w:color="auto"/>
            </w:tcBorders>
          </w:tcPr>
          <w:p w:rsidR="00CA55BA" w:rsidRPr="00287129" w:rsidRDefault="00AD4B1F" w:rsidP="00837380">
            <w:pPr>
              <w:spacing w:line="240" w:lineRule="auto"/>
              <w:rPr>
                <w:rFonts w:eastAsia="Calibri" w:cs="Tahoma"/>
              </w:rPr>
            </w:pPr>
            <w:r w:rsidRPr="00287129">
              <w:rPr>
                <w:rFonts w:eastAsia="Calibri" w:cs="Tahoma"/>
              </w:rPr>
              <w:t>18/9</w:t>
            </w:r>
          </w:p>
        </w:tc>
        <w:tc>
          <w:tcPr>
            <w:tcW w:w="3544" w:type="dxa"/>
            <w:tcBorders>
              <w:top w:val="single" w:sz="4" w:space="0" w:color="auto"/>
              <w:left w:val="single" w:sz="4" w:space="0" w:color="auto"/>
              <w:bottom w:val="single" w:sz="4" w:space="0" w:color="auto"/>
              <w:right w:val="single" w:sz="4" w:space="0" w:color="auto"/>
            </w:tcBorders>
          </w:tcPr>
          <w:p w:rsidR="00CA55BA" w:rsidRPr="00287129" w:rsidRDefault="00AD4B1F" w:rsidP="00837380">
            <w:pPr>
              <w:spacing w:line="240" w:lineRule="auto"/>
              <w:rPr>
                <w:rFonts w:eastAsia="Calibri" w:cs="Tahoma"/>
              </w:rPr>
            </w:pPr>
            <w:r w:rsidRPr="00287129">
              <w:rPr>
                <w:rFonts w:eastAsia="Calibri" w:cs="Tahoma"/>
              </w:rPr>
              <w:t>Majority of local radio stations</w:t>
            </w:r>
          </w:p>
        </w:tc>
        <w:tc>
          <w:tcPr>
            <w:tcW w:w="3118" w:type="dxa"/>
            <w:tcBorders>
              <w:top w:val="single" w:sz="4" w:space="0" w:color="auto"/>
              <w:left w:val="single" w:sz="4" w:space="0" w:color="auto"/>
              <w:bottom w:val="single" w:sz="4" w:space="0" w:color="auto"/>
              <w:right w:val="single" w:sz="4" w:space="0" w:color="auto"/>
            </w:tcBorders>
          </w:tcPr>
          <w:p w:rsidR="00CA55BA" w:rsidRPr="00287129" w:rsidRDefault="00AD4B1F" w:rsidP="00837380">
            <w:pPr>
              <w:spacing w:line="240" w:lineRule="auto"/>
              <w:rPr>
                <w:rFonts w:eastAsia="Calibri" w:cs="Tahoma"/>
              </w:rPr>
            </w:pPr>
            <w:r w:rsidRPr="00287129">
              <w:rPr>
                <w:rFonts w:eastAsia="Calibri" w:cs="Tahoma"/>
              </w:rPr>
              <w:t>Household Tax/Maintenance Grants</w:t>
            </w:r>
          </w:p>
        </w:tc>
      </w:tr>
      <w:tr w:rsidR="00CA55BA" w:rsidRPr="00287129" w:rsidTr="00837380">
        <w:tc>
          <w:tcPr>
            <w:tcW w:w="1951" w:type="dxa"/>
            <w:tcBorders>
              <w:top w:val="single" w:sz="4" w:space="0" w:color="auto"/>
              <w:left w:val="single" w:sz="4" w:space="0" w:color="auto"/>
              <w:bottom w:val="single" w:sz="4" w:space="0" w:color="auto"/>
              <w:right w:val="single" w:sz="4" w:space="0" w:color="auto"/>
            </w:tcBorders>
          </w:tcPr>
          <w:p w:rsidR="00CA55BA" w:rsidRPr="00287129" w:rsidRDefault="00AD4B1F" w:rsidP="00837380">
            <w:pPr>
              <w:spacing w:line="240" w:lineRule="auto"/>
              <w:rPr>
                <w:rFonts w:eastAsia="Calibri" w:cs="Tahoma"/>
              </w:rPr>
            </w:pPr>
            <w:r w:rsidRPr="00287129">
              <w:rPr>
                <w:rFonts w:eastAsia="Calibri" w:cs="Tahoma"/>
              </w:rPr>
              <w:t>18/9</w:t>
            </w:r>
          </w:p>
        </w:tc>
        <w:tc>
          <w:tcPr>
            <w:tcW w:w="3544" w:type="dxa"/>
            <w:tcBorders>
              <w:top w:val="single" w:sz="4" w:space="0" w:color="auto"/>
              <w:left w:val="single" w:sz="4" w:space="0" w:color="auto"/>
              <w:bottom w:val="single" w:sz="4" w:space="0" w:color="auto"/>
              <w:right w:val="single" w:sz="4" w:space="0" w:color="auto"/>
            </w:tcBorders>
          </w:tcPr>
          <w:p w:rsidR="00CA55BA" w:rsidRPr="00287129" w:rsidRDefault="00AD4B1F" w:rsidP="00837380">
            <w:pPr>
              <w:spacing w:line="240" w:lineRule="auto"/>
              <w:rPr>
                <w:rFonts w:eastAsia="Calibri" w:cs="Tahoma"/>
              </w:rPr>
            </w:pPr>
            <w:r w:rsidRPr="00287129">
              <w:rPr>
                <w:rFonts w:eastAsia="Calibri" w:cs="Tahoma"/>
              </w:rPr>
              <w:t>Last Word with Matt Cooper</w:t>
            </w:r>
          </w:p>
        </w:tc>
        <w:tc>
          <w:tcPr>
            <w:tcW w:w="3118" w:type="dxa"/>
            <w:tcBorders>
              <w:top w:val="single" w:sz="4" w:space="0" w:color="auto"/>
              <w:left w:val="single" w:sz="4" w:space="0" w:color="auto"/>
              <w:bottom w:val="single" w:sz="4" w:space="0" w:color="auto"/>
              <w:right w:val="single" w:sz="4" w:space="0" w:color="auto"/>
            </w:tcBorders>
          </w:tcPr>
          <w:p w:rsidR="00CA55BA" w:rsidRPr="00287129" w:rsidRDefault="00AD4B1F" w:rsidP="00837380">
            <w:pPr>
              <w:spacing w:line="240" w:lineRule="auto"/>
              <w:rPr>
                <w:rFonts w:eastAsia="Calibri" w:cs="Tahoma"/>
              </w:rPr>
            </w:pPr>
            <w:r w:rsidRPr="00287129">
              <w:rPr>
                <w:rFonts w:eastAsia="Calibri" w:cs="Tahoma"/>
              </w:rPr>
              <w:t>Household Tax/Maintenance Grants</w:t>
            </w:r>
          </w:p>
        </w:tc>
      </w:tr>
      <w:tr w:rsidR="00CA55BA" w:rsidRPr="00287129" w:rsidTr="00837380">
        <w:tc>
          <w:tcPr>
            <w:tcW w:w="1951" w:type="dxa"/>
            <w:tcBorders>
              <w:top w:val="single" w:sz="4" w:space="0" w:color="auto"/>
              <w:left w:val="single" w:sz="4" w:space="0" w:color="auto"/>
              <w:bottom w:val="single" w:sz="4" w:space="0" w:color="auto"/>
              <w:right w:val="single" w:sz="4" w:space="0" w:color="auto"/>
            </w:tcBorders>
          </w:tcPr>
          <w:p w:rsidR="00CA55BA" w:rsidRPr="00287129" w:rsidRDefault="00AD4B1F" w:rsidP="00837380">
            <w:pPr>
              <w:spacing w:line="240" w:lineRule="auto"/>
              <w:rPr>
                <w:rFonts w:eastAsia="Calibri" w:cs="Tahoma"/>
              </w:rPr>
            </w:pPr>
            <w:r w:rsidRPr="00287129">
              <w:rPr>
                <w:rFonts w:eastAsia="Calibri" w:cs="Tahoma"/>
              </w:rPr>
              <w:t>18/9</w:t>
            </w:r>
          </w:p>
        </w:tc>
        <w:tc>
          <w:tcPr>
            <w:tcW w:w="3544" w:type="dxa"/>
            <w:tcBorders>
              <w:top w:val="single" w:sz="4" w:space="0" w:color="auto"/>
              <w:left w:val="single" w:sz="4" w:space="0" w:color="auto"/>
              <w:bottom w:val="single" w:sz="4" w:space="0" w:color="auto"/>
              <w:right w:val="single" w:sz="4" w:space="0" w:color="auto"/>
            </w:tcBorders>
          </w:tcPr>
          <w:p w:rsidR="00CA55BA" w:rsidRPr="00287129" w:rsidRDefault="00AD4B1F" w:rsidP="00837380">
            <w:pPr>
              <w:spacing w:line="240" w:lineRule="auto"/>
              <w:rPr>
                <w:rFonts w:eastAsia="Calibri" w:cs="Tahoma"/>
              </w:rPr>
            </w:pPr>
            <w:r w:rsidRPr="00287129">
              <w:rPr>
                <w:rFonts w:eastAsia="Calibri" w:cs="Tahoma"/>
              </w:rPr>
              <w:t>Right Hook with George Hook</w:t>
            </w:r>
          </w:p>
        </w:tc>
        <w:tc>
          <w:tcPr>
            <w:tcW w:w="3118" w:type="dxa"/>
            <w:tcBorders>
              <w:top w:val="single" w:sz="4" w:space="0" w:color="auto"/>
              <w:left w:val="single" w:sz="4" w:space="0" w:color="auto"/>
              <w:bottom w:val="single" w:sz="4" w:space="0" w:color="auto"/>
              <w:right w:val="single" w:sz="4" w:space="0" w:color="auto"/>
            </w:tcBorders>
          </w:tcPr>
          <w:p w:rsidR="00CA55BA" w:rsidRPr="00287129" w:rsidRDefault="00AD4B1F" w:rsidP="00837380">
            <w:pPr>
              <w:spacing w:line="240" w:lineRule="auto"/>
              <w:rPr>
                <w:rFonts w:eastAsia="Calibri" w:cs="Tahoma"/>
              </w:rPr>
            </w:pPr>
            <w:r w:rsidRPr="00287129">
              <w:rPr>
                <w:rFonts w:eastAsia="Calibri" w:cs="Tahoma"/>
              </w:rPr>
              <w:t>Household Tax/Maintenance Grants</w:t>
            </w:r>
          </w:p>
        </w:tc>
      </w:tr>
      <w:tr w:rsidR="00AD4B1F" w:rsidRPr="00287129" w:rsidTr="00837380">
        <w:tc>
          <w:tcPr>
            <w:tcW w:w="1951" w:type="dxa"/>
            <w:tcBorders>
              <w:top w:val="single" w:sz="4" w:space="0" w:color="auto"/>
              <w:left w:val="single" w:sz="4" w:space="0" w:color="auto"/>
              <w:bottom w:val="single" w:sz="4" w:space="0" w:color="auto"/>
              <w:right w:val="single" w:sz="4" w:space="0" w:color="auto"/>
            </w:tcBorders>
          </w:tcPr>
          <w:p w:rsidR="00AD4B1F" w:rsidRPr="00287129" w:rsidRDefault="00AD4B1F" w:rsidP="00837380">
            <w:pPr>
              <w:spacing w:line="240" w:lineRule="auto"/>
              <w:rPr>
                <w:rFonts w:eastAsia="Calibri" w:cs="Tahoma"/>
              </w:rPr>
            </w:pPr>
            <w:r w:rsidRPr="00287129">
              <w:rPr>
                <w:rFonts w:eastAsia="Calibri" w:cs="Tahoma"/>
              </w:rPr>
              <w:t>18/9</w:t>
            </w:r>
          </w:p>
        </w:tc>
        <w:tc>
          <w:tcPr>
            <w:tcW w:w="3544" w:type="dxa"/>
            <w:tcBorders>
              <w:top w:val="single" w:sz="4" w:space="0" w:color="auto"/>
              <w:left w:val="single" w:sz="4" w:space="0" w:color="auto"/>
              <w:bottom w:val="single" w:sz="4" w:space="0" w:color="auto"/>
              <w:right w:val="single" w:sz="4" w:space="0" w:color="auto"/>
            </w:tcBorders>
          </w:tcPr>
          <w:p w:rsidR="00AD4B1F" w:rsidRPr="00287129" w:rsidRDefault="00AD4B1F" w:rsidP="00837380">
            <w:pPr>
              <w:spacing w:line="240" w:lineRule="auto"/>
              <w:rPr>
                <w:rFonts w:eastAsia="Calibri" w:cs="Tahoma"/>
              </w:rPr>
            </w:pPr>
            <w:r w:rsidRPr="00287129">
              <w:rPr>
                <w:rFonts w:eastAsia="Calibri" w:cs="Tahoma"/>
              </w:rPr>
              <w:t>TV3</w:t>
            </w:r>
          </w:p>
        </w:tc>
        <w:tc>
          <w:tcPr>
            <w:tcW w:w="3118" w:type="dxa"/>
            <w:tcBorders>
              <w:top w:val="single" w:sz="4" w:space="0" w:color="auto"/>
              <w:left w:val="single" w:sz="4" w:space="0" w:color="auto"/>
              <w:bottom w:val="single" w:sz="4" w:space="0" w:color="auto"/>
              <w:right w:val="single" w:sz="4" w:space="0" w:color="auto"/>
            </w:tcBorders>
          </w:tcPr>
          <w:p w:rsidR="00AD4B1F" w:rsidRPr="00287129" w:rsidRDefault="00AD4B1F" w:rsidP="00837380">
            <w:pPr>
              <w:spacing w:line="240" w:lineRule="auto"/>
              <w:rPr>
                <w:rFonts w:eastAsia="Calibri" w:cs="Tahoma"/>
              </w:rPr>
            </w:pPr>
            <w:r w:rsidRPr="00287129">
              <w:rPr>
                <w:rFonts w:eastAsia="Calibri" w:cs="Tahoma"/>
              </w:rPr>
              <w:t>Household Tax/Maintenance Grants</w:t>
            </w:r>
          </w:p>
        </w:tc>
      </w:tr>
      <w:tr w:rsidR="00CA55BA" w:rsidRPr="00287129" w:rsidTr="00837380">
        <w:tc>
          <w:tcPr>
            <w:tcW w:w="1951" w:type="dxa"/>
            <w:tcBorders>
              <w:top w:val="single" w:sz="4" w:space="0" w:color="auto"/>
              <w:left w:val="single" w:sz="4" w:space="0" w:color="auto"/>
              <w:bottom w:val="single" w:sz="4" w:space="0" w:color="auto"/>
              <w:right w:val="single" w:sz="4" w:space="0" w:color="auto"/>
            </w:tcBorders>
          </w:tcPr>
          <w:p w:rsidR="00CA55BA" w:rsidRPr="00287129" w:rsidRDefault="00AD4B1F" w:rsidP="00837380">
            <w:pPr>
              <w:spacing w:line="240" w:lineRule="auto"/>
              <w:rPr>
                <w:rFonts w:eastAsia="Calibri" w:cs="Tahoma"/>
              </w:rPr>
            </w:pPr>
            <w:r w:rsidRPr="00287129">
              <w:rPr>
                <w:rFonts w:eastAsia="Calibri" w:cs="Tahoma"/>
              </w:rPr>
              <w:t>15/10</w:t>
            </w:r>
          </w:p>
        </w:tc>
        <w:tc>
          <w:tcPr>
            <w:tcW w:w="3544" w:type="dxa"/>
            <w:tcBorders>
              <w:top w:val="single" w:sz="4" w:space="0" w:color="auto"/>
              <w:left w:val="single" w:sz="4" w:space="0" w:color="auto"/>
              <w:bottom w:val="single" w:sz="4" w:space="0" w:color="auto"/>
              <w:right w:val="single" w:sz="4" w:space="0" w:color="auto"/>
            </w:tcBorders>
          </w:tcPr>
          <w:p w:rsidR="00CA55BA" w:rsidRPr="00287129" w:rsidRDefault="00AD4B1F" w:rsidP="00837380">
            <w:pPr>
              <w:spacing w:line="240" w:lineRule="auto"/>
              <w:rPr>
                <w:rFonts w:eastAsia="Calibri" w:cs="Tahoma"/>
              </w:rPr>
            </w:pPr>
            <w:r w:rsidRPr="00287129">
              <w:rPr>
                <w:rFonts w:eastAsia="Calibri" w:cs="Tahoma"/>
              </w:rPr>
              <w:t>Irish Times</w:t>
            </w:r>
          </w:p>
        </w:tc>
        <w:tc>
          <w:tcPr>
            <w:tcW w:w="3118" w:type="dxa"/>
            <w:tcBorders>
              <w:top w:val="single" w:sz="4" w:space="0" w:color="auto"/>
              <w:left w:val="single" w:sz="4" w:space="0" w:color="auto"/>
              <w:bottom w:val="single" w:sz="4" w:space="0" w:color="auto"/>
              <w:right w:val="single" w:sz="4" w:space="0" w:color="auto"/>
            </w:tcBorders>
          </w:tcPr>
          <w:p w:rsidR="00CA55BA" w:rsidRPr="00287129" w:rsidRDefault="00AD4B1F" w:rsidP="00837380">
            <w:pPr>
              <w:spacing w:line="240" w:lineRule="auto"/>
              <w:rPr>
                <w:rFonts w:eastAsia="Calibri" w:cs="Tahoma"/>
              </w:rPr>
            </w:pPr>
            <w:r w:rsidRPr="00287129">
              <w:rPr>
                <w:rFonts w:eastAsia="Calibri" w:cs="Tahoma"/>
              </w:rPr>
              <w:t>My Week in Education</w:t>
            </w:r>
          </w:p>
        </w:tc>
      </w:tr>
      <w:tr w:rsidR="00AD4B1F" w:rsidRPr="00287129" w:rsidTr="00837380">
        <w:tc>
          <w:tcPr>
            <w:tcW w:w="1951" w:type="dxa"/>
            <w:tcBorders>
              <w:top w:val="single" w:sz="4" w:space="0" w:color="auto"/>
              <w:left w:val="single" w:sz="4" w:space="0" w:color="auto"/>
              <w:bottom w:val="single" w:sz="4" w:space="0" w:color="auto"/>
              <w:right w:val="single" w:sz="4" w:space="0" w:color="auto"/>
            </w:tcBorders>
          </w:tcPr>
          <w:p w:rsidR="00AD4B1F" w:rsidRPr="00287129" w:rsidRDefault="00AD4B1F" w:rsidP="00837380">
            <w:pPr>
              <w:spacing w:line="240" w:lineRule="auto"/>
              <w:rPr>
                <w:rFonts w:eastAsia="Calibri" w:cs="Tahoma"/>
              </w:rPr>
            </w:pPr>
            <w:r w:rsidRPr="00287129">
              <w:rPr>
                <w:rFonts w:eastAsia="Calibri" w:cs="Tahoma"/>
              </w:rPr>
              <w:t>1/10</w:t>
            </w:r>
          </w:p>
        </w:tc>
        <w:tc>
          <w:tcPr>
            <w:tcW w:w="3544" w:type="dxa"/>
            <w:tcBorders>
              <w:top w:val="single" w:sz="4" w:space="0" w:color="auto"/>
              <w:left w:val="single" w:sz="4" w:space="0" w:color="auto"/>
              <w:bottom w:val="single" w:sz="4" w:space="0" w:color="auto"/>
              <w:right w:val="single" w:sz="4" w:space="0" w:color="auto"/>
            </w:tcBorders>
          </w:tcPr>
          <w:p w:rsidR="00AD4B1F" w:rsidRPr="00287129" w:rsidRDefault="00AD4B1F" w:rsidP="00837380">
            <w:pPr>
              <w:spacing w:line="240" w:lineRule="auto"/>
              <w:rPr>
                <w:rFonts w:eastAsia="Calibri" w:cs="Tahoma"/>
              </w:rPr>
            </w:pPr>
            <w:r w:rsidRPr="00287129">
              <w:rPr>
                <w:rFonts w:eastAsia="Calibri" w:cs="Tahoma"/>
              </w:rPr>
              <w:t>University Times</w:t>
            </w:r>
          </w:p>
        </w:tc>
        <w:tc>
          <w:tcPr>
            <w:tcW w:w="3118" w:type="dxa"/>
            <w:tcBorders>
              <w:top w:val="single" w:sz="4" w:space="0" w:color="auto"/>
              <w:left w:val="single" w:sz="4" w:space="0" w:color="auto"/>
              <w:bottom w:val="single" w:sz="4" w:space="0" w:color="auto"/>
              <w:right w:val="single" w:sz="4" w:space="0" w:color="auto"/>
            </w:tcBorders>
          </w:tcPr>
          <w:p w:rsidR="00AD4B1F" w:rsidRPr="00287129" w:rsidRDefault="00AD4B1F" w:rsidP="00837380">
            <w:pPr>
              <w:spacing w:line="240" w:lineRule="auto"/>
              <w:rPr>
                <w:rFonts w:eastAsia="Calibri" w:cs="Tahoma"/>
              </w:rPr>
            </w:pPr>
            <w:r w:rsidRPr="00287129">
              <w:rPr>
                <w:rFonts w:eastAsia="Calibri" w:cs="Tahoma"/>
              </w:rPr>
              <w:t>Referendum Coverage</w:t>
            </w:r>
          </w:p>
        </w:tc>
      </w:tr>
      <w:tr w:rsidR="00AD4B1F" w:rsidRPr="00287129" w:rsidTr="00837380">
        <w:tc>
          <w:tcPr>
            <w:tcW w:w="1951" w:type="dxa"/>
            <w:tcBorders>
              <w:top w:val="single" w:sz="4" w:space="0" w:color="auto"/>
              <w:left w:val="single" w:sz="4" w:space="0" w:color="auto"/>
              <w:bottom w:val="single" w:sz="4" w:space="0" w:color="auto"/>
              <w:right w:val="single" w:sz="4" w:space="0" w:color="auto"/>
            </w:tcBorders>
          </w:tcPr>
          <w:p w:rsidR="00AD4B1F" w:rsidRPr="00287129" w:rsidRDefault="00AD4B1F" w:rsidP="00837380">
            <w:pPr>
              <w:spacing w:line="240" w:lineRule="auto"/>
              <w:rPr>
                <w:rFonts w:eastAsia="Calibri" w:cs="Tahoma"/>
              </w:rPr>
            </w:pPr>
            <w:r w:rsidRPr="00287129">
              <w:rPr>
                <w:rFonts w:eastAsia="Calibri" w:cs="Tahoma"/>
              </w:rPr>
              <w:t>12/10</w:t>
            </w:r>
          </w:p>
        </w:tc>
        <w:tc>
          <w:tcPr>
            <w:tcW w:w="3544" w:type="dxa"/>
            <w:tcBorders>
              <w:top w:val="single" w:sz="4" w:space="0" w:color="auto"/>
              <w:left w:val="single" w:sz="4" w:space="0" w:color="auto"/>
              <w:bottom w:val="single" w:sz="4" w:space="0" w:color="auto"/>
              <w:right w:val="single" w:sz="4" w:space="0" w:color="auto"/>
            </w:tcBorders>
          </w:tcPr>
          <w:p w:rsidR="00AD4B1F" w:rsidRPr="00287129" w:rsidRDefault="00AD4B1F" w:rsidP="00837380">
            <w:pPr>
              <w:spacing w:line="240" w:lineRule="auto"/>
              <w:rPr>
                <w:rFonts w:eastAsia="Calibri" w:cs="Tahoma"/>
              </w:rPr>
            </w:pPr>
            <w:r w:rsidRPr="00287129">
              <w:rPr>
                <w:rFonts w:eastAsia="Calibri" w:cs="Tahoma"/>
              </w:rPr>
              <w:t>University Observer</w:t>
            </w:r>
          </w:p>
        </w:tc>
        <w:tc>
          <w:tcPr>
            <w:tcW w:w="3118" w:type="dxa"/>
            <w:tcBorders>
              <w:top w:val="single" w:sz="4" w:space="0" w:color="auto"/>
              <w:left w:val="single" w:sz="4" w:space="0" w:color="auto"/>
              <w:bottom w:val="single" w:sz="4" w:space="0" w:color="auto"/>
              <w:right w:val="single" w:sz="4" w:space="0" w:color="auto"/>
            </w:tcBorders>
          </w:tcPr>
          <w:p w:rsidR="00AD4B1F" w:rsidRPr="00287129" w:rsidRDefault="00AD4B1F" w:rsidP="00837380">
            <w:pPr>
              <w:spacing w:line="240" w:lineRule="auto"/>
              <w:rPr>
                <w:rFonts w:eastAsia="Calibri" w:cs="Tahoma"/>
              </w:rPr>
            </w:pPr>
            <w:r w:rsidRPr="00287129">
              <w:rPr>
                <w:rFonts w:eastAsia="Calibri" w:cs="Tahoma"/>
              </w:rPr>
              <w:t>Interview w/ Sally Hayden</w:t>
            </w:r>
          </w:p>
        </w:tc>
      </w:tr>
      <w:tr w:rsidR="00AD4B1F" w:rsidRPr="00287129" w:rsidTr="00837380">
        <w:tc>
          <w:tcPr>
            <w:tcW w:w="1951" w:type="dxa"/>
            <w:tcBorders>
              <w:top w:val="single" w:sz="4" w:space="0" w:color="auto"/>
              <w:left w:val="single" w:sz="4" w:space="0" w:color="auto"/>
              <w:bottom w:val="single" w:sz="4" w:space="0" w:color="auto"/>
              <w:right w:val="single" w:sz="4" w:space="0" w:color="auto"/>
            </w:tcBorders>
          </w:tcPr>
          <w:p w:rsidR="00AD4B1F" w:rsidRPr="00287129" w:rsidRDefault="00AD4B1F" w:rsidP="00837380">
            <w:pPr>
              <w:spacing w:line="240" w:lineRule="auto"/>
              <w:rPr>
                <w:rFonts w:eastAsia="Calibri" w:cs="Tahoma"/>
              </w:rPr>
            </w:pPr>
            <w:r w:rsidRPr="00287129">
              <w:rPr>
                <w:rFonts w:eastAsia="Calibri" w:cs="Tahoma"/>
              </w:rPr>
              <w:t>5/10</w:t>
            </w:r>
          </w:p>
        </w:tc>
        <w:tc>
          <w:tcPr>
            <w:tcW w:w="3544" w:type="dxa"/>
            <w:tcBorders>
              <w:top w:val="single" w:sz="4" w:space="0" w:color="auto"/>
              <w:left w:val="single" w:sz="4" w:space="0" w:color="auto"/>
              <w:bottom w:val="single" w:sz="4" w:space="0" w:color="auto"/>
              <w:right w:val="single" w:sz="4" w:space="0" w:color="auto"/>
            </w:tcBorders>
          </w:tcPr>
          <w:p w:rsidR="00AD4B1F" w:rsidRPr="00287129" w:rsidRDefault="00AD4B1F" w:rsidP="00837380">
            <w:pPr>
              <w:spacing w:line="240" w:lineRule="auto"/>
              <w:rPr>
                <w:rFonts w:eastAsia="Calibri" w:cs="Tahoma"/>
              </w:rPr>
            </w:pPr>
            <w:r w:rsidRPr="00287129">
              <w:rPr>
                <w:rFonts w:eastAsia="Calibri" w:cs="Tahoma"/>
              </w:rPr>
              <w:t>Irish Times</w:t>
            </w:r>
          </w:p>
        </w:tc>
        <w:tc>
          <w:tcPr>
            <w:tcW w:w="3118" w:type="dxa"/>
            <w:tcBorders>
              <w:top w:val="single" w:sz="4" w:space="0" w:color="auto"/>
              <w:left w:val="single" w:sz="4" w:space="0" w:color="auto"/>
              <w:bottom w:val="single" w:sz="4" w:space="0" w:color="auto"/>
              <w:right w:val="single" w:sz="4" w:space="0" w:color="auto"/>
            </w:tcBorders>
          </w:tcPr>
          <w:p w:rsidR="00AD4B1F" w:rsidRPr="00287129" w:rsidRDefault="00AD4B1F" w:rsidP="00837380">
            <w:pPr>
              <w:spacing w:line="240" w:lineRule="auto"/>
              <w:rPr>
                <w:rFonts w:eastAsia="Calibri" w:cs="Tahoma"/>
              </w:rPr>
            </w:pPr>
            <w:r w:rsidRPr="00287129">
              <w:rPr>
                <w:rFonts w:eastAsia="Calibri" w:cs="Tahoma"/>
              </w:rPr>
              <w:t>TCD Referendum</w:t>
            </w:r>
          </w:p>
        </w:tc>
      </w:tr>
    </w:tbl>
    <w:p w:rsidR="00C73A3F" w:rsidRPr="00287129" w:rsidRDefault="00C73A3F" w:rsidP="00CA55BA">
      <w:pPr>
        <w:spacing w:line="240" w:lineRule="auto"/>
        <w:rPr>
          <w:rFonts w:eastAsia="Calibri" w:cs="Tahoma"/>
          <w:b/>
        </w:rPr>
      </w:pPr>
    </w:p>
    <w:p w:rsidR="00CA55BA" w:rsidRPr="00287129" w:rsidRDefault="00CA55BA" w:rsidP="00CA55BA">
      <w:pPr>
        <w:spacing w:line="240" w:lineRule="auto"/>
        <w:rPr>
          <w:rFonts w:eastAsia="Calibri" w:cs="Tahoma"/>
          <w:b/>
        </w:rPr>
      </w:pPr>
      <w:r w:rsidRPr="00287129">
        <w:rPr>
          <w:rFonts w:eastAsia="Calibri" w:cs="Tahoma"/>
          <w:b/>
        </w:rPr>
        <w:t>Expenses Claimed – Own Transport:</w:t>
      </w:r>
    </w:p>
    <w:p w:rsidR="00CA55BA" w:rsidRPr="00287129" w:rsidRDefault="00CA55BA" w:rsidP="00CA55BA">
      <w:pPr>
        <w:spacing w:line="240" w:lineRule="auto"/>
        <w:rPr>
          <w:rFonts w:eastAsia="Calibri" w:cs="Tahoma"/>
          <w:b/>
        </w:rPr>
      </w:pPr>
    </w:p>
    <w:tbl>
      <w:tblPr>
        <w:tblW w:w="92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1"/>
        <w:gridCol w:w="1187"/>
        <w:gridCol w:w="1620"/>
        <w:gridCol w:w="2981"/>
        <w:gridCol w:w="692"/>
        <w:gridCol w:w="1080"/>
        <w:gridCol w:w="827"/>
      </w:tblGrid>
      <w:tr w:rsidR="00CA55BA" w:rsidRPr="00287129" w:rsidTr="00837380">
        <w:trPr>
          <w:jc w:val="center"/>
        </w:trPr>
        <w:tc>
          <w:tcPr>
            <w:tcW w:w="841" w:type="dxa"/>
          </w:tcPr>
          <w:p w:rsidR="00CA55BA" w:rsidRPr="00287129" w:rsidRDefault="00CA55BA" w:rsidP="00837380">
            <w:pPr>
              <w:spacing w:line="240" w:lineRule="auto"/>
              <w:ind w:left="900" w:hanging="828"/>
              <w:jc w:val="center"/>
              <w:rPr>
                <w:rFonts w:eastAsia="Calibri" w:cs="Tahoma"/>
              </w:rPr>
            </w:pPr>
            <w:r w:rsidRPr="00287129">
              <w:rPr>
                <w:rFonts w:eastAsia="Calibri" w:cs="Tahoma"/>
              </w:rPr>
              <w:t>Date</w:t>
            </w:r>
          </w:p>
        </w:tc>
        <w:tc>
          <w:tcPr>
            <w:tcW w:w="1187" w:type="dxa"/>
          </w:tcPr>
          <w:p w:rsidR="00CA55BA" w:rsidRPr="00287129" w:rsidRDefault="00CA55BA" w:rsidP="00837380">
            <w:pPr>
              <w:tabs>
                <w:tab w:val="left" w:pos="449"/>
              </w:tabs>
              <w:spacing w:line="240" w:lineRule="auto"/>
              <w:jc w:val="center"/>
              <w:rPr>
                <w:rFonts w:eastAsia="Calibri" w:cs="Tahoma"/>
              </w:rPr>
            </w:pPr>
            <w:r w:rsidRPr="00287129">
              <w:rPr>
                <w:rFonts w:eastAsia="Calibri" w:cs="Tahoma"/>
              </w:rPr>
              <w:t>To</w:t>
            </w:r>
          </w:p>
        </w:tc>
        <w:tc>
          <w:tcPr>
            <w:tcW w:w="1620" w:type="dxa"/>
          </w:tcPr>
          <w:p w:rsidR="00CA55BA" w:rsidRPr="00287129" w:rsidRDefault="00CA55BA" w:rsidP="00837380">
            <w:pPr>
              <w:spacing w:line="240" w:lineRule="auto"/>
              <w:ind w:left="900" w:hanging="900"/>
              <w:jc w:val="center"/>
              <w:rPr>
                <w:rFonts w:eastAsia="Calibri" w:cs="Tahoma"/>
              </w:rPr>
            </w:pPr>
            <w:r w:rsidRPr="00287129">
              <w:rPr>
                <w:rFonts w:eastAsia="Calibri" w:cs="Tahoma"/>
              </w:rPr>
              <w:t>From</w:t>
            </w:r>
          </w:p>
        </w:tc>
        <w:tc>
          <w:tcPr>
            <w:tcW w:w="2981" w:type="dxa"/>
          </w:tcPr>
          <w:p w:rsidR="00CA55BA" w:rsidRPr="00287129" w:rsidRDefault="00CA55BA" w:rsidP="00837380">
            <w:pPr>
              <w:spacing w:line="240" w:lineRule="auto"/>
              <w:ind w:left="79"/>
              <w:jc w:val="center"/>
              <w:rPr>
                <w:rFonts w:eastAsia="Calibri" w:cs="Tahoma"/>
              </w:rPr>
            </w:pPr>
            <w:r w:rsidRPr="00287129">
              <w:rPr>
                <w:rFonts w:eastAsia="Calibri" w:cs="Tahoma"/>
              </w:rPr>
              <w:t>Purpose</w:t>
            </w:r>
          </w:p>
        </w:tc>
        <w:tc>
          <w:tcPr>
            <w:tcW w:w="692" w:type="dxa"/>
          </w:tcPr>
          <w:p w:rsidR="00CA55BA" w:rsidRPr="00287129" w:rsidRDefault="00CA55BA" w:rsidP="00837380">
            <w:pPr>
              <w:spacing w:line="240" w:lineRule="auto"/>
              <w:ind w:firstLine="15"/>
              <w:jc w:val="center"/>
              <w:rPr>
                <w:rFonts w:eastAsia="Calibri" w:cs="Tahoma"/>
              </w:rPr>
            </w:pPr>
            <w:r w:rsidRPr="00287129">
              <w:rPr>
                <w:rFonts w:eastAsia="Calibri" w:cs="Tahoma"/>
              </w:rPr>
              <w:t>Rate</w:t>
            </w:r>
          </w:p>
        </w:tc>
        <w:tc>
          <w:tcPr>
            <w:tcW w:w="1080" w:type="dxa"/>
          </w:tcPr>
          <w:p w:rsidR="00CA55BA" w:rsidRPr="00287129" w:rsidRDefault="00CA55BA" w:rsidP="00837380">
            <w:pPr>
              <w:spacing w:line="240" w:lineRule="auto"/>
              <w:ind w:firstLine="15"/>
              <w:jc w:val="center"/>
              <w:rPr>
                <w:rFonts w:eastAsia="Calibri" w:cs="Tahoma"/>
              </w:rPr>
            </w:pPr>
            <w:r w:rsidRPr="00287129">
              <w:rPr>
                <w:rFonts w:eastAsia="Calibri" w:cs="Tahoma"/>
              </w:rPr>
              <w:t>Distance</w:t>
            </w:r>
          </w:p>
        </w:tc>
        <w:tc>
          <w:tcPr>
            <w:tcW w:w="827" w:type="dxa"/>
          </w:tcPr>
          <w:p w:rsidR="00CA55BA" w:rsidRPr="00287129" w:rsidRDefault="00CA55BA" w:rsidP="00837380">
            <w:pPr>
              <w:spacing w:line="240" w:lineRule="auto"/>
              <w:ind w:left="12"/>
              <w:jc w:val="center"/>
              <w:rPr>
                <w:rFonts w:eastAsia="Calibri" w:cs="Tahoma"/>
              </w:rPr>
            </w:pPr>
            <w:r w:rsidRPr="00287129">
              <w:rPr>
                <w:rFonts w:eastAsia="Calibri" w:cs="Tahoma"/>
              </w:rPr>
              <w:t xml:space="preserve">Cost </w:t>
            </w:r>
          </w:p>
        </w:tc>
      </w:tr>
      <w:tr w:rsidR="00CA55BA" w:rsidRPr="00287129" w:rsidTr="00837380">
        <w:trPr>
          <w:jc w:val="center"/>
        </w:trPr>
        <w:tc>
          <w:tcPr>
            <w:tcW w:w="841" w:type="dxa"/>
          </w:tcPr>
          <w:p w:rsidR="00CA55BA" w:rsidRPr="00287129" w:rsidRDefault="00AD4B1F" w:rsidP="00837380">
            <w:pPr>
              <w:spacing w:line="240" w:lineRule="auto"/>
              <w:rPr>
                <w:rFonts w:eastAsia="Calibri" w:cs="Tahoma"/>
              </w:rPr>
            </w:pPr>
            <w:r w:rsidRPr="00287129">
              <w:rPr>
                <w:rFonts w:eastAsia="Calibri" w:cs="Tahoma"/>
              </w:rPr>
              <w:t>N/A</w:t>
            </w:r>
          </w:p>
        </w:tc>
        <w:tc>
          <w:tcPr>
            <w:tcW w:w="1187" w:type="dxa"/>
          </w:tcPr>
          <w:p w:rsidR="00CA55BA" w:rsidRPr="00287129" w:rsidRDefault="00CA55BA" w:rsidP="00837380">
            <w:pPr>
              <w:spacing w:line="240" w:lineRule="auto"/>
              <w:rPr>
                <w:rFonts w:eastAsia="Calibri" w:cs="Tahoma"/>
              </w:rPr>
            </w:pPr>
          </w:p>
        </w:tc>
        <w:tc>
          <w:tcPr>
            <w:tcW w:w="1620" w:type="dxa"/>
          </w:tcPr>
          <w:p w:rsidR="00CA55BA" w:rsidRPr="00287129" w:rsidRDefault="00CA55BA" w:rsidP="00837380">
            <w:pPr>
              <w:spacing w:line="240" w:lineRule="auto"/>
              <w:rPr>
                <w:rFonts w:eastAsia="Calibri" w:cs="Tahoma"/>
              </w:rPr>
            </w:pPr>
          </w:p>
        </w:tc>
        <w:tc>
          <w:tcPr>
            <w:tcW w:w="2981" w:type="dxa"/>
          </w:tcPr>
          <w:p w:rsidR="00CA55BA" w:rsidRPr="00287129" w:rsidRDefault="00CA55BA" w:rsidP="00837380">
            <w:pPr>
              <w:spacing w:line="240" w:lineRule="auto"/>
              <w:rPr>
                <w:rFonts w:eastAsia="Calibri" w:cs="Tahoma"/>
              </w:rPr>
            </w:pPr>
          </w:p>
        </w:tc>
        <w:tc>
          <w:tcPr>
            <w:tcW w:w="692" w:type="dxa"/>
          </w:tcPr>
          <w:p w:rsidR="00CA55BA" w:rsidRPr="00287129" w:rsidRDefault="00CA55BA" w:rsidP="00837380">
            <w:pPr>
              <w:spacing w:line="240" w:lineRule="auto"/>
              <w:rPr>
                <w:rFonts w:eastAsia="Calibri" w:cs="Tahoma"/>
              </w:rPr>
            </w:pPr>
          </w:p>
        </w:tc>
        <w:tc>
          <w:tcPr>
            <w:tcW w:w="1080" w:type="dxa"/>
          </w:tcPr>
          <w:p w:rsidR="00CA55BA" w:rsidRPr="00287129" w:rsidRDefault="00CA55BA" w:rsidP="00837380">
            <w:pPr>
              <w:spacing w:line="240" w:lineRule="auto"/>
              <w:rPr>
                <w:rFonts w:eastAsia="Calibri" w:cs="Tahoma"/>
              </w:rPr>
            </w:pPr>
          </w:p>
        </w:tc>
        <w:tc>
          <w:tcPr>
            <w:tcW w:w="827" w:type="dxa"/>
          </w:tcPr>
          <w:p w:rsidR="00CA55BA" w:rsidRPr="00287129" w:rsidRDefault="00CA55BA" w:rsidP="00837380">
            <w:pPr>
              <w:spacing w:line="240" w:lineRule="auto"/>
              <w:ind w:left="12"/>
              <w:rPr>
                <w:rFonts w:eastAsia="Calibri" w:cs="Tahoma"/>
              </w:rPr>
            </w:pPr>
          </w:p>
        </w:tc>
      </w:tr>
    </w:tbl>
    <w:p w:rsidR="00CA55BA" w:rsidRPr="00287129" w:rsidRDefault="00CA55BA" w:rsidP="00CA55BA">
      <w:pPr>
        <w:spacing w:line="240" w:lineRule="auto"/>
        <w:rPr>
          <w:rFonts w:eastAsia="Calibri" w:cs="Tahoma"/>
          <w:b/>
        </w:rPr>
      </w:pPr>
    </w:p>
    <w:p w:rsidR="007E0D4C" w:rsidRPr="00287129" w:rsidRDefault="007E0D4C" w:rsidP="00CA55BA">
      <w:pPr>
        <w:spacing w:line="240" w:lineRule="auto"/>
        <w:rPr>
          <w:rFonts w:eastAsia="Calibri" w:cs="Tahoma"/>
          <w:b/>
        </w:rPr>
      </w:pPr>
      <w:r w:rsidRPr="00287129">
        <w:rPr>
          <w:rFonts w:eastAsia="Calibri" w:cs="Tahoma"/>
          <w:b/>
        </w:rPr>
        <w:t>Annual Leave</w:t>
      </w:r>
    </w:p>
    <w:p w:rsidR="00483DCE" w:rsidRPr="00287129" w:rsidRDefault="00AF0B1D" w:rsidP="00483DCE">
      <w:pPr>
        <w:spacing w:line="240" w:lineRule="auto"/>
        <w:rPr>
          <w:rFonts w:eastAsia="Calibri" w:cs="Tahoma"/>
        </w:rPr>
      </w:pPr>
      <w:r w:rsidRPr="00287129">
        <w:rPr>
          <w:rFonts w:eastAsia="Calibri" w:cs="Tahoma"/>
        </w:rPr>
        <w:t>N/A</w:t>
      </w:r>
    </w:p>
    <w:p w:rsidR="00120D1E" w:rsidRPr="00287129" w:rsidRDefault="00120D1E"/>
    <w:p w:rsidR="00E418B3" w:rsidRPr="00287129" w:rsidRDefault="00E418B3" w:rsidP="00E418B3">
      <w:pPr>
        <w:ind w:left="360"/>
        <w:jc w:val="center"/>
        <w:rPr>
          <w:rFonts w:eastAsia="Calibri" w:cs="Tahoma"/>
          <w:b/>
        </w:rPr>
      </w:pPr>
      <w:r w:rsidRPr="00287129">
        <w:rPr>
          <w:rFonts w:eastAsia="Calibri" w:cs="Tahoma"/>
          <w:b/>
        </w:rPr>
        <w:t>USI National Council – 19/10/2012</w:t>
      </w:r>
    </w:p>
    <w:p w:rsidR="00E418B3" w:rsidRPr="00287129" w:rsidRDefault="00E418B3" w:rsidP="00E418B3">
      <w:pPr>
        <w:ind w:left="360"/>
        <w:jc w:val="center"/>
        <w:rPr>
          <w:rFonts w:eastAsia="Calibri" w:cs="Tahoma"/>
        </w:rPr>
      </w:pPr>
      <w:r w:rsidRPr="00287129">
        <w:rPr>
          <w:rFonts w:eastAsia="Calibri" w:cs="Tahoma"/>
        </w:rPr>
        <w:t xml:space="preserve">Comhairle Náisiúnta AMLÉ – DIT NC </w:t>
      </w:r>
    </w:p>
    <w:p w:rsidR="00E418B3" w:rsidRPr="00287129" w:rsidRDefault="00E418B3" w:rsidP="00E418B3">
      <w:pPr>
        <w:rPr>
          <w:rFonts w:eastAsia="Calibri" w:cs="Tahoma"/>
        </w:rPr>
      </w:pPr>
    </w:p>
    <w:p w:rsidR="00E418B3" w:rsidRPr="00287129" w:rsidRDefault="00E418B3" w:rsidP="00E418B3">
      <w:pPr>
        <w:ind w:left="360"/>
        <w:jc w:val="center"/>
        <w:rPr>
          <w:rFonts w:eastAsia="Calibri" w:cs="Tahoma"/>
          <w:b/>
        </w:rPr>
      </w:pPr>
      <w:r w:rsidRPr="00287129">
        <w:rPr>
          <w:rFonts w:eastAsia="Calibri" w:cs="Tahoma"/>
          <w:b/>
        </w:rPr>
        <w:t>Report of the Deputy President/Campaigns Officer</w:t>
      </w:r>
    </w:p>
    <w:p w:rsidR="00E418B3" w:rsidRPr="00287129" w:rsidRDefault="00E418B3" w:rsidP="00E418B3">
      <w:pPr>
        <w:ind w:left="360"/>
        <w:jc w:val="center"/>
        <w:rPr>
          <w:rFonts w:eastAsia="Calibri" w:cs="Tahoma"/>
        </w:rPr>
      </w:pPr>
      <w:r w:rsidRPr="00287129">
        <w:rPr>
          <w:rFonts w:eastAsia="Calibri" w:cs="Tahoma"/>
        </w:rPr>
        <w:t xml:space="preserve">Tuairisc </w:t>
      </w:r>
      <w:proofErr w:type="gramStart"/>
      <w:r w:rsidRPr="00287129">
        <w:rPr>
          <w:rFonts w:eastAsia="Calibri" w:cs="Tahoma"/>
        </w:rPr>
        <w:t>an</w:t>
      </w:r>
      <w:proofErr w:type="gramEnd"/>
      <w:r w:rsidRPr="00287129">
        <w:rPr>
          <w:rFonts w:eastAsia="Calibri" w:cs="Tahoma"/>
        </w:rPr>
        <w:t xml:space="preserve"> Leas-Uachtarán do </w:t>
      </w:r>
      <w:proofErr w:type="spellStart"/>
      <w:r w:rsidRPr="00287129">
        <w:rPr>
          <w:rFonts w:eastAsia="Calibri" w:cs="Tahoma"/>
        </w:rPr>
        <w:t>Feachtais</w:t>
      </w:r>
      <w:proofErr w:type="spellEnd"/>
    </w:p>
    <w:p w:rsidR="00E418B3" w:rsidRPr="00287129" w:rsidRDefault="00E418B3" w:rsidP="00E418B3">
      <w:pPr>
        <w:ind w:left="360"/>
        <w:jc w:val="center"/>
        <w:rPr>
          <w:rFonts w:eastAsia="Calibri" w:cs="Tahoma"/>
        </w:rPr>
      </w:pPr>
    </w:p>
    <w:p w:rsidR="00E418B3" w:rsidRPr="00287129" w:rsidRDefault="00E418B3" w:rsidP="00E418B3">
      <w:pPr>
        <w:rPr>
          <w:rFonts w:eastAsia="Calibri" w:cs="Tahoma"/>
        </w:rPr>
      </w:pPr>
    </w:p>
    <w:p w:rsidR="00E418B3" w:rsidRPr="00287129" w:rsidRDefault="00E418B3" w:rsidP="00E418B3">
      <w:pPr>
        <w:rPr>
          <w:rFonts w:eastAsia="Calibri" w:cs="Tahoma"/>
          <w:b/>
        </w:rPr>
      </w:pPr>
    </w:p>
    <w:p w:rsidR="00E418B3" w:rsidRPr="00287129" w:rsidRDefault="00E418B3" w:rsidP="00E418B3">
      <w:pPr>
        <w:numPr>
          <w:ilvl w:val="0"/>
          <w:numId w:val="4"/>
        </w:numPr>
        <w:spacing w:after="0" w:line="240" w:lineRule="auto"/>
        <w:rPr>
          <w:rStyle w:val="hp"/>
          <w:rFonts w:eastAsia="Calibri" w:cs="Tahoma"/>
          <w:b/>
        </w:rPr>
      </w:pPr>
      <w:r w:rsidRPr="00287129">
        <w:rPr>
          <w:rStyle w:val="hp"/>
          <w:rFonts w:eastAsia="Calibri" w:cs="Verdana"/>
          <w:b/>
          <w:color w:val="222222"/>
        </w:rPr>
        <w:t xml:space="preserve">Áras an </w:t>
      </w:r>
      <w:proofErr w:type="spellStart"/>
      <w:r w:rsidRPr="00287129">
        <w:rPr>
          <w:rStyle w:val="hp"/>
          <w:rFonts w:eastAsia="Calibri" w:cs="Verdana"/>
          <w:b/>
          <w:color w:val="222222"/>
        </w:rPr>
        <w:t>Uachtaráin</w:t>
      </w:r>
      <w:proofErr w:type="spellEnd"/>
    </w:p>
    <w:p w:rsidR="00E418B3" w:rsidRPr="00287129" w:rsidRDefault="00E418B3" w:rsidP="00E418B3">
      <w:pPr>
        <w:rPr>
          <w:rFonts w:eastAsia="Calibri" w:cs="Tahoma"/>
        </w:rPr>
      </w:pPr>
    </w:p>
    <w:p w:rsidR="00E418B3" w:rsidRPr="00287129" w:rsidRDefault="00E418B3" w:rsidP="00E418B3">
      <w:pPr>
        <w:rPr>
          <w:rFonts w:eastAsia="Calibri" w:cs="Tahoma"/>
        </w:rPr>
      </w:pPr>
      <w:r w:rsidRPr="00287129">
        <w:rPr>
          <w:rFonts w:eastAsia="Calibri" w:cs="Tahoma"/>
        </w:rPr>
        <w:t xml:space="preserve">Following an invitation from Áras </w:t>
      </w:r>
      <w:proofErr w:type="gramStart"/>
      <w:r w:rsidRPr="00287129">
        <w:rPr>
          <w:rFonts w:eastAsia="Calibri" w:cs="Tahoma"/>
        </w:rPr>
        <w:t>an</w:t>
      </w:r>
      <w:proofErr w:type="gramEnd"/>
      <w:r w:rsidRPr="00287129">
        <w:rPr>
          <w:rFonts w:eastAsia="Calibri" w:cs="Tahoma"/>
        </w:rPr>
        <w:t xml:space="preserve"> </w:t>
      </w:r>
      <w:proofErr w:type="spellStart"/>
      <w:r w:rsidRPr="00287129">
        <w:rPr>
          <w:rFonts w:eastAsia="Calibri" w:cs="Tahoma"/>
        </w:rPr>
        <w:t>Uachtaráin</w:t>
      </w:r>
      <w:proofErr w:type="spellEnd"/>
      <w:r w:rsidRPr="00287129">
        <w:rPr>
          <w:rFonts w:eastAsia="Calibri" w:cs="Tahoma"/>
        </w:rPr>
        <w:t xml:space="preserve"> I liaised with MO Presidents regarding their attendance in order to complete the guest list for the event. I also created a checklist regarding the details for the day for the MO Presidents and Officer Board. As we were extended the invite in conjunction with the ‘Being Young and Irish Initiative’ I compiled a list on how Students’ Union across the Country would advertise and promote the event on their own campus and on their social media outlets. </w:t>
      </w:r>
    </w:p>
    <w:p w:rsidR="00E418B3" w:rsidRPr="00287129" w:rsidRDefault="00E418B3" w:rsidP="00E418B3">
      <w:pPr>
        <w:rPr>
          <w:rFonts w:eastAsia="Calibri" w:cs="Tahoma"/>
        </w:rPr>
      </w:pPr>
    </w:p>
    <w:p w:rsidR="00E418B3" w:rsidRPr="00287129" w:rsidRDefault="00E418B3" w:rsidP="00E418B3">
      <w:pPr>
        <w:numPr>
          <w:ilvl w:val="0"/>
          <w:numId w:val="4"/>
        </w:numPr>
        <w:spacing w:after="0" w:line="240" w:lineRule="auto"/>
        <w:rPr>
          <w:rFonts w:eastAsia="Calibri" w:cs="Tahoma"/>
          <w:b/>
        </w:rPr>
      </w:pPr>
      <w:r w:rsidRPr="00287129">
        <w:rPr>
          <w:rFonts w:eastAsia="Calibri" w:cs="Tahoma"/>
          <w:b/>
        </w:rPr>
        <w:t>County Council Protests</w:t>
      </w:r>
    </w:p>
    <w:p w:rsidR="00E418B3" w:rsidRPr="00287129" w:rsidRDefault="00E418B3" w:rsidP="00E418B3">
      <w:pPr>
        <w:rPr>
          <w:rFonts w:eastAsia="Calibri" w:cs="Tahoma"/>
        </w:rPr>
      </w:pPr>
    </w:p>
    <w:p w:rsidR="00E418B3" w:rsidRPr="00287129" w:rsidRDefault="00E418B3" w:rsidP="00E418B3">
      <w:pPr>
        <w:rPr>
          <w:rFonts w:eastAsia="Calibri" w:cs="Tahoma"/>
        </w:rPr>
      </w:pPr>
      <w:r w:rsidRPr="00287129">
        <w:rPr>
          <w:rFonts w:eastAsia="Calibri" w:cs="Tahoma"/>
        </w:rPr>
        <w:t xml:space="preserve">In response to the announcement that Clare County Council were withholding Grant Applications from students until they had proven their parents had paid the household charge I organised a protest outside the County Council Offices in Ennis, Co. Clare. I contacted the Students’ Union Officers in LIT SU, NUI Galway SU, GMIT SU, UL SU and Mary I SU. UL SU was willing to join the USI team of GMIT SU, NUIG SU and LIT SU when preparing for the local demo outside the offices. In USI HQ we prepared the posters, the checklist, contacted the media, and rang every County Council and City Council in Ireland to investigate whether any other council was carrying out the same procedure. During that particular day, mid-September, it came to light that South Tipp </w:t>
      </w:r>
      <w:proofErr w:type="spellStart"/>
      <w:r w:rsidRPr="00287129">
        <w:rPr>
          <w:rFonts w:eastAsia="Calibri" w:cs="Tahoma"/>
        </w:rPr>
        <w:t>Couty</w:t>
      </w:r>
      <w:proofErr w:type="spellEnd"/>
      <w:r w:rsidRPr="00287129">
        <w:rPr>
          <w:rFonts w:eastAsia="Calibri" w:cs="Tahoma"/>
        </w:rPr>
        <w:t xml:space="preserve"> Council were also withholding Grant Applications so I contacted LIT Tipperary both </w:t>
      </w:r>
      <w:proofErr w:type="spellStart"/>
      <w:r w:rsidRPr="00287129">
        <w:rPr>
          <w:rFonts w:eastAsia="Calibri" w:cs="Tahoma"/>
        </w:rPr>
        <w:t>Thurles</w:t>
      </w:r>
      <w:proofErr w:type="spellEnd"/>
      <w:r w:rsidRPr="00287129">
        <w:rPr>
          <w:rFonts w:eastAsia="Calibri" w:cs="Tahoma"/>
        </w:rPr>
        <w:t xml:space="preserve"> and </w:t>
      </w:r>
      <w:proofErr w:type="spellStart"/>
      <w:r w:rsidRPr="00287129">
        <w:rPr>
          <w:rFonts w:eastAsia="Calibri" w:cs="Tahoma"/>
        </w:rPr>
        <w:t>Clonmel</w:t>
      </w:r>
      <w:proofErr w:type="spellEnd"/>
      <w:r w:rsidRPr="00287129">
        <w:rPr>
          <w:rFonts w:eastAsia="Calibri" w:cs="Tahoma"/>
        </w:rPr>
        <w:t xml:space="preserve"> Campus and WIT SU. </w:t>
      </w:r>
      <w:proofErr w:type="gramStart"/>
      <w:r w:rsidRPr="00287129">
        <w:rPr>
          <w:rFonts w:eastAsia="Calibri" w:cs="Tahoma"/>
        </w:rPr>
        <w:t xml:space="preserve">LIT Tipperary </w:t>
      </w:r>
      <w:proofErr w:type="spellStart"/>
      <w:r w:rsidRPr="00287129">
        <w:rPr>
          <w:rFonts w:eastAsia="Calibri" w:cs="Tahoma"/>
        </w:rPr>
        <w:t>Thurles</w:t>
      </w:r>
      <w:proofErr w:type="spellEnd"/>
      <w:r w:rsidRPr="00287129">
        <w:rPr>
          <w:rFonts w:eastAsia="Calibri" w:cs="Tahoma"/>
        </w:rPr>
        <w:t xml:space="preserve"> and </w:t>
      </w:r>
      <w:proofErr w:type="spellStart"/>
      <w:r w:rsidRPr="00287129">
        <w:rPr>
          <w:rFonts w:eastAsia="Calibri" w:cs="Tahoma"/>
        </w:rPr>
        <w:t>Clonmel</w:t>
      </w:r>
      <w:proofErr w:type="spellEnd"/>
      <w:r w:rsidRPr="00287129">
        <w:rPr>
          <w:rFonts w:eastAsia="Calibri" w:cs="Tahoma"/>
        </w:rPr>
        <w:t xml:space="preserve"> Students’ Union </w:t>
      </w:r>
      <w:proofErr w:type="spellStart"/>
      <w:r w:rsidRPr="00287129">
        <w:rPr>
          <w:rFonts w:eastAsia="Calibri" w:cs="Tahoma"/>
        </w:rPr>
        <w:t>carryied</w:t>
      </w:r>
      <w:proofErr w:type="spellEnd"/>
      <w:r w:rsidRPr="00287129">
        <w:rPr>
          <w:rFonts w:eastAsia="Calibri" w:cs="Tahoma"/>
        </w:rPr>
        <w:t xml:space="preserve"> out the demo in </w:t>
      </w:r>
      <w:proofErr w:type="spellStart"/>
      <w:r w:rsidRPr="00287129">
        <w:rPr>
          <w:rFonts w:eastAsia="Calibri" w:cs="Tahoma"/>
        </w:rPr>
        <w:t>Clonmel</w:t>
      </w:r>
      <w:proofErr w:type="spellEnd"/>
      <w:r w:rsidRPr="00287129">
        <w:rPr>
          <w:rFonts w:eastAsia="Calibri" w:cs="Tahoma"/>
        </w:rPr>
        <w:t>.</w:t>
      </w:r>
      <w:proofErr w:type="gramEnd"/>
      <w:r w:rsidRPr="00287129">
        <w:rPr>
          <w:rFonts w:eastAsia="Calibri" w:cs="Tahoma"/>
        </w:rPr>
        <w:t xml:space="preserve"> Both decisions were over turned by the County Councils and a sincere thank you to the Students’ Union who organised transport and mobilised students to the protests.</w:t>
      </w:r>
    </w:p>
    <w:p w:rsidR="00E418B3" w:rsidRPr="00287129" w:rsidRDefault="00E418B3" w:rsidP="00E418B3">
      <w:pPr>
        <w:rPr>
          <w:rFonts w:eastAsia="Calibri" w:cs="Tahoma"/>
          <w:b/>
        </w:rPr>
      </w:pPr>
    </w:p>
    <w:p w:rsidR="00E418B3" w:rsidRPr="00287129" w:rsidRDefault="00E418B3" w:rsidP="00E418B3">
      <w:pPr>
        <w:rPr>
          <w:rFonts w:eastAsia="Calibri" w:cs="Tahoma"/>
        </w:rPr>
      </w:pPr>
    </w:p>
    <w:p w:rsidR="00E418B3" w:rsidRPr="00287129" w:rsidRDefault="00E418B3" w:rsidP="00E418B3">
      <w:pPr>
        <w:numPr>
          <w:ilvl w:val="0"/>
          <w:numId w:val="4"/>
        </w:numPr>
        <w:spacing w:after="0" w:line="240" w:lineRule="auto"/>
        <w:rPr>
          <w:rFonts w:eastAsia="Calibri" w:cs="Tahoma"/>
          <w:b/>
        </w:rPr>
      </w:pPr>
      <w:r w:rsidRPr="00287129">
        <w:rPr>
          <w:rFonts w:eastAsia="Calibri" w:cs="Tahoma"/>
          <w:b/>
        </w:rPr>
        <w:t>TCD Referendum</w:t>
      </w:r>
    </w:p>
    <w:p w:rsidR="00E418B3" w:rsidRPr="00287129" w:rsidRDefault="00E418B3" w:rsidP="00E418B3">
      <w:pPr>
        <w:rPr>
          <w:rFonts w:eastAsia="Calibri" w:cs="Tahoma"/>
          <w:b/>
        </w:rPr>
      </w:pPr>
    </w:p>
    <w:p w:rsidR="00E418B3" w:rsidRPr="00287129" w:rsidRDefault="00E418B3" w:rsidP="00E418B3">
      <w:pPr>
        <w:rPr>
          <w:rFonts w:eastAsia="Calibri" w:cs="Tahoma"/>
        </w:rPr>
      </w:pPr>
      <w:r w:rsidRPr="00287129">
        <w:rPr>
          <w:rFonts w:eastAsia="Calibri" w:cs="Tahoma"/>
        </w:rPr>
        <w:t>Over the course of September along with Officer Board I attended meetings with the ‘No Campaign Team’ from TCD that was led by a TCD Student. I prepared plans and guidelines for the duration of the referendum and rolled them out accordingly in conjunction with the Campaign Team Manager. In the run up to the polling days I prepared plans and the schedule for the team on campus that would be campaigning for a NO vote.</w:t>
      </w:r>
    </w:p>
    <w:p w:rsidR="00E418B3" w:rsidRPr="00287129" w:rsidRDefault="00E418B3" w:rsidP="00E418B3">
      <w:pPr>
        <w:rPr>
          <w:rFonts w:eastAsia="Calibri" w:cs="Tahoma"/>
        </w:rPr>
      </w:pPr>
      <w:r w:rsidRPr="00287129">
        <w:rPr>
          <w:rFonts w:eastAsia="Calibri" w:cs="Tahoma"/>
        </w:rPr>
        <w:t>The USI Officer Board and TCD No Campaign met the week campaigning started to discuss the plan for the polling days.</w:t>
      </w:r>
      <w:r w:rsidRPr="00287129">
        <w:rPr>
          <w:rFonts w:eastAsia="Calibri" w:cs="Tahoma"/>
          <w:vanish/>
        </w:rPr>
        <w:t>e pkansStudent D Studeth Officer Board i d event on their own campus and on their social media outlets. th a</w:t>
      </w:r>
      <w:r w:rsidRPr="00287129">
        <w:rPr>
          <w:rFonts w:eastAsia="Calibri" w:cs="Tahoma"/>
          <w:vanish/>
        </w:rPr>
        <w:pgNum/>
      </w:r>
      <w:r w:rsidRPr="00287129">
        <w:rPr>
          <w:rFonts w:eastAsia="Calibri" w:cs="Tahoma"/>
          <w:vanish/>
        </w:rPr>
        <w:pgNum/>
      </w:r>
      <w:r w:rsidRPr="00287129">
        <w:rPr>
          <w:rFonts w:eastAsia="Calibri" w:cs="Tahoma"/>
          <w:vanish/>
        </w:rPr>
        <w:pgNum/>
      </w:r>
      <w:r w:rsidRPr="00287129">
        <w:rPr>
          <w:rFonts w:eastAsia="Calibri" w:cs="Tahoma"/>
          <w:vanish/>
        </w:rPr>
        <w:pgNum/>
      </w:r>
      <w:r w:rsidRPr="00287129">
        <w:rPr>
          <w:rFonts w:eastAsia="Calibri" w:cs="Tahoma"/>
          <w:vanish/>
        </w:rPr>
        <w:pgNum/>
      </w:r>
    </w:p>
    <w:p w:rsidR="00E418B3" w:rsidRPr="00287129" w:rsidRDefault="00E418B3" w:rsidP="00E418B3">
      <w:pPr>
        <w:rPr>
          <w:rFonts w:eastAsia="Calibri" w:cs="Tahoma"/>
          <w:b/>
        </w:rPr>
      </w:pPr>
    </w:p>
    <w:p w:rsidR="00E418B3" w:rsidRPr="00287129" w:rsidRDefault="00E418B3" w:rsidP="00E418B3">
      <w:pPr>
        <w:numPr>
          <w:ilvl w:val="0"/>
          <w:numId w:val="4"/>
        </w:numPr>
        <w:spacing w:after="0" w:line="240" w:lineRule="auto"/>
        <w:rPr>
          <w:rFonts w:eastAsia="Calibri" w:cs="Tahoma"/>
          <w:b/>
        </w:rPr>
      </w:pPr>
      <w:r w:rsidRPr="00287129">
        <w:rPr>
          <w:rFonts w:eastAsia="Calibri" w:cs="Tahoma"/>
          <w:b/>
        </w:rPr>
        <w:t>Minister Ruairi Quinn Meeting</w:t>
      </w:r>
    </w:p>
    <w:p w:rsidR="00E418B3" w:rsidRPr="00287129" w:rsidRDefault="00E418B3" w:rsidP="00E418B3">
      <w:pPr>
        <w:rPr>
          <w:rFonts w:eastAsia="Calibri" w:cs="Tahoma"/>
          <w:b/>
        </w:rPr>
      </w:pPr>
    </w:p>
    <w:p w:rsidR="00E418B3" w:rsidRPr="00287129" w:rsidRDefault="00E418B3" w:rsidP="00E418B3">
      <w:pPr>
        <w:rPr>
          <w:rFonts w:eastAsia="Calibri" w:cs="Tahoma"/>
          <w:b/>
        </w:rPr>
      </w:pPr>
      <w:r w:rsidRPr="00287129">
        <w:rPr>
          <w:rFonts w:eastAsia="Calibri" w:cs="Tahoma"/>
        </w:rPr>
        <w:lastRenderedPageBreak/>
        <w:t>The President, Academic Affairs &amp; Quality Assurance Officer and I met with the Minister on Wednesday 19</w:t>
      </w:r>
      <w:r w:rsidRPr="00287129">
        <w:rPr>
          <w:rFonts w:eastAsia="Calibri" w:cs="Tahoma"/>
          <w:vertAlign w:val="superscript"/>
        </w:rPr>
        <w:t>th</w:t>
      </w:r>
      <w:r w:rsidRPr="00287129">
        <w:rPr>
          <w:rFonts w:eastAsia="Calibri" w:cs="Tahoma"/>
        </w:rPr>
        <w:t xml:space="preserve"> September. We brought a number of key issues to the table including; The Student Contribution Charge, The Maintenance Grant, The Student Assistance Fund and The International Student Assistance Fund. Also present were two of his advisors, Ian O’Meara and Brian Power. </w:t>
      </w:r>
    </w:p>
    <w:p w:rsidR="00E418B3" w:rsidRPr="00287129" w:rsidRDefault="00E418B3" w:rsidP="00E418B3">
      <w:pPr>
        <w:rPr>
          <w:rFonts w:eastAsia="Calibri" w:cs="Tahoma"/>
        </w:rPr>
      </w:pPr>
    </w:p>
    <w:p w:rsidR="00E418B3" w:rsidRPr="00287129" w:rsidRDefault="00E418B3" w:rsidP="00E418B3">
      <w:pPr>
        <w:rPr>
          <w:rFonts w:eastAsia="Calibri" w:cs="Tahoma"/>
        </w:rPr>
      </w:pPr>
      <w:r w:rsidRPr="00287129">
        <w:rPr>
          <w:rFonts w:eastAsia="Calibri" w:cs="Tahoma"/>
        </w:rPr>
        <w:t xml:space="preserve">Following the meeting with Ruairi Quinn we met with the </w:t>
      </w:r>
      <w:proofErr w:type="spellStart"/>
      <w:r w:rsidRPr="00287129">
        <w:rPr>
          <w:rFonts w:eastAsia="Calibri" w:cs="Tahoma"/>
        </w:rPr>
        <w:t>Fianna</w:t>
      </w:r>
      <w:proofErr w:type="spellEnd"/>
      <w:r w:rsidRPr="00287129">
        <w:rPr>
          <w:rFonts w:eastAsia="Calibri" w:cs="Tahoma"/>
        </w:rPr>
        <w:t xml:space="preserve"> Fail Spokesperson for Education Charlie </w:t>
      </w:r>
      <w:proofErr w:type="spellStart"/>
      <w:r w:rsidRPr="00287129">
        <w:rPr>
          <w:rFonts w:eastAsia="Calibri" w:cs="Tahoma"/>
        </w:rPr>
        <w:t>McConlogue</w:t>
      </w:r>
      <w:proofErr w:type="spellEnd"/>
      <w:r w:rsidRPr="00287129">
        <w:rPr>
          <w:rFonts w:eastAsia="Calibri" w:cs="Tahoma"/>
        </w:rPr>
        <w:t>. We sought his opinion on the upcoming budget and advised him to put pressure on the Minister in the run up to the budget.</w:t>
      </w:r>
    </w:p>
    <w:p w:rsidR="00E418B3" w:rsidRPr="00287129" w:rsidRDefault="00E418B3" w:rsidP="00E418B3">
      <w:pPr>
        <w:rPr>
          <w:rFonts w:eastAsia="Calibri" w:cs="Tahoma"/>
          <w:b/>
        </w:rPr>
      </w:pPr>
    </w:p>
    <w:p w:rsidR="00E418B3" w:rsidRPr="00287129" w:rsidRDefault="00E418B3" w:rsidP="00E418B3">
      <w:pPr>
        <w:tabs>
          <w:tab w:val="left" w:pos="3030"/>
        </w:tabs>
        <w:rPr>
          <w:rFonts w:eastAsia="Calibri" w:cs="Tahoma"/>
          <w:b/>
        </w:rPr>
      </w:pPr>
      <w:r w:rsidRPr="00287129">
        <w:rPr>
          <w:rFonts w:eastAsia="Calibri" w:cs="Tahoma"/>
          <w:b/>
        </w:rPr>
        <w:tab/>
      </w:r>
    </w:p>
    <w:p w:rsidR="00E418B3" w:rsidRPr="00287129" w:rsidRDefault="00E418B3" w:rsidP="00E418B3">
      <w:pPr>
        <w:numPr>
          <w:ilvl w:val="0"/>
          <w:numId w:val="4"/>
        </w:numPr>
        <w:spacing w:after="0" w:line="240" w:lineRule="auto"/>
        <w:rPr>
          <w:rFonts w:eastAsia="Calibri" w:cs="Tahoma"/>
          <w:b/>
        </w:rPr>
      </w:pPr>
      <w:r w:rsidRPr="00287129">
        <w:rPr>
          <w:rFonts w:eastAsia="Calibri" w:cs="Tahoma"/>
          <w:b/>
        </w:rPr>
        <w:t xml:space="preserve"> USI Video</w:t>
      </w:r>
    </w:p>
    <w:p w:rsidR="00E418B3" w:rsidRPr="00287129" w:rsidRDefault="00E418B3" w:rsidP="00E418B3">
      <w:pPr>
        <w:rPr>
          <w:rFonts w:eastAsia="Calibri" w:cs="Tahoma"/>
          <w:b/>
        </w:rPr>
      </w:pPr>
    </w:p>
    <w:p w:rsidR="00E418B3" w:rsidRPr="00287129" w:rsidRDefault="00E418B3" w:rsidP="00E418B3">
      <w:pPr>
        <w:rPr>
          <w:rFonts w:eastAsia="Calibri" w:cs="Tahoma"/>
        </w:rPr>
      </w:pPr>
      <w:r w:rsidRPr="00287129">
        <w:rPr>
          <w:rFonts w:eastAsia="Calibri" w:cs="Tahoma"/>
        </w:rPr>
        <w:t xml:space="preserve">Along with the Media and Communication Officer we prepared plans and ideas around the USI Video. For a full day I travelled to 4 separate locations with a videographer to record footage for the video. I based the idea around what students are doing on a day-to-day basis and the work both the local MOs and national Students’ Union are engaged with while the students are studying. </w:t>
      </w:r>
    </w:p>
    <w:p w:rsidR="00E418B3" w:rsidRPr="00287129" w:rsidRDefault="00E418B3" w:rsidP="00E418B3">
      <w:pPr>
        <w:rPr>
          <w:rFonts w:eastAsia="Calibri" w:cs="Tahoma"/>
          <w:b/>
        </w:rPr>
      </w:pPr>
    </w:p>
    <w:p w:rsidR="00E418B3" w:rsidRPr="00287129" w:rsidRDefault="00E418B3" w:rsidP="00E418B3">
      <w:pPr>
        <w:numPr>
          <w:ilvl w:val="0"/>
          <w:numId w:val="4"/>
        </w:numPr>
        <w:spacing w:after="0" w:line="240" w:lineRule="auto"/>
        <w:rPr>
          <w:rFonts w:eastAsia="Calibri" w:cs="Tahoma"/>
          <w:b/>
        </w:rPr>
      </w:pPr>
      <w:r w:rsidRPr="00287129">
        <w:rPr>
          <w:rFonts w:eastAsia="Calibri" w:cs="Tahoma"/>
          <w:b/>
        </w:rPr>
        <w:t>National Campaign</w:t>
      </w:r>
    </w:p>
    <w:p w:rsidR="00E418B3" w:rsidRPr="00287129" w:rsidRDefault="00E418B3" w:rsidP="00E418B3">
      <w:pPr>
        <w:rPr>
          <w:rFonts w:eastAsia="Calibri" w:cs="Tahoma"/>
        </w:rPr>
      </w:pPr>
    </w:p>
    <w:p w:rsidR="00E418B3" w:rsidRPr="00287129" w:rsidRDefault="00E418B3" w:rsidP="00E418B3">
      <w:pPr>
        <w:rPr>
          <w:rFonts w:eastAsia="Calibri" w:cs="Tahoma"/>
        </w:rPr>
      </w:pPr>
      <w:r w:rsidRPr="00287129">
        <w:rPr>
          <w:rFonts w:eastAsia="Calibri" w:cs="Tahoma"/>
        </w:rPr>
        <w:t xml:space="preserve">In the run up to the National Campaign I have had meetings with the two regional VPs and with the President and Media &amp; Communications Executive. We have planned and discussed the theme behind the campaign, created the slogan and message. Following these meetings I held a Campaigns Sub Group Meeting with the elected MO Officers to discuss the ideas with them and to get their input and ideas. </w:t>
      </w:r>
    </w:p>
    <w:p w:rsidR="00E418B3" w:rsidRPr="00287129" w:rsidRDefault="00E418B3" w:rsidP="00E418B3">
      <w:pPr>
        <w:rPr>
          <w:rFonts w:eastAsia="Calibri" w:cs="Tahoma"/>
        </w:rPr>
      </w:pPr>
    </w:p>
    <w:p w:rsidR="00E418B3" w:rsidRPr="00287129" w:rsidRDefault="00E418B3" w:rsidP="00E418B3">
      <w:pPr>
        <w:rPr>
          <w:rFonts w:eastAsia="Calibri" w:cs="Tahoma"/>
        </w:rPr>
      </w:pPr>
      <w:r w:rsidRPr="00287129">
        <w:rPr>
          <w:rFonts w:eastAsia="Calibri" w:cs="Tahoma"/>
        </w:rPr>
        <w:t xml:space="preserve">I have met with a marketing and advertising company, </w:t>
      </w:r>
      <w:proofErr w:type="spellStart"/>
      <w:r w:rsidRPr="00287129">
        <w:rPr>
          <w:rFonts w:eastAsia="Calibri" w:cs="Tahoma"/>
        </w:rPr>
        <w:t>Strategem</w:t>
      </w:r>
      <w:proofErr w:type="spellEnd"/>
      <w:r w:rsidRPr="00287129">
        <w:rPr>
          <w:rFonts w:eastAsia="Calibri" w:cs="Tahoma"/>
        </w:rPr>
        <w:t xml:space="preserve"> </w:t>
      </w:r>
      <w:proofErr w:type="spellStart"/>
      <w:r w:rsidRPr="00287129">
        <w:rPr>
          <w:rFonts w:eastAsia="Calibri" w:cs="Tahoma"/>
        </w:rPr>
        <w:t>iLabs</w:t>
      </w:r>
      <w:proofErr w:type="spellEnd"/>
      <w:r w:rsidRPr="00287129">
        <w:rPr>
          <w:rFonts w:eastAsia="Calibri" w:cs="Tahoma"/>
        </w:rPr>
        <w:t>, which is creating the visual and viral aspects to the campaign. Once these have been brought back to HQ I will seek the input and approval from the Campaigns Sub Group.</w:t>
      </w:r>
    </w:p>
    <w:p w:rsidR="00E418B3" w:rsidRPr="00287129" w:rsidRDefault="00E418B3" w:rsidP="00E418B3">
      <w:pPr>
        <w:rPr>
          <w:rFonts w:eastAsia="Calibri" w:cs="Tahoma"/>
        </w:rPr>
      </w:pPr>
    </w:p>
    <w:p w:rsidR="00E418B3" w:rsidRPr="00287129" w:rsidRDefault="00E418B3" w:rsidP="00E418B3">
      <w:pPr>
        <w:rPr>
          <w:rFonts w:eastAsia="Calibri" w:cs="Tahoma"/>
        </w:rPr>
      </w:pPr>
      <w:r w:rsidRPr="00287129">
        <w:rPr>
          <w:rFonts w:eastAsia="Calibri" w:cs="Tahoma"/>
        </w:rPr>
        <w:t xml:space="preserve">In conjunction with the President and two of the regional VPs, we have selected dates and started preparing the Town Hall Meetings that will happen across Ireland over a three week period. </w:t>
      </w:r>
    </w:p>
    <w:p w:rsidR="00E418B3" w:rsidRPr="00287129" w:rsidRDefault="00E418B3" w:rsidP="00E418B3">
      <w:pPr>
        <w:rPr>
          <w:rFonts w:eastAsia="Calibri" w:cs="Tahoma"/>
        </w:rPr>
      </w:pPr>
    </w:p>
    <w:p w:rsidR="00E418B3" w:rsidRPr="00287129" w:rsidRDefault="00E418B3" w:rsidP="00E418B3">
      <w:pPr>
        <w:rPr>
          <w:rFonts w:eastAsia="Calibri" w:cs="Tahoma"/>
        </w:rPr>
      </w:pPr>
      <w:r w:rsidRPr="00287129">
        <w:rPr>
          <w:rFonts w:eastAsia="Calibri" w:cs="Tahoma"/>
        </w:rPr>
        <w:t>I have also turned USI HQ Board Room into a War Zone that will map out the progress of the campaign and what has been completed and achieved so a detailed report will be available to all MOs at any stage along the campaign.</w:t>
      </w:r>
    </w:p>
    <w:p w:rsidR="00E418B3" w:rsidRPr="00287129" w:rsidRDefault="00E418B3" w:rsidP="00E418B3">
      <w:pPr>
        <w:rPr>
          <w:rFonts w:eastAsia="Calibri" w:cs="Tahoma"/>
        </w:rPr>
      </w:pPr>
    </w:p>
    <w:p w:rsidR="00E418B3" w:rsidRPr="00287129" w:rsidRDefault="00E418B3" w:rsidP="00E418B3">
      <w:pPr>
        <w:rPr>
          <w:rFonts w:eastAsia="Calibri" w:cs="Tahoma"/>
          <w:b/>
        </w:rPr>
      </w:pPr>
    </w:p>
    <w:p w:rsidR="00E418B3" w:rsidRPr="00287129" w:rsidRDefault="00E418B3" w:rsidP="00E418B3">
      <w:pPr>
        <w:rPr>
          <w:rFonts w:eastAsia="Calibri" w:cs="Tahoma"/>
          <w:b/>
        </w:rPr>
      </w:pPr>
    </w:p>
    <w:p w:rsidR="00E418B3" w:rsidRPr="00287129" w:rsidRDefault="00E418B3" w:rsidP="00E418B3">
      <w:pPr>
        <w:numPr>
          <w:ilvl w:val="0"/>
          <w:numId w:val="4"/>
        </w:numPr>
        <w:spacing w:after="0" w:line="240" w:lineRule="auto"/>
        <w:rPr>
          <w:rFonts w:eastAsia="Calibri" w:cs="Tahoma"/>
          <w:b/>
        </w:rPr>
      </w:pPr>
      <w:r w:rsidRPr="00287129">
        <w:rPr>
          <w:rFonts w:eastAsia="Calibri" w:cs="Tahoma"/>
          <w:b/>
        </w:rPr>
        <w:t>Class Rep Training Events</w:t>
      </w:r>
    </w:p>
    <w:p w:rsidR="00E418B3" w:rsidRPr="00287129" w:rsidRDefault="00E418B3" w:rsidP="00E418B3">
      <w:pPr>
        <w:rPr>
          <w:rFonts w:eastAsia="Calibri" w:cs="Tahoma"/>
          <w:b/>
        </w:rPr>
      </w:pPr>
    </w:p>
    <w:p w:rsidR="00E418B3" w:rsidRPr="00287129" w:rsidRDefault="00E418B3" w:rsidP="00E418B3">
      <w:pPr>
        <w:rPr>
          <w:rFonts w:eastAsia="Calibri" w:cs="Tahoma"/>
        </w:rPr>
      </w:pPr>
      <w:r w:rsidRPr="00287129">
        <w:rPr>
          <w:rFonts w:eastAsia="Calibri" w:cs="Tahoma"/>
        </w:rPr>
        <w:t xml:space="preserve">Together with the regional Vice President for the BMW Region I presented the USI Presentation at the GMIT </w:t>
      </w:r>
      <w:proofErr w:type="spellStart"/>
      <w:r w:rsidRPr="00287129">
        <w:rPr>
          <w:rFonts w:eastAsia="Calibri" w:cs="Tahoma"/>
        </w:rPr>
        <w:t>C’Bar</w:t>
      </w:r>
      <w:proofErr w:type="spellEnd"/>
      <w:r w:rsidRPr="00287129">
        <w:rPr>
          <w:rFonts w:eastAsia="Calibri" w:cs="Tahoma"/>
        </w:rPr>
        <w:t xml:space="preserve">, GMIT and STACS Class Rep Training Events. We engaged the Reps by informing them </w:t>
      </w:r>
      <w:proofErr w:type="gramStart"/>
      <w:r w:rsidRPr="00287129">
        <w:rPr>
          <w:rFonts w:eastAsia="Calibri" w:cs="Tahoma"/>
        </w:rPr>
        <w:t>of  the</w:t>
      </w:r>
      <w:proofErr w:type="gramEnd"/>
      <w:r w:rsidRPr="00287129">
        <w:rPr>
          <w:rFonts w:eastAsia="Calibri" w:cs="Tahoma"/>
        </w:rPr>
        <w:t xml:space="preserve"> national campaign and how they can get involved. I also presented to the Class Rep of IADT.</w:t>
      </w:r>
    </w:p>
    <w:p w:rsidR="00E418B3" w:rsidRPr="00287129" w:rsidRDefault="00E418B3" w:rsidP="00E418B3">
      <w:pPr>
        <w:rPr>
          <w:rFonts w:eastAsia="Calibri" w:cs="Tahoma"/>
          <w:b/>
        </w:rPr>
      </w:pPr>
    </w:p>
    <w:p w:rsidR="00E418B3" w:rsidRPr="00287129" w:rsidRDefault="00E418B3" w:rsidP="00E418B3">
      <w:pPr>
        <w:numPr>
          <w:ilvl w:val="0"/>
          <w:numId w:val="4"/>
        </w:numPr>
        <w:spacing w:after="0" w:line="240" w:lineRule="auto"/>
        <w:rPr>
          <w:rFonts w:eastAsia="Calibri" w:cs="Tahoma"/>
        </w:rPr>
      </w:pPr>
      <w:r w:rsidRPr="00287129">
        <w:rPr>
          <w:rFonts w:eastAsia="Calibri" w:cs="Tahoma"/>
          <w:b/>
        </w:rPr>
        <w:t>Campaigns Sub Group</w:t>
      </w:r>
    </w:p>
    <w:p w:rsidR="00E418B3" w:rsidRPr="00287129" w:rsidRDefault="00E418B3" w:rsidP="00E418B3">
      <w:pPr>
        <w:rPr>
          <w:rFonts w:eastAsia="Calibri" w:cs="Tahoma"/>
        </w:rPr>
      </w:pPr>
    </w:p>
    <w:p w:rsidR="00E418B3" w:rsidRPr="00287129" w:rsidRDefault="00E418B3" w:rsidP="00E418B3">
      <w:pPr>
        <w:rPr>
          <w:rFonts w:eastAsia="Calibri" w:cs="Tahoma"/>
        </w:rPr>
      </w:pPr>
      <w:r w:rsidRPr="00287129">
        <w:rPr>
          <w:rFonts w:eastAsia="Calibri" w:cs="Tahoma"/>
        </w:rPr>
        <w:t xml:space="preserve">I am the chairperson of the campaigns sub group that was elected from the BMW, Southern and Dublin Region at the last National Council in UCC. The Group is made up of two MO Officers from the 3 regions along with the BMW and Southern Vice Presidents. </w:t>
      </w:r>
    </w:p>
    <w:p w:rsidR="00E418B3" w:rsidRPr="00287129" w:rsidRDefault="00E418B3" w:rsidP="00E418B3">
      <w:pPr>
        <w:rPr>
          <w:rFonts w:eastAsia="Calibri" w:cs="Tahoma"/>
        </w:rPr>
      </w:pPr>
    </w:p>
    <w:p w:rsidR="00E418B3" w:rsidRPr="00287129" w:rsidRDefault="00E418B3" w:rsidP="00E418B3">
      <w:pPr>
        <w:rPr>
          <w:rFonts w:eastAsia="Calibri" w:cs="Tahoma"/>
        </w:rPr>
      </w:pPr>
      <w:r w:rsidRPr="00287129">
        <w:rPr>
          <w:rFonts w:eastAsia="Calibri" w:cs="Tahoma"/>
        </w:rPr>
        <w:t>We have held phone conferences with the group to engage with them about the National Campaign and to seek input and ideas during the duration of the campaign. I created a private group for the members listed above to jot down the action points from the meetings to ensure they all get covered.</w:t>
      </w:r>
    </w:p>
    <w:p w:rsidR="00E418B3" w:rsidRPr="00287129" w:rsidRDefault="00E418B3" w:rsidP="00E418B3">
      <w:pPr>
        <w:rPr>
          <w:rFonts w:eastAsia="Calibri" w:cs="Tahoma"/>
          <w:b/>
        </w:rPr>
      </w:pPr>
    </w:p>
    <w:p w:rsidR="00E418B3" w:rsidRPr="00287129" w:rsidRDefault="00E418B3" w:rsidP="00E418B3">
      <w:pPr>
        <w:rPr>
          <w:rFonts w:eastAsia="Calibri" w:cs="Tahoma"/>
        </w:rPr>
      </w:pPr>
    </w:p>
    <w:p w:rsidR="00E418B3" w:rsidRPr="00287129" w:rsidRDefault="00E418B3" w:rsidP="00E418B3">
      <w:pPr>
        <w:ind w:left="720"/>
        <w:rPr>
          <w:rFonts w:eastAsia="Calibri" w:cs="Tahoma"/>
          <w:b/>
        </w:rPr>
      </w:pPr>
    </w:p>
    <w:p w:rsidR="00E418B3" w:rsidRPr="00287129" w:rsidRDefault="00E418B3" w:rsidP="00E418B3">
      <w:pPr>
        <w:numPr>
          <w:ilvl w:val="0"/>
          <w:numId w:val="4"/>
        </w:numPr>
        <w:spacing w:after="0" w:line="240" w:lineRule="auto"/>
        <w:rPr>
          <w:rFonts w:eastAsia="Calibri" w:cs="Tahoma"/>
          <w:b/>
        </w:rPr>
      </w:pPr>
      <w:r w:rsidRPr="00287129">
        <w:rPr>
          <w:rFonts w:eastAsia="Calibri" w:cs="Tahoma"/>
          <w:b/>
        </w:rPr>
        <w:t>CO Engagement:</w:t>
      </w:r>
    </w:p>
    <w:p w:rsidR="00E418B3" w:rsidRPr="00287129" w:rsidRDefault="00E418B3" w:rsidP="00E418B3">
      <w:pPr>
        <w:rPr>
          <w:rFonts w:eastAsia="Calibri" w:cs="Tahoma"/>
          <w:b/>
        </w:rPr>
      </w:pPr>
    </w:p>
    <w:p w:rsidR="00E418B3" w:rsidRPr="00287129" w:rsidRDefault="00E418B3" w:rsidP="00E418B3">
      <w:pPr>
        <w:rPr>
          <w:rFonts w:eastAsia="Calibri" w:cs="Tahoma"/>
        </w:rPr>
      </w:pPr>
      <w:r w:rsidRPr="00287129">
        <w:rPr>
          <w:rFonts w:eastAsia="Calibri" w:cs="Tahoma"/>
          <w:b/>
        </w:rPr>
        <w:t xml:space="preserve">GMIT Castlebar Students’ Union – </w:t>
      </w:r>
      <w:r w:rsidRPr="00287129">
        <w:rPr>
          <w:rFonts w:eastAsia="Calibri" w:cs="Tahoma"/>
        </w:rPr>
        <w:t>Presented at their Class Rep Training Event.</w:t>
      </w:r>
    </w:p>
    <w:p w:rsidR="00E418B3" w:rsidRPr="00287129" w:rsidRDefault="00E418B3" w:rsidP="00E418B3">
      <w:pPr>
        <w:rPr>
          <w:rFonts w:eastAsia="Calibri" w:cs="Tahoma"/>
          <w:b/>
        </w:rPr>
      </w:pPr>
    </w:p>
    <w:p w:rsidR="00E418B3" w:rsidRPr="00287129" w:rsidRDefault="00E418B3" w:rsidP="00E418B3">
      <w:pPr>
        <w:rPr>
          <w:rFonts w:eastAsia="Calibri" w:cs="Tahoma"/>
        </w:rPr>
      </w:pPr>
      <w:r w:rsidRPr="00287129">
        <w:rPr>
          <w:rFonts w:eastAsia="Calibri" w:cs="Tahoma"/>
          <w:b/>
        </w:rPr>
        <w:t xml:space="preserve">GMIT Students’ Union – </w:t>
      </w:r>
      <w:r w:rsidRPr="00287129">
        <w:rPr>
          <w:rFonts w:eastAsia="Calibri" w:cs="Tahoma"/>
        </w:rPr>
        <w:t xml:space="preserve">I attended their SU Exec meeting to discuss the National Campaign and I presented at their Class Rep Training. </w:t>
      </w:r>
    </w:p>
    <w:p w:rsidR="00E418B3" w:rsidRPr="00287129" w:rsidRDefault="00E418B3" w:rsidP="00E418B3">
      <w:pPr>
        <w:rPr>
          <w:rFonts w:eastAsia="Calibri" w:cs="Tahoma"/>
          <w:b/>
        </w:rPr>
      </w:pPr>
    </w:p>
    <w:p w:rsidR="00E418B3" w:rsidRPr="00287129" w:rsidRDefault="00E418B3" w:rsidP="00E418B3">
      <w:pPr>
        <w:rPr>
          <w:rFonts w:eastAsia="Calibri" w:cs="Tahoma"/>
        </w:rPr>
      </w:pPr>
      <w:r w:rsidRPr="00287129">
        <w:rPr>
          <w:rFonts w:eastAsia="Calibri" w:cs="Tahoma"/>
          <w:b/>
        </w:rPr>
        <w:t xml:space="preserve">IADT Students’ Union – </w:t>
      </w:r>
      <w:r w:rsidRPr="00287129">
        <w:rPr>
          <w:rFonts w:eastAsia="Calibri" w:cs="Tahoma"/>
        </w:rPr>
        <w:t>Presented at their Class Rep Training Event.</w:t>
      </w:r>
    </w:p>
    <w:p w:rsidR="00E418B3" w:rsidRPr="00287129" w:rsidRDefault="00E418B3" w:rsidP="00E418B3">
      <w:pPr>
        <w:rPr>
          <w:rFonts w:eastAsia="Calibri" w:cs="Tahoma"/>
          <w:b/>
        </w:rPr>
      </w:pPr>
    </w:p>
    <w:p w:rsidR="00E418B3" w:rsidRPr="00287129" w:rsidRDefault="00E418B3" w:rsidP="00E418B3">
      <w:pPr>
        <w:rPr>
          <w:rFonts w:eastAsia="Calibri" w:cs="Tahoma"/>
        </w:rPr>
      </w:pPr>
    </w:p>
    <w:p w:rsidR="00E418B3" w:rsidRPr="00287129" w:rsidRDefault="00E418B3" w:rsidP="00E418B3">
      <w:pPr>
        <w:jc w:val="center"/>
        <w:rPr>
          <w:rFonts w:eastAsia="Calibri" w:cs="Tahoma"/>
          <w:b/>
        </w:rPr>
      </w:pPr>
      <w:r w:rsidRPr="00287129">
        <w:rPr>
          <w:rFonts w:eastAsia="Calibri" w:cs="Tahoma"/>
          <w:b/>
        </w:rPr>
        <w:lastRenderedPageBreak/>
        <w:t>Appendix</w:t>
      </w:r>
    </w:p>
    <w:p w:rsidR="00E418B3" w:rsidRPr="00287129" w:rsidRDefault="00E418B3" w:rsidP="00E418B3">
      <w:pPr>
        <w:rPr>
          <w:rFonts w:eastAsia="Calibri" w:cs="Tahoma"/>
          <w:b/>
        </w:rPr>
      </w:pPr>
    </w:p>
    <w:p w:rsidR="00E418B3" w:rsidRPr="00287129" w:rsidRDefault="00E418B3" w:rsidP="00E418B3">
      <w:pPr>
        <w:rPr>
          <w:rFonts w:eastAsia="Calibri" w:cs="Tahoma"/>
        </w:rPr>
      </w:pPr>
    </w:p>
    <w:p w:rsidR="00E418B3" w:rsidRPr="00287129" w:rsidRDefault="00E418B3" w:rsidP="00E418B3">
      <w:pPr>
        <w:rPr>
          <w:rFonts w:eastAsia="Calibri" w:cs="Tahoma"/>
          <w:b/>
        </w:rPr>
      </w:pPr>
      <w:r w:rsidRPr="00287129">
        <w:rPr>
          <w:rFonts w:eastAsia="Calibri" w:cs="Tahoma"/>
          <w:b/>
        </w:rPr>
        <w:t>USI Meetings/Events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664"/>
        <w:gridCol w:w="4490"/>
      </w:tblGrid>
      <w:tr w:rsidR="00E418B3" w:rsidRPr="00287129" w:rsidTr="00533EE3">
        <w:tc>
          <w:tcPr>
            <w:tcW w:w="1368" w:type="dxa"/>
          </w:tcPr>
          <w:p w:rsidR="00E418B3" w:rsidRPr="00287129" w:rsidRDefault="00E418B3" w:rsidP="00533EE3">
            <w:pPr>
              <w:jc w:val="center"/>
              <w:rPr>
                <w:rFonts w:eastAsia="Calibri" w:cs="Tahoma"/>
                <w:b/>
              </w:rPr>
            </w:pPr>
            <w:r w:rsidRPr="00287129">
              <w:rPr>
                <w:rFonts w:eastAsia="Calibri" w:cs="Tahoma"/>
                <w:b/>
              </w:rPr>
              <w:t>Date</w:t>
            </w:r>
          </w:p>
        </w:tc>
        <w:tc>
          <w:tcPr>
            <w:tcW w:w="2664" w:type="dxa"/>
          </w:tcPr>
          <w:p w:rsidR="00E418B3" w:rsidRPr="00287129" w:rsidRDefault="00E418B3" w:rsidP="00533EE3">
            <w:pPr>
              <w:jc w:val="center"/>
              <w:rPr>
                <w:rFonts w:eastAsia="Calibri" w:cs="Tahoma"/>
                <w:b/>
              </w:rPr>
            </w:pPr>
            <w:r w:rsidRPr="00287129">
              <w:rPr>
                <w:rFonts w:eastAsia="Calibri" w:cs="Tahoma"/>
                <w:b/>
              </w:rPr>
              <w:t>Meeting/Event</w:t>
            </w:r>
          </w:p>
        </w:tc>
        <w:tc>
          <w:tcPr>
            <w:tcW w:w="4490" w:type="dxa"/>
          </w:tcPr>
          <w:p w:rsidR="00E418B3" w:rsidRPr="00287129" w:rsidRDefault="00E418B3" w:rsidP="00533EE3">
            <w:pPr>
              <w:jc w:val="center"/>
              <w:rPr>
                <w:rFonts w:eastAsia="Calibri" w:cs="Tahoma"/>
                <w:b/>
              </w:rPr>
            </w:pPr>
            <w:r w:rsidRPr="00287129">
              <w:rPr>
                <w:rFonts w:eastAsia="Calibri" w:cs="Tahoma"/>
                <w:b/>
              </w:rPr>
              <w:t>Details</w:t>
            </w:r>
          </w:p>
        </w:tc>
      </w:tr>
      <w:tr w:rsidR="00E418B3" w:rsidRPr="00287129" w:rsidTr="00533EE3">
        <w:tc>
          <w:tcPr>
            <w:tcW w:w="1368" w:type="dxa"/>
          </w:tcPr>
          <w:p w:rsidR="00E418B3" w:rsidRPr="00287129" w:rsidRDefault="00E418B3" w:rsidP="00533EE3">
            <w:pPr>
              <w:rPr>
                <w:rFonts w:eastAsia="Calibri" w:cs="Tahoma"/>
              </w:rPr>
            </w:pPr>
            <w:r w:rsidRPr="00287129">
              <w:rPr>
                <w:rFonts w:eastAsia="Calibri" w:cs="Tahoma"/>
              </w:rPr>
              <w:t>14</w:t>
            </w:r>
            <w:r w:rsidRPr="00287129">
              <w:rPr>
                <w:rFonts w:eastAsia="Calibri" w:cs="Tahoma"/>
                <w:vertAlign w:val="superscript"/>
              </w:rPr>
              <w:t>th</w:t>
            </w:r>
            <w:r w:rsidRPr="00287129">
              <w:rPr>
                <w:rFonts w:eastAsia="Calibri" w:cs="Tahoma"/>
              </w:rPr>
              <w:t xml:space="preserve"> September</w:t>
            </w:r>
          </w:p>
        </w:tc>
        <w:tc>
          <w:tcPr>
            <w:tcW w:w="2664" w:type="dxa"/>
          </w:tcPr>
          <w:p w:rsidR="00E418B3" w:rsidRPr="00287129" w:rsidRDefault="00E418B3" w:rsidP="00533EE3">
            <w:pPr>
              <w:rPr>
                <w:rFonts w:eastAsia="Calibri" w:cs="Tahoma"/>
              </w:rPr>
            </w:pPr>
            <w:r w:rsidRPr="00287129">
              <w:rPr>
                <w:rFonts w:eastAsia="Calibri" w:cs="Tahoma"/>
              </w:rPr>
              <w:t>USI Taskforce Meeting</w:t>
            </w:r>
          </w:p>
        </w:tc>
        <w:tc>
          <w:tcPr>
            <w:tcW w:w="4490" w:type="dxa"/>
          </w:tcPr>
          <w:p w:rsidR="00E418B3" w:rsidRPr="00287129" w:rsidRDefault="00E418B3" w:rsidP="00533EE3">
            <w:pPr>
              <w:rPr>
                <w:rFonts w:eastAsia="Calibri" w:cs="Tahoma"/>
              </w:rPr>
            </w:pPr>
          </w:p>
        </w:tc>
      </w:tr>
      <w:tr w:rsidR="00E418B3" w:rsidRPr="00287129" w:rsidTr="00533EE3">
        <w:tc>
          <w:tcPr>
            <w:tcW w:w="1368" w:type="dxa"/>
          </w:tcPr>
          <w:p w:rsidR="00E418B3" w:rsidRPr="00287129" w:rsidRDefault="00E418B3" w:rsidP="00533EE3">
            <w:pPr>
              <w:rPr>
                <w:rFonts w:eastAsia="Calibri" w:cs="Tahoma"/>
              </w:rPr>
            </w:pPr>
            <w:r w:rsidRPr="00287129">
              <w:rPr>
                <w:rFonts w:eastAsia="Calibri" w:cs="Tahoma"/>
              </w:rPr>
              <w:t>17</w:t>
            </w:r>
            <w:r w:rsidRPr="00287129">
              <w:rPr>
                <w:rFonts w:eastAsia="Calibri" w:cs="Tahoma"/>
                <w:vertAlign w:val="superscript"/>
              </w:rPr>
              <w:t>th</w:t>
            </w:r>
            <w:r w:rsidRPr="00287129">
              <w:rPr>
                <w:rFonts w:eastAsia="Calibri" w:cs="Tahoma"/>
              </w:rPr>
              <w:t xml:space="preserve"> September</w:t>
            </w:r>
          </w:p>
        </w:tc>
        <w:tc>
          <w:tcPr>
            <w:tcW w:w="2664" w:type="dxa"/>
          </w:tcPr>
          <w:p w:rsidR="00E418B3" w:rsidRPr="00287129" w:rsidRDefault="00E418B3" w:rsidP="00533EE3">
            <w:pPr>
              <w:rPr>
                <w:rFonts w:eastAsia="Calibri" w:cs="Tahoma"/>
              </w:rPr>
            </w:pPr>
            <w:r w:rsidRPr="00287129">
              <w:rPr>
                <w:rFonts w:eastAsia="Calibri" w:cs="Tahoma"/>
              </w:rPr>
              <w:t>OB Conference Call</w:t>
            </w:r>
          </w:p>
        </w:tc>
        <w:tc>
          <w:tcPr>
            <w:tcW w:w="4490" w:type="dxa"/>
          </w:tcPr>
          <w:p w:rsidR="00E418B3" w:rsidRPr="00287129" w:rsidRDefault="00E418B3" w:rsidP="00533EE3">
            <w:pPr>
              <w:rPr>
                <w:rFonts w:eastAsia="Calibri" w:cs="Tahoma"/>
              </w:rPr>
            </w:pPr>
            <w:r w:rsidRPr="00287129">
              <w:rPr>
                <w:rFonts w:eastAsia="Calibri" w:cs="Tahoma"/>
              </w:rPr>
              <w:t>To plan for the week ahead</w:t>
            </w:r>
          </w:p>
        </w:tc>
      </w:tr>
      <w:tr w:rsidR="00E418B3" w:rsidRPr="00287129" w:rsidTr="00533EE3">
        <w:tc>
          <w:tcPr>
            <w:tcW w:w="1368" w:type="dxa"/>
          </w:tcPr>
          <w:p w:rsidR="00E418B3" w:rsidRPr="00287129" w:rsidRDefault="00E418B3" w:rsidP="00533EE3">
            <w:pPr>
              <w:rPr>
                <w:rFonts w:eastAsia="Calibri" w:cs="Tahoma"/>
              </w:rPr>
            </w:pPr>
            <w:r w:rsidRPr="00287129">
              <w:rPr>
                <w:rFonts w:eastAsia="Calibri" w:cs="Tahoma"/>
              </w:rPr>
              <w:t>18</w:t>
            </w:r>
            <w:r w:rsidRPr="00287129">
              <w:rPr>
                <w:rFonts w:eastAsia="Calibri" w:cs="Tahoma"/>
                <w:vertAlign w:val="superscript"/>
              </w:rPr>
              <w:t>th</w:t>
            </w:r>
            <w:r w:rsidRPr="00287129">
              <w:rPr>
                <w:rFonts w:eastAsia="Calibri" w:cs="Tahoma"/>
              </w:rPr>
              <w:t xml:space="preserve"> September</w:t>
            </w:r>
          </w:p>
        </w:tc>
        <w:tc>
          <w:tcPr>
            <w:tcW w:w="2664" w:type="dxa"/>
          </w:tcPr>
          <w:p w:rsidR="00E418B3" w:rsidRPr="00287129" w:rsidRDefault="00E418B3" w:rsidP="00533EE3">
            <w:pPr>
              <w:rPr>
                <w:rFonts w:eastAsia="Calibri" w:cs="Tahoma"/>
              </w:rPr>
            </w:pPr>
            <w:r w:rsidRPr="00287129">
              <w:rPr>
                <w:rFonts w:eastAsia="Calibri" w:cs="Tahoma"/>
              </w:rPr>
              <w:t xml:space="preserve">Áras an </w:t>
            </w:r>
            <w:proofErr w:type="spellStart"/>
            <w:r w:rsidRPr="00287129">
              <w:rPr>
                <w:rFonts w:eastAsia="Calibri" w:cs="Tahoma"/>
              </w:rPr>
              <w:t>Uachtaráin</w:t>
            </w:r>
            <w:proofErr w:type="spellEnd"/>
          </w:p>
        </w:tc>
        <w:tc>
          <w:tcPr>
            <w:tcW w:w="4490" w:type="dxa"/>
          </w:tcPr>
          <w:p w:rsidR="00E418B3" w:rsidRPr="00287129" w:rsidRDefault="00E418B3" w:rsidP="00533EE3">
            <w:pPr>
              <w:rPr>
                <w:rFonts w:eastAsia="Calibri" w:cs="Tahoma"/>
              </w:rPr>
            </w:pPr>
            <w:r w:rsidRPr="00287129">
              <w:rPr>
                <w:rFonts w:eastAsia="Calibri" w:cs="Tahoma"/>
              </w:rPr>
              <w:t>Meeting with President Higgins along with Officer Board and MO Presidents.</w:t>
            </w:r>
          </w:p>
        </w:tc>
      </w:tr>
      <w:tr w:rsidR="00E418B3" w:rsidRPr="00287129" w:rsidTr="00533EE3">
        <w:tc>
          <w:tcPr>
            <w:tcW w:w="1368" w:type="dxa"/>
          </w:tcPr>
          <w:p w:rsidR="00E418B3" w:rsidRPr="00287129" w:rsidRDefault="00E418B3" w:rsidP="00533EE3">
            <w:pPr>
              <w:rPr>
                <w:rFonts w:eastAsia="Calibri" w:cs="Tahoma"/>
              </w:rPr>
            </w:pPr>
            <w:r w:rsidRPr="00287129">
              <w:rPr>
                <w:rFonts w:eastAsia="Calibri" w:cs="Tahoma"/>
              </w:rPr>
              <w:t>19</w:t>
            </w:r>
            <w:r w:rsidRPr="00287129">
              <w:rPr>
                <w:rFonts w:eastAsia="Calibri" w:cs="Tahoma"/>
                <w:vertAlign w:val="superscript"/>
              </w:rPr>
              <w:t>th</w:t>
            </w:r>
            <w:r w:rsidRPr="00287129">
              <w:rPr>
                <w:rFonts w:eastAsia="Calibri" w:cs="Tahoma"/>
              </w:rPr>
              <w:t xml:space="preserve"> September</w:t>
            </w:r>
          </w:p>
        </w:tc>
        <w:tc>
          <w:tcPr>
            <w:tcW w:w="2664" w:type="dxa"/>
          </w:tcPr>
          <w:p w:rsidR="00E418B3" w:rsidRPr="00287129" w:rsidRDefault="00E418B3" w:rsidP="00533EE3">
            <w:pPr>
              <w:rPr>
                <w:rFonts w:eastAsia="Calibri" w:cs="Tahoma"/>
              </w:rPr>
            </w:pPr>
            <w:r w:rsidRPr="00287129">
              <w:rPr>
                <w:rFonts w:eastAsia="Calibri" w:cs="Tahoma"/>
              </w:rPr>
              <w:t>Minister Ruairi Quinn</w:t>
            </w:r>
          </w:p>
        </w:tc>
        <w:tc>
          <w:tcPr>
            <w:tcW w:w="4490" w:type="dxa"/>
          </w:tcPr>
          <w:p w:rsidR="00E418B3" w:rsidRPr="00287129" w:rsidRDefault="00E418B3" w:rsidP="00533EE3">
            <w:pPr>
              <w:rPr>
                <w:rFonts w:eastAsia="Calibri" w:cs="Tahoma"/>
              </w:rPr>
            </w:pPr>
            <w:r w:rsidRPr="00287129">
              <w:rPr>
                <w:rFonts w:eastAsia="Calibri" w:cs="Tahoma"/>
              </w:rPr>
              <w:t xml:space="preserve">Joined the President &amp; AA&amp;QA Officer in a meeting in </w:t>
            </w:r>
            <w:proofErr w:type="spellStart"/>
            <w:r w:rsidRPr="00287129">
              <w:rPr>
                <w:rFonts w:eastAsia="Calibri" w:cs="Tahoma"/>
              </w:rPr>
              <w:t>Dáil</w:t>
            </w:r>
            <w:proofErr w:type="spellEnd"/>
            <w:r w:rsidRPr="00287129">
              <w:rPr>
                <w:rFonts w:eastAsia="Calibri" w:cs="Tahoma"/>
              </w:rPr>
              <w:t xml:space="preserve"> Eireann.</w:t>
            </w:r>
          </w:p>
        </w:tc>
      </w:tr>
      <w:tr w:rsidR="00E418B3" w:rsidRPr="00287129" w:rsidTr="00533EE3">
        <w:tc>
          <w:tcPr>
            <w:tcW w:w="1368" w:type="dxa"/>
          </w:tcPr>
          <w:p w:rsidR="00E418B3" w:rsidRPr="00287129" w:rsidRDefault="00E418B3" w:rsidP="00533EE3">
            <w:pPr>
              <w:rPr>
                <w:rFonts w:eastAsia="Calibri" w:cs="Tahoma"/>
              </w:rPr>
            </w:pPr>
            <w:r w:rsidRPr="00287129">
              <w:rPr>
                <w:rFonts w:eastAsia="Calibri" w:cs="Tahoma"/>
              </w:rPr>
              <w:t>21</w:t>
            </w:r>
            <w:r w:rsidRPr="00287129">
              <w:rPr>
                <w:rFonts w:eastAsia="Calibri" w:cs="Tahoma"/>
                <w:vertAlign w:val="superscript"/>
              </w:rPr>
              <w:t>st</w:t>
            </w:r>
            <w:r w:rsidRPr="00287129">
              <w:rPr>
                <w:rFonts w:eastAsia="Calibri" w:cs="Tahoma"/>
              </w:rPr>
              <w:t xml:space="preserve"> September</w:t>
            </w:r>
          </w:p>
        </w:tc>
        <w:tc>
          <w:tcPr>
            <w:tcW w:w="2664" w:type="dxa"/>
          </w:tcPr>
          <w:p w:rsidR="00E418B3" w:rsidRPr="00287129" w:rsidRDefault="00E418B3" w:rsidP="00533EE3">
            <w:pPr>
              <w:rPr>
                <w:rFonts w:eastAsia="Calibri" w:cs="Tahoma"/>
              </w:rPr>
            </w:pPr>
            <w:r w:rsidRPr="00287129">
              <w:rPr>
                <w:rFonts w:eastAsia="Calibri" w:cs="Tahoma"/>
              </w:rPr>
              <w:t>TCD Meeting</w:t>
            </w:r>
          </w:p>
        </w:tc>
        <w:tc>
          <w:tcPr>
            <w:tcW w:w="4490" w:type="dxa"/>
          </w:tcPr>
          <w:p w:rsidR="00E418B3" w:rsidRPr="00287129" w:rsidRDefault="00E418B3" w:rsidP="00533EE3">
            <w:pPr>
              <w:rPr>
                <w:rFonts w:eastAsia="Calibri" w:cs="Tahoma"/>
              </w:rPr>
            </w:pPr>
            <w:r w:rsidRPr="00287129">
              <w:rPr>
                <w:rFonts w:eastAsia="Calibri" w:cs="Tahoma"/>
              </w:rPr>
              <w:t>Preparation for Campaign</w:t>
            </w:r>
          </w:p>
        </w:tc>
      </w:tr>
      <w:tr w:rsidR="00E418B3" w:rsidRPr="00287129" w:rsidTr="00533EE3">
        <w:tc>
          <w:tcPr>
            <w:tcW w:w="1368" w:type="dxa"/>
          </w:tcPr>
          <w:p w:rsidR="00E418B3" w:rsidRPr="00287129" w:rsidRDefault="00E418B3" w:rsidP="00533EE3">
            <w:pPr>
              <w:rPr>
                <w:rFonts w:eastAsia="Calibri" w:cs="Tahoma"/>
              </w:rPr>
            </w:pPr>
            <w:r w:rsidRPr="00287129">
              <w:rPr>
                <w:rFonts w:eastAsia="Calibri" w:cs="Tahoma"/>
              </w:rPr>
              <w:t>21</w:t>
            </w:r>
            <w:r w:rsidRPr="00287129">
              <w:rPr>
                <w:rFonts w:eastAsia="Calibri" w:cs="Tahoma"/>
                <w:vertAlign w:val="superscript"/>
              </w:rPr>
              <w:t>st</w:t>
            </w:r>
            <w:r w:rsidRPr="00287129">
              <w:rPr>
                <w:rFonts w:eastAsia="Calibri" w:cs="Tahoma"/>
              </w:rPr>
              <w:t>-22</w:t>
            </w:r>
            <w:r w:rsidRPr="00287129">
              <w:rPr>
                <w:rFonts w:eastAsia="Calibri" w:cs="Tahoma"/>
                <w:vertAlign w:val="superscript"/>
              </w:rPr>
              <w:t>nd</w:t>
            </w:r>
            <w:r w:rsidRPr="00287129">
              <w:rPr>
                <w:rFonts w:eastAsia="Calibri" w:cs="Tahoma"/>
              </w:rPr>
              <w:t xml:space="preserve"> September</w:t>
            </w:r>
          </w:p>
        </w:tc>
        <w:tc>
          <w:tcPr>
            <w:tcW w:w="2664" w:type="dxa"/>
          </w:tcPr>
          <w:p w:rsidR="00E418B3" w:rsidRPr="00287129" w:rsidRDefault="00E418B3" w:rsidP="00533EE3">
            <w:pPr>
              <w:rPr>
                <w:rFonts w:eastAsia="Calibri" w:cs="Tahoma"/>
              </w:rPr>
            </w:pPr>
            <w:r w:rsidRPr="00287129">
              <w:rPr>
                <w:rFonts w:eastAsia="Calibri" w:cs="Tahoma"/>
              </w:rPr>
              <w:t>National Council</w:t>
            </w:r>
          </w:p>
        </w:tc>
        <w:tc>
          <w:tcPr>
            <w:tcW w:w="4490" w:type="dxa"/>
          </w:tcPr>
          <w:p w:rsidR="00E418B3" w:rsidRPr="00287129" w:rsidRDefault="00E418B3" w:rsidP="00533EE3">
            <w:pPr>
              <w:rPr>
                <w:rFonts w:eastAsia="Calibri" w:cs="Tahoma"/>
              </w:rPr>
            </w:pPr>
            <w:r w:rsidRPr="00287129">
              <w:rPr>
                <w:rFonts w:eastAsia="Calibri" w:cs="Tahoma"/>
              </w:rPr>
              <w:t>Working Groups and NC at UCC</w:t>
            </w:r>
          </w:p>
        </w:tc>
      </w:tr>
      <w:tr w:rsidR="00E418B3" w:rsidRPr="00287129" w:rsidTr="00533EE3">
        <w:trPr>
          <w:trHeight w:val="85"/>
        </w:trPr>
        <w:tc>
          <w:tcPr>
            <w:tcW w:w="1368" w:type="dxa"/>
          </w:tcPr>
          <w:p w:rsidR="00E418B3" w:rsidRPr="00287129" w:rsidRDefault="00E418B3" w:rsidP="00533EE3">
            <w:pPr>
              <w:rPr>
                <w:rFonts w:eastAsia="Calibri" w:cs="Tahoma"/>
              </w:rPr>
            </w:pPr>
            <w:r w:rsidRPr="00287129">
              <w:rPr>
                <w:rFonts w:eastAsia="Calibri" w:cs="Tahoma"/>
              </w:rPr>
              <w:t>26</w:t>
            </w:r>
            <w:r w:rsidRPr="00287129">
              <w:rPr>
                <w:rFonts w:eastAsia="Calibri" w:cs="Tahoma"/>
                <w:vertAlign w:val="superscript"/>
              </w:rPr>
              <w:t>th</w:t>
            </w:r>
            <w:r w:rsidRPr="00287129">
              <w:rPr>
                <w:rFonts w:eastAsia="Calibri" w:cs="Tahoma"/>
              </w:rPr>
              <w:t xml:space="preserve"> September</w:t>
            </w:r>
          </w:p>
        </w:tc>
        <w:tc>
          <w:tcPr>
            <w:tcW w:w="2664" w:type="dxa"/>
          </w:tcPr>
          <w:p w:rsidR="00E418B3" w:rsidRPr="00287129" w:rsidRDefault="00E418B3" w:rsidP="00533EE3">
            <w:pPr>
              <w:rPr>
                <w:rFonts w:eastAsia="Calibri" w:cs="Tahoma"/>
              </w:rPr>
            </w:pPr>
            <w:r w:rsidRPr="00287129">
              <w:rPr>
                <w:rFonts w:eastAsia="Calibri" w:cs="Tahoma"/>
              </w:rPr>
              <w:t>TCD ‘No Team’ Meeting</w:t>
            </w:r>
          </w:p>
        </w:tc>
        <w:tc>
          <w:tcPr>
            <w:tcW w:w="4490" w:type="dxa"/>
          </w:tcPr>
          <w:p w:rsidR="00E418B3" w:rsidRPr="00287129" w:rsidRDefault="00E418B3" w:rsidP="00533EE3">
            <w:pPr>
              <w:rPr>
                <w:rFonts w:eastAsia="Calibri" w:cs="Tahoma"/>
              </w:rPr>
            </w:pPr>
            <w:r w:rsidRPr="00287129">
              <w:rPr>
                <w:rFonts w:eastAsia="Calibri" w:cs="Tahoma"/>
              </w:rPr>
              <w:t>Preparation for Campaign</w:t>
            </w:r>
          </w:p>
        </w:tc>
      </w:tr>
      <w:tr w:rsidR="00E418B3" w:rsidRPr="00287129" w:rsidTr="00533EE3">
        <w:trPr>
          <w:trHeight w:val="85"/>
        </w:trPr>
        <w:tc>
          <w:tcPr>
            <w:tcW w:w="1368" w:type="dxa"/>
          </w:tcPr>
          <w:p w:rsidR="00E418B3" w:rsidRPr="00287129" w:rsidRDefault="00E418B3" w:rsidP="00533EE3">
            <w:pPr>
              <w:rPr>
                <w:rFonts w:eastAsia="Calibri" w:cs="Tahoma"/>
              </w:rPr>
            </w:pPr>
            <w:r w:rsidRPr="00287129">
              <w:rPr>
                <w:rFonts w:eastAsia="Calibri" w:cs="Tahoma"/>
              </w:rPr>
              <w:t>1</w:t>
            </w:r>
            <w:r w:rsidRPr="00287129">
              <w:rPr>
                <w:rFonts w:eastAsia="Calibri" w:cs="Tahoma"/>
                <w:vertAlign w:val="superscript"/>
              </w:rPr>
              <w:t>st</w:t>
            </w:r>
            <w:r w:rsidRPr="00287129">
              <w:rPr>
                <w:rFonts w:eastAsia="Calibri" w:cs="Tahoma"/>
              </w:rPr>
              <w:t xml:space="preserve"> October</w:t>
            </w:r>
          </w:p>
        </w:tc>
        <w:tc>
          <w:tcPr>
            <w:tcW w:w="2664" w:type="dxa"/>
          </w:tcPr>
          <w:p w:rsidR="00E418B3" w:rsidRPr="00287129" w:rsidRDefault="00E418B3" w:rsidP="00533EE3">
            <w:pPr>
              <w:rPr>
                <w:rFonts w:eastAsia="Calibri" w:cs="Tahoma"/>
              </w:rPr>
            </w:pPr>
            <w:r w:rsidRPr="00287129">
              <w:rPr>
                <w:rFonts w:eastAsia="Calibri" w:cs="Tahoma"/>
              </w:rPr>
              <w:t>OB Conference Call</w:t>
            </w:r>
          </w:p>
        </w:tc>
        <w:tc>
          <w:tcPr>
            <w:tcW w:w="4490" w:type="dxa"/>
          </w:tcPr>
          <w:p w:rsidR="00E418B3" w:rsidRPr="00287129" w:rsidRDefault="00E418B3" w:rsidP="00533EE3">
            <w:pPr>
              <w:rPr>
                <w:rFonts w:eastAsia="Calibri" w:cs="Tahoma"/>
              </w:rPr>
            </w:pPr>
            <w:r w:rsidRPr="00287129">
              <w:rPr>
                <w:rFonts w:eastAsia="Calibri" w:cs="Tahoma"/>
              </w:rPr>
              <w:t>To plan for the week ahead</w:t>
            </w:r>
          </w:p>
        </w:tc>
      </w:tr>
      <w:tr w:rsidR="00E418B3" w:rsidRPr="00287129" w:rsidTr="00533EE3">
        <w:trPr>
          <w:trHeight w:val="85"/>
        </w:trPr>
        <w:tc>
          <w:tcPr>
            <w:tcW w:w="1368" w:type="dxa"/>
          </w:tcPr>
          <w:p w:rsidR="00E418B3" w:rsidRPr="00287129" w:rsidRDefault="00E418B3" w:rsidP="00533EE3">
            <w:pPr>
              <w:rPr>
                <w:rFonts w:eastAsia="Calibri" w:cs="Tahoma"/>
              </w:rPr>
            </w:pPr>
            <w:r w:rsidRPr="00287129">
              <w:rPr>
                <w:rFonts w:eastAsia="Calibri" w:cs="Tahoma"/>
              </w:rPr>
              <w:t>1</w:t>
            </w:r>
            <w:r w:rsidRPr="00287129">
              <w:rPr>
                <w:rFonts w:eastAsia="Calibri" w:cs="Tahoma"/>
                <w:vertAlign w:val="superscript"/>
              </w:rPr>
              <w:t>st</w:t>
            </w:r>
            <w:r w:rsidRPr="00287129">
              <w:rPr>
                <w:rFonts w:eastAsia="Calibri" w:cs="Tahoma"/>
              </w:rPr>
              <w:t xml:space="preserve"> October</w:t>
            </w:r>
          </w:p>
        </w:tc>
        <w:tc>
          <w:tcPr>
            <w:tcW w:w="2664" w:type="dxa"/>
          </w:tcPr>
          <w:p w:rsidR="00E418B3" w:rsidRPr="00287129" w:rsidRDefault="00E418B3" w:rsidP="00533EE3">
            <w:pPr>
              <w:rPr>
                <w:rFonts w:eastAsia="Calibri" w:cs="Tahoma"/>
              </w:rPr>
            </w:pPr>
            <w:r w:rsidRPr="00287129">
              <w:rPr>
                <w:rFonts w:eastAsia="Calibri" w:cs="Tahoma"/>
              </w:rPr>
              <w:t>TCD &amp; USI Debate</w:t>
            </w:r>
          </w:p>
        </w:tc>
        <w:tc>
          <w:tcPr>
            <w:tcW w:w="4490" w:type="dxa"/>
          </w:tcPr>
          <w:p w:rsidR="00E418B3" w:rsidRPr="00287129" w:rsidRDefault="00E418B3" w:rsidP="00533EE3">
            <w:pPr>
              <w:rPr>
                <w:rFonts w:eastAsia="Calibri" w:cs="Tahoma"/>
              </w:rPr>
            </w:pPr>
            <w:r w:rsidRPr="00287129">
              <w:rPr>
                <w:rFonts w:eastAsia="Calibri" w:cs="Tahoma"/>
              </w:rPr>
              <w:t>Debate on the TCD Disaffiliation to USI</w:t>
            </w:r>
          </w:p>
        </w:tc>
      </w:tr>
      <w:tr w:rsidR="00E418B3" w:rsidRPr="00287129" w:rsidTr="00533EE3">
        <w:trPr>
          <w:trHeight w:val="85"/>
        </w:trPr>
        <w:tc>
          <w:tcPr>
            <w:tcW w:w="1368" w:type="dxa"/>
          </w:tcPr>
          <w:p w:rsidR="00E418B3" w:rsidRPr="00287129" w:rsidRDefault="00E418B3" w:rsidP="00533EE3">
            <w:pPr>
              <w:rPr>
                <w:rFonts w:eastAsia="Calibri" w:cs="Tahoma"/>
              </w:rPr>
            </w:pPr>
            <w:r w:rsidRPr="00287129">
              <w:rPr>
                <w:rFonts w:eastAsia="Calibri" w:cs="Tahoma"/>
              </w:rPr>
              <w:t>5</w:t>
            </w:r>
            <w:r w:rsidRPr="00287129">
              <w:rPr>
                <w:rFonts w:eastAsia="Calibri" w:cs="Tahoma"/>
                <w:vertAlign w:val="superscript"/>
              </w:rPr>
              <w:t>th</w:t>
            </w:r>
            <w:r w:rsidRPr="00287129">
              <w:rPr>
                <w:rFonts w:eastAsia="Calibri" w:cs="Tahoma"/>
              </w:rPr>
              <w:t xml:space="preserve"> October</w:t>
            </w:r>
          </w:p>
        </w:tc>
        <w:tc>
          <w:tcPr>
            <w:tcW w:w="2664" w:type="dxa"/>
          </w:tcPr>
          <w:p w:rsidR="00E418B3" w:rsidRPr="00287129" w:rsidRDefault="00E418B3" w:rsidP="00533EE3">
            <w:pPr>
              <w:rPr>
                <w:rFonts w:eastAsia="Calibri" w:cs="Tahoma"/>
              </w:rPr>
            </w:pPr>
            <w:r w:rsidRPr="00287129">
              <w:rPr>
                <w:rFonts w:eastAsia="Calibri" w:cs="Tahoma"/>
              </w:rPr>
              <w:t>Officer Board Meeting</w:t>
            </w:r>
          </w:p>
        </w:tc>
        <w:tc>
          <w:tcPr>
            <w:tcW w:w="4490" w:type="dxa"/>
          </w:tcPr>
          <w:p w:rsidR="00E418B3" w:rsidRPr="00287129" w:rsidRDefault="00E418B3" w:rsidP="00533EE3">
            <w:pPr>
              <w:rPr>
                <w:rFonts w:eastAsia="Calibri" w:cs="Tahoma"/>
              </w:rPr>
            </w:pPr>
            <w:r w:rsidRPr="00287129">
              <w:rPr>
                <w:rFonts w:eastAsia="Calibri" w:cs="Tahoma"/>
              </w:rPr>
              <w:t>All officers met to plan campaigns and events for the coming month.</w:t>
            </w:r>
          </w:p>
        </w:tc>
      </w:tr>
      <w:tr w:rsidR="00E418B3" w:rsidRPr="00287129" w:rsidTr="00533EE3">
        <w:trPr>
          <w:trHeight w:val="85"/>
        </w:trPr>
        <w:tc>
          <w:tcPr>
            <w:tcW w:w="1368" w:type="dxa"/>
          </w:tcPr>
          <w:p w:rsidR="00E418B3" w:rsidRPr="00287129" w:rsidRDefault="00E418B3" w:rsidP="00533EE3">
            <w:pPr>
              <w:rPr>
                <w:rFonts w:eastAsia="Calibri" w:cs="Tahoma"/>
              </w:rPr>
            </w:pPr>
            <w:r w:rsidRPr="00287129">
              <w:rPr>
                <w:rFonts w:eastAsia="Calibri" w:cs="Tahoma"/>
              </w:rPr>
              <w:t>8</w:t>
            </w:r>
            <w:r w:rsidRPr="00287129">
              <w:rPr>
                <w:rFonts w:eastAsia="Calibri" w:cs="Tahoma"/>
                <w:vertAlign w:val="superscript"/>
              </w:rPr>
              <w:t>th</w:t>
            </w:r>
            <w:r w:rsidRPr="00287129">
              <w:rPr>
                <w:rFonts w:eastAsia="Calibri" w:cs="Tahoma"/>
              </w:rPr>
              <w:t xml:space="preserve"> October</w:t>
            </w:r>
          </w:p>
        </w:tc>
        <w:tc>
          <w:tcPr>
            <w:tcW w:w="2664" w:type="dxa"/>
          </w:tcPr>
          <w:p w:rsidR="00E418B3" w:rsidRPr="00287129" w:rsidRDefault="00E418B3" w:rsidP="00533EE3">
            <w:pPr>
              <w:rPr>
                <w:rFonts w:eastAsia="Calibri" w:cs="Tahoma"/>
              </w:rPr>
            </w:pPr>
            <w:r w:rsidRPr="00287129">
              <w:rPr>
                <w:rFonts w:eastAsia="Calibri" w:cs="Tahoma"/>
              </w:rPr>
              <w:t>OB Conference Call</w:t>
            </w:r>
          </w:p>
        </w:tc>
        <w:tc>
          <w:tcPr>
            <w:tcW w:w="4490" w:type="dxa"/>
          </w:tcPr>
          <w:p w:rsidR="00E418B3" w:rsidRPr="00287129" w:rsidRDefault="00E418B3" w:rsidP="00533EE3">
            <w:pPr>
              <w:rPr>
                <w:rFonts w:eastAsia="Calibri" w:cs="Tahoma"/>
              </w:rPr>
            </w:pPr>
            <w:r w:rsidRPr="00287129">
              <w:rPr>
                <w:rFonts w:eastAsia="Calibri" w:cs="Tahoma"/>
              </w:rPr>
              <w:t>To plan for the week ahead</w:t>
            </w:r>
          </w:p>
        </w:tc>
      </w:tr>
      <w:tr w:rsidR="00E418B3" w:rsidRPr="00287129" w:rsidTr="00533EE3">
        <w:trPr>
          <w:trHeight w:val="85"/>
        </w:trPr>
        <w:tc>
          <w:tcPr>
            <w:tcW w:w="1368" w:type="dxa"/>
          </w:tcPr>
          <w:p w:rsidR="00E418B3" w:rsidRPr="00287129" w:rsidRDefault="00E418B3" w:rsidP="00533EE3">
            <w:pPr>
              <w:rPr>
                <w:rFonts w:eastAsia="Calibri" w:cs="Tahoma"/>
              </w:rPr>
            </w:pPr>
            <w:r w:rsidRPr="00287129">
              <w:rPr>
                <w:rFonts w:eastAsia="Calibri" w:cs="Tahoma"/>
              </w:rPr>
              <w:t>9</w:t>
            </w:r>
            <w:r w:rsidRPr="00287129">
              <w:rPr>
                <w:rFonts w:eastAsia="Calibri" w:cs="Tahoma"/>
                <w:vertAlign w:val="superscript"/>
              </w:rPr>
              <w:t>th</w:t>
            </w:r>
            <w:r w:rsidRPr="00287129">
              <w:rPr>
                <w:rFonts w:eastAsia="Calibri" w:cs="Tahoma"/>
              </w:rPr>
              <w:t xml:space="preserve"> October</w:t>
            </w:r>
          </w:p>
        </w:tc>
        <w:tc>
          <w:tcPr>
            <w:tcW w:w="2664" w:type="dxa"/>
          </w:tcPr>
          <w:p w:rsidR="00E418B3" w:rsidRPr="00287129" w:rsidRDefault="00E418B3" w:rsidP="00533EE3">
            <w:pPr>
              <w:rPr>
                <w:rFonts w:eastAsia="Calibri" w:cs="Tahoma"/>
              </w:rPr>
            </w:pPr>
            <w:proofErr w:type="spellStart"/>
            <w:r w:rsidRPr="00287129">
              <w:rPr>
                <w:rFonts w:eastAsia="Calibri" w:cs="Tahoma"/>
              </w:rPr>
              <w:t>Strategem</w:t>
            </w:r>
            <w:proofErr w:type="spellEnd"/>
            <w:r w:rsidRPr="00287129">
              <w:rPr>
                <w:rFonts w:eastAsia="Calibri" w:cs="Tahoma"/>
              </w:rPr>
              <w:t xml:space="preserve"> </w:t>
            </w:r>
            <w:proofErr w:type="spellStart"/>
            <w:r w:rsidRPr="00287129">
              <w:rPr>
                <w:rFonts w:eastAsia="Calibri" w:cs="Tahoma"/>
              </w:rPr>
              <w:t>iLabs</w:t>
            </w:r>
            <w:proofErr w:type="spellEnd"/>
          </w:p>
        </w:tc>
        <w:tc>
          <w:tcPr>
            <w:tcW w:w="4490" w:type="dxa"/>
          </w:tcPr>
          <w:p w:rsidR="00E418B3" w:rsidRPr="00287129" w:rsidRDefault="00E418B3" w:rsidP="00533EE3">
            <w:pPr>
              <w:rPr>
                <w:rFonts w:eastAsia="Calibri" w:cs="Tahoma"/>
              </w:rPr>
            </w:pPr>
            <w:r w:rsidRPr="00287129">
              <w:rPr>
                <w:rFonts w:eastAsia="Calibri" w:cs="Tahoma"/>
              </w:rPr>
              <w:t>National Campaign Design Preparation</w:t>
            </w:r>
          </w:p>
        </w:tc>
      </w:tr>
      <w:tr w:rsidR="00E418B3" w:rsidRPr="00287129" w:rsidTr="00533EE3">
        <w:trPr>
          <w:trHeight w:val="85"/>
        </w:trPr>
        <w:tc>
          <w:tcPr>
            <w:tcW w:w="1368" w:type="dxa"/>
          </w:tcPr>
          <w:p w:rsidR="00E418B3" w:rsidRPr="00287129" w:rsidRDefault="00E418B3" w:rsidP="00533EE3">
            <w:pPr>
              <w:rPr>
                <w:rFonts w:eastAsia="Calibri" w:cs="Tahoma"/>
              </w:rPr>
            </w:pPr>
            <w:r w:rsidRPr="00287129">
              <w:rPr>
                <w:rFonts w:eastAsia="Calibri" w:cs="Tahoma"/>
              </w:rPr>
              <w:t>11</w:t>
            </w:r>
            <w:r w:rsidRPr="00287129">
              <w:rPr>
                <w:rFonts w:eastAsia="Calibri" w:cs="Tahoma"/>
                <w:vertAlign w:val="superscript"/>
              </w:rPr>
              <w:t>th</w:t>
            </w:r>
            <w:r w:rsidRPr="00287129">
              <w:rPr>
                <w:rFonts w:eastAsia="Calibri" w:cs="Tahoma"/>
              </w:rPr>
              <w:t xml:space="preserve"> October</w:t>
            </w:r>
          </w:p>
        </w:tc>
        <w:tc>
          <w:tcPr>
            <w:tcW w:w="2664" w:type="dxa"/>
          </w:tcPr>
          <w:p w:rsidR="00E418B3" w:rsidRPr="00287129" w:rsidRDefault="00E418B3" w:rsidP="00533EE3">
            <w:pPr>
              <w:rPr>
                <w:rFonts w:eastAsia="Calibri" w:cs="Tahoma"/>
              </w:rPr>
            </w:pPr>
            <w:r w:rsidRPr="00287129">
              <w:rPr>
                <w:rFonts w:eastAsia="Calibri" w:cs="Tahoma"/>
              </w:rPr>
              <w:t>Phone Conference</w:t>
            </w:r>
          </w:p>
        </w:tc>
        <w:tc>
          <w:tcPr>
            <w:tcW w:w="4490" w:type="dxa"/>
          </w:tcPr>
          <w:p w:rsidR="00E418B3" w:rsidRPr="00287129" w:rsidRDefault="00E418B3" w:rsidP="00533EE3">
            <w:pPr>
              <w:rPr>
                <w:rFonts w:eastAsia="Calibri" w:cs="Tahoma"/>
              </w:rPr>
            </w:pPr>
            <w:r w:rsidRPr="00287129">
              <w:rPr>
                <w:rFonts w:eastAsia="Calibri" w:cs="Tahoma"/>
              </w:rPr>
              <w:t xml:space="preserve">Linked in with the two Regional VPs for preparation of the National Campaign </w:t>
            </w:r>
          </w:p>
        </w:tc>
      </w:tr>
    </w:tbl>
    <w:p w:rsidR="00E418B3" w:rsidRPr="00287129" w:rsidRDefault="00E418B3" w:rsidP="00E418B3">
      <w:pPr>
        <w:rPr>
          <w:rFonts w:eastAsia="Calibri" w:cs="Tahoma"/>
        </w:rPr>
      </w:pPr>
    </w:p>
    <w:p w:rsidR="00E418B3" w:rsidRPr="00287129" w:rsidRDefault="00E418B3" w:rsidP="00E418B3">
      <w:pPr>
        <w:rPr>
          <w:rFonts w:eastAsia="Calibri" w:cs="Tahoma"/>
        </w:rPr>
      </w:pPr>
    </w:p>
    <w:p w:rsidR="00E418B3" w:rsidRPr="00287129" w:rsidRDefault="00E418B3" w:rsidP="00E418B3">
      <w:pPr>
        <w:rPr>
          <w:rFonts w:eastAsia="Calibri" w:cs="Tahoma"/>
          <w:b/>
        </w:rPr>
      </w:pPr>
      <w:r w:rsidRPr="00287129">
        <w:rPr>
          <w:rFonts w:eastAsia="Calibri" w:cs="Tahoma"/>
          <w:b/>
        </w:rPr>
        <w:t>Membership Engagement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160"/>
        <w:gridCol w:w="4634"/>
      </w:tblGrid>
      <w:tr w:rsidR="00E418B3" w:rsidRPr="00287129" w:rsidTr="00533EE3">
        <w:tc>
          <w:tcPr>
            <w:tcW w:w="1728" w:type="dxa"/>
          </w:tcPr>
          <w:p w:rsidR="00E418B3" w:rsidRPr="00287129" w:rsidRDefault="00E418B3" w:rsidP="00533EE3">
            <w:pPr>
              <w:jc w:val="center"/>
              <w:rPr>
                <w:rFonts w:eastAsia="Calibri" w:cs="Tahoma"/>
                <w:b/>
              </w:rPr>
            </w:pPr>
            <w:r w:rsidRPr="00287129">
              <w:rPr>
                <w:rFonts w:eastAsia="Calibri" w:cs="Tahoma"/>
                <w:b/>
              </w:rPr>
              <w:lastRenderedPageBreak/>
              <w:t>Date</w:t>
            </w:r>
          </w:p>
        </w:tc>
        <w:tc>
          <w:tcPr>
            <w:tcW w:w="2160" w:type="dxa"/>
          </w:tcPr>
          <w:p w:rsidR="00E418B3" w:rsidRPr="00287129" w:rsidRDefault="00E418B3" w:rsidP="00533EE3">
            <w:pPr>
              <w:jc w:val="center"/>
              <w:rPr>
                <w:rFonts w:eastAsia="Calibri" w:cs="Tahoma"/>
                <w:b/>
              </w:rPr>
            </w:pPr>
            <w:r w:rsidRPr="00287129">
              <w:rPr>
                <w:rFonts w:eastAsia="Calibri" w:cs="Tahoma"/>
                <w:b/>
              </w:rPr>
              <w:t>MO</w:t>
            </w:r>
          </w:p>
        </w:tc>
        <w:tc>
          <w:tcPr>
            <w:tcW w:w="4634" w:type="dxa"/>
          </w:tcPr>
          <w:p w:rsidR="00E418B3" w:rsidRPr="00287129" w:rsidRDefault="00E418B3" w:rsidP="00533EE3">
            <w:pPr>
              <w:jc w:val="center"/>
              <w:rPr>
                <w:rFonts w:eastAsia="Calibri" w:cs="Tahoma"/>
                <w:b/>
              </w:rPr>
            </w:pPr>
            <w:r w:rsidRPr="00287129">
              <w:rPr>
                <w:rFonts w:eastAsia="Calibri" w:cs="Tahoma"/>
                <w:b/>
              </w:rPr>
              <w:t>Details</w:t>
            </w:r>
          </w:p>
        </w:tc>
      </w:tr>
      <w:tr w:rsidR="00E418B3" w:rsidRPr="00287129" w:rsidTr="00533EE3">
        <w:tc>
          <w:tcPr>
            <w:tcW w:w="1728"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eastAsia="Calibri" w:cs="Tahoma"/>
              </w:rPr>
            </w:pPr>
            <w:r w:rsidRPr="00287129">
              <w:rPr>
                <w:rFonts w:eastAsia="Calibri" w:cs="Tahoma"/>
              </w:rPr>
              <w:t>25/9/12</w:t>
            </w:r>
          </w:p>
        </w:tc>
        <w:tc>
          <w:tcPr>
            <w:tcW w:w="2160"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eastAsia="Calibri" w:cs="Tahoma"/>
              </w:rPr>
            </w:pPr>
            <w:r w:rsidRPr="00287129">
              <w:rPr>
                <w:rFonts w:eastAsia="Calibri" w:cs="Tahoma"/>
              </w:rPr>
              <w:t>GMIT Castlebar SU</w:t>
            </w:r>
          </w:p>
        </w:tc>
        <w:tc>
          <w:tcPr>
            <w:tcW w:w="4634"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eastAsia="Calibri" w:cs="Tahoma"/>
              </w:rPr>
            </w:pPr>
            <w:r w:rsidRPr="00287129">
              <w:rPr>
                <w:rFonts w:eastAsia="Calibri" w:cs="Tahoma"/>
              </w:rPr>
              <w:t>Class Rep Training Presentation</w:t>
            </w:r>
          </w:p>
        </w:tc>
      </w:tr>
      <w:tr w:rsidR="00E418B3" w:rsidRPr="00287129" w:rsidTr="00533EE3">
        <w:tc>
          <w:tcPr>
            <w:tcW w:w="1728"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eastAsia="Calibri" w:cs="Tahoma"/>
              </w:rPr>
            </w:pPr>
          </w:p>
        </w:tc>
        <w:tc>
          <w:tcPr>
            <w:tcW w:w="2160"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eastAsia="Calibri" w:cs="Tahoma"/>
              </w:rPr>
            </w:pPr>
          </w:p>
        </w:tc>
        <w:tc>
          <w:tcPr>
            <w:tcW w:w="4634"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eastAsia="Calibri" w:cs="Tahoma"/>
              </w:rPr>
            </w:pPr>
          </w:p>
        </w:tc>
      </w:tr>
    </w:tbl>
    <w:p w:rsidR="00E418B3" w:rsidRPr="00287129" w:rsidRDefault="00E418B3" w:rsidP="00E418B3">
      <w:pPr>
        <w:rPr>
          <w:rFonts w:eastAsia="Calibri" w:cs="Tahoma"/>
          <w:b/>
        </w:rPr>
      </w:pPr>
      <w:r w:rsidRPr="00287129">
        <w:rPr>
          <w:rFonts w:eastAsia="Calibri" w:cs="Tahoma"/>
          <w:b/>
        </w:rPr>
        <w:tab/>
      </w:r>
      <w:r w:rsidRPr="00287129">
        <w:rPr>
          <w:rFonts w:eastAsia="Calibri" w:cs="Tahoma"/>
          <w:b/>
        </w:rPr>
        <w:tab/>
      </w:r>
      <w:r w:rsidRPr="00287129">
        <w:rPr>
          <w:rFonts w:eastAsia="Calibri" w:cs="Tahoma"/>
          <w:b/>
        </w:rPr>
        <w:tab/>
      </w:r>
      <w:r w:rsidRPr="00287129">
        <w:rPr>
          <w:rFonts w:eastAsia="Calibri" w:cs="Tahoma"/>
          <w:b/>
        </w:rPr>
        <w:tab/>
      </w:r>
      <w:r w:rsidRPr="00287129">
        <w:rPr>
          <w:rFonts w:eastAsia="Calibri" w:cs="Tahoma"/>
          <w:b/>
        </w:rPr>
        <w:tab/>
      </w:r>
      <w:r w:rsidRPr="00287129">
        <w:rPr>
          <w:rFonts w:eastAsia="Calibri" w:cs="Tahoma"/>
          <w:b/>
        </w:rPr>
        <w:tab/>
      </w:r>
    </w:p>
    <w:p w:rsidR="00E418B3" w:rsidRPr="00287129" w:rsidRDefault="00E418B3" w:rsidP="00E418B3">
      <w:pPr>
        <w:rPr>
          <w:rFonts w:eastAsia="Calibri" w:cs="Helvetica"/>
          <w:b/>
          <w:bCs/>
        </w:rPr>
      </w:pPr>
      <w:r w:rsidRPr="00287129">
        <w:rPr>
          <w:rFonts w:eastAsia="Calibri" w:cs="Helvetica"/>
          <w:b/>
          <w:bCs/>
        </w:rPr>
        <w:t>Media Engagement: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3544"/>
        <w:gridCol w:w="3118"/>
      </w:tblGrid>
      <w:tr w:rsidR="00E418B3" w:rsidRPr="00287129" w:rsidTr="00533EE3">
        <w:tc>
          <w:tcPr>
            <w:tcW w:w="1951"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jc w:val="center"/>
              <w:rPr>
                <w:rFonts w:eastAsia="Calibri" w:cs="Helvetica"/>
                <w:b/>
                <w:bCs/>
              </w:rPr>
            </w:pPr>
            <w:r w:rsidRPr="00287129">
              <w:rPr>
                <w:rFonts w:eastAsia="Calibri" w:cs="Helvetica"/>
                <w:b/>
                <w:bCs/>
              </w:rPr>
              <w:t>Date</w:t>
            </w:r>
          </w:p>
        </w:tc>
        <w:tc>
          <w:tcPr>
            <w:tcW w:w="3544"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jc w:val="center"/>
              <w:rPr>
                <w:rFonts w:eastAsia="Calibri" w:cs="Helvetica"/>
                <w:b/>
                <w:bCs/>
              </w:rPr>
            </w:pPr>
            <w:r w:rsidRPr="00287129">
              <w:rPr>
                <w:rFonts w:eastAsia="Calibri" w:cs="Helvetica"/>
                <w:b/>
                <w:bCs/>
              </w:rPr>
              <w:t>Description</w:t>
            </w:r>
          </w:p>
        </w:tc>
        <w:tc>
          <w:tcPr>
            <w:tcW w:w="3118"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jc w:val="center"/>
              <w:rPr>
                <w:rFonts w:eastAsia="Calibri" w:cs="Helvetica"/>
                <w:b/>
                <w:bCs/>
              </w:rPr>
            </w:pPr>
            <w:r w:rsidRPr="00287129">
              <w:rPr>
                <w:rFonts w:eastAsia="Calibri" w:cs="Helvetica"/>
                <w:b/>
                <w:bCs/>
              </w:rPr>
              <w:t>Topic</w:t>
            </w:r>
          </w:p>
        </w:tc>
      </w:tr>
      <w:tr w:rsidR="00E418B3" w:rsidRPr="00287129" w:rsidTr="00533EE3">
        <w:tc>
          <w:tcPr>
            <w:tcW w:w="1951"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eastAsia="Calibri" w:cs="Helvetica"/>
              </w:rPr>
            </w:pPr>
            <w:r w:rsidRPr="00287129">
              <w:rPr>
                <w:rFonts w:eastAsia="Calibri" w:cs="Helvetica"/>
              </w:rPr>
              <w:t>2/10/12</w:t>
            </w:r>
          </w:p>
        </w:tc>
        <w:tc>
          <w:tcPr>
            <w:tcW w:w="3544"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eastAsia="Calibri" w:cs="Helvetica"/>
              </w:rPr>
            </w:pPr>
            <w:r w:rsidRPr="00287129">
              <w:rPr>
                <w:rFonts w:eastAsia="Calibri" w:cs="Helvetica"/>
              </w:rPr>
              <w:t>Beat 102 103</w:t>
            </w:r>
          </w:p>
        </w:tc>
        <w:tc>
          <w:tcPr>
            <w:tcW w:w="3118"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eastAsia="Calibri" w:cs="Helvetica"/>
              </w:rPr>
            </w:pPr>
            <w:r w:rsidRPr="00287129">
              <w:rPr>
                <w:rFonts w:eastAsia="Calibri" w:cs="Helvetica"/>
              </w:rPr>
              <w:t>Grad Ireland Careers Fair</w:t>
            </w:r>
          </w:p>
        </w:tc>
      </w:tr>
    </w:tbl>
    <w:p w:rsidR="00E418B3" w:rsidRPr="00287129" w:rsidRDefault="00E418B3" w:rsidP="00E418B3">
      <w:pPr>
        <w:rPr>
          <w:rFonts w:eastAsia="Calibri" w:cs="Tahoma"/>
          <w:b/>
        </w:rPr>
      </w:pPr>
    </w:p>
    <w:p w:rsidR="00E418B3" w:rsidRPr="00287129" w:rsidRDefault="00E418B3" w:rsidP="00E418B3">
      <w:pPr>
        <w:rPr>
          <w:rFonts w:eastAsia="Calibri" w:cs="Tahoma"/>
        </w:rPr>
      </w:pPr>
    </w:p>
    <w:p w:rsidR="00E418B3" w:rsidRPr="00287129" w:rsidRDefault="00E418B3" w:rsidP="00E418B3">
      <w:pPr>
        <w:rPr>
          <w:rFonts w:eastAsia="Calibri" w:cs="Tahoma"/>
          <w:b/>
        </w:rPr>
      </w:pPr>
    </w:p>
    <w:p w:rsidR="00E418B3" w:rsidRPr="00287129" w:rsidRDefault="00E418B3" w:rsidP="00E418B3">
      <w:pPr>
        <w:rPr>
          <w:rFonts w:eastAsia="Calibri" w:cs="Tahoma"/>
          <w:b/>
        </w:rPr>
      </w:pPr>
    </w:p>
    <w:p w:rsidR="00E418B3" w:rsidRPr="00287129" w:rsidRDefault="00E418B3" w:rsidP="00E418B3">
      <w:pPr>
        <w:rPr>
          <w:rFonts w:eastAsia="Calibri" w:cs="Tahoma"/>
          <w:b/>
        </w:rPr>
      </w:pPr>
    </w:p>
    <w:p w:rsidR="00E418B3" w:rsidRPr="00287129" w:rsidRDefault="00E418B3" w:rsidP="00E418B3">
      <w:pPr>
        <w:rPr>
          <w:rFonts w:eastAsia="Calibri" w:cs="Tahoma"/>
          <w:b/>
        </w:rPr>
      </w:pPr>
      <w:r w:rsidRPr="00287129">
        <w:rPr>
          <w:rFonts w:eastAsia="Calibri" w:cs="Tahoma"/>
          <w:b/>
        </w:rPr>
        <w:t>Expenses Claimed – Own Transport</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242"/>
        <w:gridCol w:w="1276"/>
        <w:gridCol w:w="2976"/>
        <w:gridCol w:w="1276"/>
        <w:gridCol w:w="1228"/>
      </w:tblGrid>
      <w:tr w:rsidR="00E418B3" w:rsidRPr="00287129" w:rsidTr="00533EE3">
        <w:tc>
          <w:tcPr>
            <w:tcW w:w="1418" w:type="dxa"/>
          </w:tcPr>
          <w:p w:rsidR="00E418B3" w:rsidRPr="00287129" w:rsidRDefault="00E418B3" w:rsidP="00533EE3">
            <w:pPr>
              <w:jc w:val="center"/>
              <w:rPr>
                <w:rFonts w:eastAsia="Calibri" w:cs="Tahoma"/>
                <w:b/>
              </w:rPr>
            </w:pPr>
            <w:r w:rsidRPr="00287129">
              <w:rPr>
                <w:rFonts w:eastAsia="Calibri" w:cs="Tahoma"/>
                <w:b/>
              </w:rPr>
              <w:t>Date</w:t>
            </w:r>
          </w:p>
        </w:tc>
        <w:tc>
          <w:tcPr>
            <w:tcW w:w="1242" w:type="dxa"/>
          </w:tcPr>
          <w:p w:rsidR="00E418B3" w:rsidRPr="00287129" w:rsidRDefault="00E418B3" w:rsidP="00533EE3">
            <w:pPr>
              <w:jc w:val="center"/>
              <w:rPr>
                <w:rFonts w:eastAsia="Calibri" w:cs="Tahoma"/>
                <w:b/>
              </w:rPr>
            </w:pPr>
            <w:r w:rsidRPr="00287129">
              <w:rPr>
                <w:rFonts w:eastAsia="Calibri" w:cs="Tahoma"/>
                <w:b/>
              </w:rPr>
              <w:t>To</w:t>
            </w:r>
          </w:p>
        </w:tc>
        <w:tc>
          <w:tcPr>
            <w:tcW w:w="1276" w:type="dxa"/>
          </w:tcPr>
          <w:p w:rsidR="00E418B3" w:rsidRPr="00287129" w:rsidRDefault="00E418B3" w:rsidP="00533EE3">
            <w:pPr>
              <w:jc w:val="center"/>
              <w:rPr>
                <w:rFonts w:eastAsia="Calibri" w:cs="Tahoma"/>
                <w:b/>
              </w:rPr>
            </w:pPr>
            <w:r w:rsidRPr="00287129">
              <w:rPr>
                <w:rFonts w:eastAsia="Calibri" w:cs="Tahoma"/>
                <w:b/>
              </w:rPr>
              <w:t>From</w:t>
            </w:r>
          </w:p>
        </w:tc>
        <w:tc>
          <w:tcPr>
            <w:tcW w:w="2976" w:type="dxa"/>
          </w:tcPr>
          <w:p w:rsidR="00E418B3" w:rsidRPr="00287129" w:rsidRDefault="00E418B3" w:rsidP="00533EE3">
            <w:pPr>
              <w:jc w:val="center"/>
              <w:rPr>
                <w:rFonts w:eastAsia="Calibri" w:cs="Tahoma"/>
                <w:b/>
              </w:rPr>
            </w:pPr>
            <w:r w:rsidRPr="00287129">
              <w:rPr>
                <w:rFonts w:eastAsia="Calibri" w:cs="Tahoma"/>
                <w:b/>
              </w:rPr>
              <w:t>Purpose</w:t>
            </w:r>
          </w:p>
        </w:tc>
        <w:tc>
          <w:tcPr>
            <w:tcW w:w="1276" w:type="dxa"/>
          </w:tcPr>
          <w:p w:rsidR="00E418B3" w:rsidRPr="00287129" w:rsidRDefault="00E418B3" w:rsidP="00533EE3">
            <w:pPr>
              <w:jc w:val="center"/>
              <w:rPr>
                <w:rFonts w:eastAsia="Calibri" w:cs="Tahoma"/>
                <w:b/>
              </w:rPr>
            </w:pPr>
            <w:r w:rsidRPr="00287129">
              <w:rPr>
                <w:rFonts w:eastAsia="Calibri" w:cs="Tahoma"/>
                <w:b/>
              </w:rPr>
              <w:t>Distance</w:t>
            </w:r>
          </w:p>
        </w:tc>
        <w:tc>
          <w:tcPr>
            <w:tcW w:w="1228" w:type="dxa"/>
          </w:tcPr>
          <w:p w:rsidR="00E418B3" w:rsidRPr="00287129" w:rsidRDefault="00E418B3" w:rsidP="00533EE3">
            <w:pPr>
              <w:jc w:val="center"/>
              <w:rPr>
                <w:rFonts w:eastAsia="Calibri" w:cs="Tahoma"/>
                <w:b/>
              </w:rPr>
            </w:pPr>
            <w:r w:rsidRPr="00287129">
              <w:rPr>
                <w:rFonts w:eastAsia="Calibri" w:cs="Tahoma"/>
                <w:b/>
              </w:rPr>
              <w:t>Cost</w:t>
            </w:r>
          </w:p>
        </w:tc>
      </w:tr>
      <w:tr w:rsidR="00E418B3" w:rsidRPr="00287129" w:rsidTr="00533EE3">
        <w:tc>
          <w:tcPr>
            <w:tcW w:w="1418" w:type="dxa"/>
          </w:tcPr>
          <w:p w:rsidR="00E418B3" w:rsidRPr="00287129" w:rsidRDefault="00E418B3" w:rsidP="00533EE3">
            <w:pPr>
              <w:rPr>
                <w:rFonts w:eastAsia="Calibri" w:cs="Tahoma"/>
              </w:rPr>
            </w:pPr>
            <w:r w:rsidRPr="00287129">
              <w:rPr>
                <w:rFonts w:eastAsia="Calibri" w:cs="Tahoma"/>
              </w:rPr>
              <w:t>20/9/12</w:t>
            </w:r>
          </w:p>
        </w:tc>
        <w:tc>
          <w:tcPr>
            <w:tcW w:w="1242" w:type="dxa"/>
          </w:tcPr>
          <w:p w:rsidR="00E418B3" w:rsidRPr="00287129" w:rsidRDefault="00E418B3" w:rsidP="00533EE3">
            <w:pPr>
              <w:rPr>
                <w:rFonts w:eastAsia="Calibri" w:cs="Tahoma"/>
              </w:rPr>
            </w:pPr>
            <w:proofErr w:type="spellStart"/>
            <w:r w:rsidRPr="00287129">
              <w:rPr>
                <w:rFonts w:eastAsia="Calibri" w:cs="Tahoma"/>
              </w:rPr>
              <w:t>DkIT</w:t>
            </w:r>
            <w:proofErr w:type="spellEnd"/>
          </w:p>
        </w:tc>
        <w:tc>
          <w:tcPr>
            <w:tcW w:w="1276" w:type="dxa"/>
          </w:tcPr>
          <w:p w:rsidR="00E418B3" w:rsidRPr="00287129" w:rsidRDefault="00E418B3" w:rsidP="00533EE3">
            <w:pPr>
              <w:rPr>
                <w:rFonts w:eastAsia="Calibri" w:cs="Tahoma"/>
              </w:rPr>
            </w:pPr>
            <w:r w:rsidRPr="00287129">
              <w:rPr>
                <w:rFonts w:eastAsia="Calibri" w:cs="Tahoma"/>
              </w:rPr>
              <w:t>UCD</w:t>
            </w:r>
          </w:p>
        </w:tc>
        <w:tc>
          <w:tcPr>
            <w:tcW w:w="2976" w:type="dxa"/>
          </w:tcPr>
          <w:p w:rsidR="00E418B3" w:rsidRPr="00287129" w:rsidRDefault="00E418B3" w:rsidP="00533EE3">
            <w:pPr>
              <w:rPr>
                <w:rFonts w:eastAsia="Calibri" w:cs="Tahoma"/>
              </w:rPr>
            </w:pPr>
            <w:r w:rsidRPr="00287129">
              <w:rPr>
                <w:rFonts w:eastAsia="Calibri" w:cs="Tahoma"/>
              </w:rPr>
              <w:t>USI Video</w:t>
            </w:r>
          </w:p>
        </w:tc>
        <w:tc>
          <w:tcPr>
            <w:tcW w:w="1276" w:type="dxa"/>
          </w:tcPr>
          <w:p w:rsidR="00E418B3" w:rsidRPr="00287129" w:rsidRDefault="00E418B3" w:rsidP="00533EE3">
            <w:pPr>
              <w:rPr>
                <w:rFonts w:eastAsia="Calibri" w:cs="Tahoma"/>
              </w:rPr>
            </w:pPr>
            <w:r w:rsidRPr="00287129">
              <w:rPr>
                <w:rFonts w:eastAsia="Calibri" w:cs="Tahoma"/>
              </w:rPr>
              <w:t>27.6km</w:t>
            </w:r>
          </w:p>
        </w:tc>
        <w:tc>
          <w:tcPr>
            <w:tcW w:w="1228" w:type="dxa"/>
          </w:tcPr>
          <w:p w:rsidR="00E418B3" w:rsidRPr="00287129" w:rsidRDefault="00E418B3" w:rsidP="00533EE3">
            <w:pPr>
              <w:ind w:left="12"/>
              <w:rPr>
                <w:rFonts w:eastAsia="Calibri" w:cs="Tahoma"/>
              </w:rPr>
            </w:pPr>
            <w:r w:rsidRPr="00287129">
              <w:rPr>
                <w:rFonts w:eastAsia="Calibri" w:cs="Tahoma"/>
              </w:rPr>
              <w:t>9.66</w:t>
            </w:r>
          </w:p>
        </w:tc>
      </w:tr>
      <w:tr w:rsidR="00E418B3" w:rsidRPr="00287129" w:rsidTr="00533EE3">
        <w:tc>
          <w:tcPr>
            <w:tcW w:w="1418" w:type="dxa"/>
          </w:tcPr>
          <w:p w:rsidR="00E418B3" w:rsidRPr="00287129" w:rsidRDefault="00E418B3" w:rsidP="00533EE3">
            <w:pPr>
              <w:rPr>
                <w:rFonts w:eastAsia="Calibri" w:cs="Tahoma"/>
              </w:rPr>
            </w:pPr>
            <w:r w:rsidRPr="00287129">
              <w:rPr>
                <w:rFonts w:eastAsia="Calibri" w:cs="Tahoma"/>
              </w:rPr>
              <w:t>20/9/12</w:t>
            </w:r>
          </w:p>
        </w:tc>
        <w:tc>
          <w:tcPr>
            <w:tcW w:w="1242" w:type="dxa"/>
          </w:tcPr>
          <w:p w:rsidR="00E418B3" w:rsidRPr="00287129" w:rsidRDefault="00E418B3" w:rsidP="00533EE3">
            <w:pPr>
              <w:rPr>
                <w:rFonts w:eastAsia="Calibri" w:cs="Tahoma"/>
              </w:rPr>
            </w:pPr>
            <w:r w:rsidRPr="00287129">
              <w:rPr>
                <w:rFonts w:eastAsia="Calibri" w:cs="Tahoma"/>
              </w:rPr>
              <w:t>AIT</w:t>
            </w:r>
          </w:p>
        </w:tc>
        <w:tc>
          <w:tcPr>
            <w:tcW w:w="1276" w:type="dxa"/>
          </w:tcPr>
          <w:p w:rsidR="00E418B3" w:rsidRPr="00287129" w:rsidRDefault="00E418B3" w:rsidP="00533EE3">
            <w:pPr>
              <w:rPr>
                <w:rFonts w:eastAsia="Calibri" w:cs="Tahoma"/>
              </w:rPr>
            </w:pPr>
            <w:proofErr w:type="spellStart"/>
            <w:r w:rsidRPr="00287129">
              <w:rPr>
                <w:rFonts w:eastAsia="Calibri" w:cs="Tahoma"/>
              </w:rPr>
              <w:t>DkIT</w:t>
            </w:r>
            <w:proofErr w:type="spellEnd"/>
          </w:p>
        </w:tc>
        <w:tc>
          <w:tcPr>
            <w:tcW w:w="2976" w:type="dxa"/>
          </w:tcPr>
          <w:p w:rsidR="00E418B3" w:rsidRPr="00287129" w:rsidRDefault="00E418B3" w:rsidP="00533EE3">
            <w:pPr>
              <w:rPr>
                <w:rFonts w:eastAsia="Calibri" w:cs="Tahoma"/>
              </w:rPr>
            </w:pPr>
            <w:r w:rsidRPr="00287129">
              <w:rPr>
                <w:rFonts w:eastAsia="Calibri" w:cs="Tahoma"/>
              </w:rPr>
              <w:t>USI Video</w:t>
            </w:r>
          </w:p>
        </w:tc>
        <w:tc>
          <w:tcPr>
            <w:tcW w:w="1276" w:type="dxa"/>
          </w:tcPr>
          <w:p w:rsidR="00E418B3" w:rsidRPr="00287129" w:rsidRDefault="00E418B3" w:rsidP="00533EE3">
            <w:pPr>
              <w:rPr>
                <w:rFonts w:eastAsia="Calibri" w:cs="Tahoma"/>
              </w:rPr>
            </w:pPr>
            <w:r w:rsidRPr="00287129">
              <w:rPr>
                <w:rFonts w:eastAsia="Calibri" w:cs="Tahoma"/>
              </w:rPr>
              <w:t>86.4km</w:t>
            </w:r>
          </w:p>
        </w:tc>
        <w:tc>
          <w:tcPr>
            <w:tcW w:w="1228" w:type="dxa"/>
          </w:tcPr>
          <w:p w:rsidR="00E418B3" w:rsidRPr="00287129" w:rsidRDefault="00E418B3" w:rsidP="00533EE3">
            <w:pPr>
              <w:ind w:left="12"/>
              <w:rPr>
                <w:rFonts w:eastAsia="Calibri" w:cs="Tahoma"/>
              </w:rPr>
            </w:pPr>
            <w:r w:rsidRPr="00287129">
              <w:rPr>
                <w:rFonts w:eastAsia="Calibri" w:cs="Tahoma"/>
              </w:rPr>
              <w:t>30.24</w:t>
            </w:r>
          </w:p>
        </w:tc>
      </w:tr>
      <w:tr w:rsidR="00E418B3" w:rsidRPr="00287129" w:rsidTr="00533EE3">
        <w:tc>
          <w:tcPr>
            <w:tcW w:w="1418" w:type="dxa"/>
          </w:tcPr>
          <w:p w:rsidR="00E418B3" w:rsidRPr="00287129" w:rsidRDefault="00E418B3" w:rsidP="00533EE3">
            <w:pPr>
              <w:rPr>
                <w:rFonts w:eastAsia="Calibri" w:cs="Tahoma"/>
              </w:rPr>
            </w:pPr>
            <w:r w:rsidRPr="00287129">
              <w:rPr>
                <w:rFonts w:eastAsia="Calibri" w:cs="Tahoma"/>
              </w:rPr>
              <w:t>20/9/12</w:t>
            </w:r>
          </w:p>
        </w:tc>
        <w:tc>
          <w:tcPr>
            <w:tcW w:w="1242" w:type="dxa"/>
          </w:tcPr>
          <w:p w:rsidR="00E418B3" w:rsidRPr="00287129" w:rsidRDefault="00E418B3" w:rsidP="00533EE3">
            <w:pPr>
              <w:rPr>
                <w:rFonts w:eastAsia="Calibri" w:cs="Tahoma"/>
              </w:rPr>
            </w:pPr>
            <w:r w:rsidRPr="00287129">
              <w:rPr>
                <w:rFonts w:eastAsia="Calibri" w:cs="Tahoma"/>
              </w:rPr>
              <w:t>HQ</w:t>
            </w:r>
          </w:p>
        </w:tc>
        <w:tc>
          <w:tcPr>
            <w:tcW w:w="1276" w:type="dxa"/>
          </w:tcPr>
          <w:p w:rsidR="00E418B3" w:rsidRPr="00287129" w:rsidRDefault="00E418B3" w:rsidP="00533EE3">
            <w:pPr>
              <w:rPr>
                <w:rFonts w:eastAsia="Calibri" w:cs="Tahoma"/>
              </w:rPr>
            </w:pPr>
            <w:r w:rsidRPr="00287129">
              <w:rPr>
                <w:rFonts w:eastAsia="Calibri" w:cs="Tahoma"/>
              </w:rPr>
              <w:t>AIT</w:t>
            </w:r>
          </w:p>
        </w:tc>
        <w:tc>
          <w:tcPr>
            <w:tcW w:w="2976" w:type="dxa"/>
          </w:tcPr>
          <w:p w:rsidR="00E418B3" w:rsidRPr="00287129" w:rsidRDefault="00E418B3" w:rsidP="00533EE3">
            <w:pPr>
              <w:rPr>
                <w:rFonts w:eastAsia="Calibri" w:cs="Tahoma"/>
              </w:rPr>
            </w:pPr>
            <w:r w:rsidRPr="00287129">
              <w:rPr>
                <w:rFonts w:eastAsia="Calibri" w:cs="Tahoma"/>
              </w:rPr>
              <w:t>USI Video</w:t>
            </w:r>
          </w:p>
        </w:tc>
        <w:tc>
          <w:tcPr>
            <w:tcW w:w="1276" w:type="dxa"/>
          </w:tcPr>
          <w:p w:rsidR="00E418B3" w:rsidRPr="00287129" w:rsidRDefault="00E418B3" w:rsidP="00533EE3">
            <w:pPr>
              <w:rPr>
                <w:rFonts w:eastAsia="Calibri" w:cs="Tahoma"/>
              </w:rPr>
            </w:pPr>
            <w:r w:rsidRPr="00287129">
              <w:rPr>
                <w:rFonts w:eastAsia="Calibri" w:cs="Tahoma"/>
              </w:rPr>
              <w:t>196km</w:t>
            </w:r>
          </w:p>
        </w:tc>
        <w:tc>
          <w:tcPr>
            <w:tcW w:w="1228" w:type="dxa"/>
          </w:tcPr>
          <w:p w:rsidR="00E418B3" w:rsidRPr="00287129" w:rsidRDefault="00E418B3" w:rsidP="00533EE3">
            <w:pPr>
              <w:ind w:left="12"/>
              <w:rPr>
                <w:rFonts w:eastAsia="Calibri" w:cs="Tahoma"/>
              </w:rPr>
            </w:pPr>
            <w:r w:rsidRPr="00287129">
              <w:rPr>
                <w:rFonts w:eastAsia="Calibri" w:cs="Tahoma"/>
              </w:rPr>
              <w:t>68.6</w:t>
            </w:r>
          </w:p>
        </w:tc>
      </w:tr>
      <w:tr w:rsidR="00E418B3" w:rsidRPr="00287129" w:rsidTr="00533EE3">
        <w:tc>
          <w:tcPr>
            <w:tcW w:w="1418" w:type="dxa"/>
          </w:tcPr>
          <w:p w:rsidR="00E418B3" w:rsidRPr="00287129" w:rsidRDefault="00E418B3" w:rsidP="00533EE3">
            <w:pPr>
              <w:rPr>
                <w:rFonts w:eastAsia="Calibri" w:cs="Tahoma"/>
              </w:rPr>
            </w:pPr>
            <w:r w:rsidRPr="00287129">
              <w:rPr>
                <w:rFonts w:eastAsia="Calibri" w:cs="Tahoma"/>
              </w:rPr>
              <w:t>20/9/12</w:t>
            </w:r>
          </w:p>
        </w:tc>
        <w:tc>
          <w:tcPr>
            <w:tcW w:w="1242" w:type="dxa"/>
          </w:tcPr>
          <w:p w:rsidR="00E418B3" w:rsidRPr="00287129" w:rsidRDefault="00E418B3" w:rsidP="00533EE3">
            <w:pPr>
              <w:rPr>
                <w:rFonts w:eastAsia="Calibri" w:cs="Tahoma"/>
              </w:rPr>
            </w:pPr>
            <w:r w:rsidRPr="00287129">
              <w:rPr>
                <w:rFonts w:eastAsia="Calibri" w:cs="Tahoma"/>
              </w:rPr>
              <w:t>HQ</w:t>
            </w:r>
          </w:p>
        </w:tc>
        <w:tc>
          <w:tcPr>
            <w:tcW w:w="1276" w:type="dxa"/>
          </w:tcPr>
          <w:p w:rsidR="00E418B3" w:rsidRPr="00287129" w:rsidRDefault="00E418B3" w:rsidP="00533EE3">
            <w:pPr>
              <w:rPr>
                <w:rFonts w:eastAsia="Calibri" w:cs="Tahoma"/>
              </w:rPr>
            </w:pPr>
            <w:r w:rsidRPr="00287129">
              <w:rPr>
                <w:rFonts w:eastAsia="Calibri" w:cs="Tahoma"/>
              </w:rPr>
              <w:t>AIT</w:t>
            </w:r>
          </w:p>
        </w:tc>
        <w:tc>
          <w:tcPr>
            <w:tcW w:w="2976" w:type="dxa"/>
          </w:tcPr>
          <w:p w:rsidR="00E418B3" w:rsidRPr="00287129" w:rsidRDefault="00E418B3" w:rsidP="00533EE3">
            <w:pPr>
              <w:rPr>
                <w:rFonts w:eastAsia="Calibri" w:cs="Tahoma"/>
              </w:rPr>
            </w:pPr>
            <w:r w:rsidRPr="00287129">
              <w:rPr>
                <w:rFonts w:eastAsia="Calibri" w:cs="Tahoma"/>
              </w:rPr>
              <w:t>USI Video</w:t>
            </w:r>
          </w:p>
        </w:tc>
        <w:tc>
          <w:tcPr>
            <w:tcW w:w="1276" w:type="dxa"/>
          </w:tcPr>
          <w:p w:rsidR="00E418B3" w:rsidRPr="00287129" w:rsidRDefault="00E418B3" w:rsidP="00533EE3">
            <w:pPr>
              <w:rPr>
                <w:rFonts w:eastAsia="Calibri" w:cs="Tahoma"/>
              </w:rPr>
            </w:pPr>
            <w:r w:rsidRPr="00287129">
              <w:rPr>
                <w:rFonts w:eastAsia="Calibri" w:cs="Tahoma"/>
              </w:rPr>
              <w:t>134km</w:t>
            </w:r>
          </w:p>
        </w:tc>
        <w:tc>
          <w:tcPr>
            <w:tcW w:w="1228" w:type="dxa"/>
          </w:tcPr>
          <w:p w:rsidR="00E418B3" w:rsidRPr="00287129" w:rsidRDefault="00E418B3" w:rsidP="00533EE3">
            <w:pPr>
              <w:ind w:left="12"/>
              <w:rPr>
                <w:rFonts w:eastAsia="Calibri" w:cs="Tahoma"/>
              </w:rPr>
            </w:pPr>
            <w:r w:rsidRPr="00287129">
              <w:rPr>
                <w:rFonts w:eastAsia="Calibri" w:cs="Tahoma"/>
              </w:rPr>
              <w:t>46.9</w:t>
            </w:r>
          </w:p>
        </w:tc>
      </w:tr>
      <w:tr w:rsidR="00E418B3" w:rsidRPr="00287129" w:rsidTr="00533EE3">
        <w:tc>
          <w:tcPr>
            <w:tcW w:w="1418" w:type="dxa"/>
          </w:tcPr>
          <w:p w:rsidR="00E418B3" w:rsidRPr="00287129" w:rsidRDefault="00E418B3" w:rsidP="00533EE3">
            <w:pPr>
              <w:rPr>
                <w:rFonts w:eastAsia="Calibri" w:cs="Tahoma"/>
              </w:rPr>
            </w:pPr>
            <w:r w:rsidRPr="00287129">
              <w:rPr>
                <w:rFonts w:eastAsia="Calibri" w:cs="Tahoma"/>
              </w:rPr>
              <w:t>21/9/12</w:t>
            </w:r>
          </w:p>
        </w:tc>
        <w:tc>
          <w:tcPr>
            <w:tcW w:w="1242" w:type="dxa"/>
          </w:tcPr>
          <w:p w:rsidR="00E418B3" w:rsidRPr="00287129" w:rsidRDefault="00E418B3" w:rsidP="00533EE3">
            <w:pPr>
              <w:rPr>
                <w:rFonts w:eastAsia="Calibri" w:cs="Tahoma"/>
              </w:rPr>
            </w:pPr>
            <w:r w:rsidRPr="00287129">
              <w:rPr>
                <w:rFonts w:eastAsia="Calibri" w:cs="Tahoma"/>
              </w:rPr>
              <w:t>UCC</w:t>
            </w:r>
          </w:p>
        </w:tc>
        <w:tc>
          <w:tcPr>
            <w:tcW w:w="1276" w:type="dxa"/>
          </w:tcPr>
          <w:p w:rsidR="00E418B3" w:rsidRPr="00287129" w:rsidRDefault="00E418B3" w:rsidP="00533EE3">
            <w:pPr>
              <w:rPr>
                <w:rFonts w:eastAsia="Calibri" w:cs="Tahoma"/>
              </w:rPr>
            </w:pPr>
            <w:r w:rsidRPr="00287129">
              <w:rPr>
                <w:rFonts w:eastAsia="Calibri" w:cs="Tahoma"/>
              </w:rPr>
              <w:t>HQ</w:t>
            </w:r>
          </w:p>
        </w:tc>
        <w:tc>
          <w:tcPr>
            <w:tcW w:w="2976" w:type="dxa"/>
          </w:tcPr>
          <w:p w:rsidR="00E418B3" w:rsidRPr="00287129" w:rsidRDefault="00E418B3" w:rsidP="00533EE3">
            <w:pPr>
              <w:rPr>
                <w:rFonts w:eastAsia="Calibri" w:cs="Tahoma"/>
              </w:rPr>
            </w:pPr>
            <w:r w:rsidRPr="00287129">
              <w:rPr>
                <w:rFonts w:eastAsia="Calibri" w:cs="Tahoma"/>
              </w:rPr>
              <w:t>National Council</w:t>
            </w:r>
          </w:p>
        </w:tc>
        <w:tc>
          <w:tcPr>
            <w:tcW w:w="1276" w:type="dxa"/>
          </w:tcPr>
          <w:p w:rsidR="00E418B3" w:rsidRPr="00287129" w:rsidRDefault="00E418B3" w:rsidP="00533EE3">
            <w:pPr>
              <w:rPr>
                <w:rFonts w:eastAsia="Calibri" w:cs="Tahoma"/>
              </w:rPr>
            </w:pPr>
            <w:r w:rsidRPr="00287129">
              <w:rPr>
                <w:rFonts w:eastAsia="Calibri" w:cs="Tahoma"/>
              </w:rPr>
              <w:t>257km</w:t>
            </w:r>
          </w:p>
        </w:tc>
        <w:tc>
          <w:tcPr>
            <w:tcW w:w="1228" w:type="dxa"/>
          </w:tcPr>
          <w:p w:rsidR="00E418B3" w:rsidRPr="00287129" w:rsidRDefault="00E418B3" w:rsidP="00533EE3">
            <w:pPr>
              <w:ind w:left="12"/>
              <w:rPr>
                <w:rFonts w:eastAsia="Calibri" w:cs="Tahoma"/>
              </w:rPr>
            </w:pPr>
            <w:r w:rsidRPr="00287129">
              <w:rPr>
                <w:rFonts w:eastAsia="Calibri" w:cs="Tahoma"/>
              </w:rPr>
              <w:t>89.95</w:t>
            </w:r>
          </w:p>
        </w:tc>
      </w:tr>
      <w:tr w:rsidR="00E418B3" w:rsidRPr="00287129" w:rsidTr="00533EE3">
        <w:tc>
          <w:tcPr>
            <w:tcW w:w="1418" w:type="dxa"/>
          </w:tcPr>
          <w:p w:rsidR="00E418B3" w:rsidRPr="00287129" w:rsidRDefault="00E418B3" w:rsidP="00533EE3">
            <w:pPr>
              <w:rPr>
                <w:rFonts w:eastAsia="Calibri" w:cs="Tahoma"/>
              </w:rPr>
            </w:pPr>
            <w:r w:rsidRPr="00287129">
              <w:rPr>
                <w:rFonts w:eastAsia="Calibri" w:cs="Tahoma"/>
              </w:rPr>
              <w:t>22/9/12</w:t>
            </w:r>
          </w:p>
        </w:tc>
        <w:tc>
          <w:tcPr>
            <w:tcW w:w="1242" w:type="dxa"/>
          </w:tcPr>
          <w:p w:rsidR="00E418B3" w:rsidRPr="00287129" w:rsidRDefault="00E418B3" w:rsidP="00533EE3">
            <w:pPr>
              <w:rPr>
                <w:rFonts w:eastAsia="Calibri" w:cs="Tahoma"/>
              </w:rPr>
            </w:pPr>
            <w:r w:rsidRPr="00287129">
              <w:rPr>
                <w:rFonts w:eastAsia="Calibri" w:cs="Tahoma"/>
              </w:rPr>
              <w:t>HQ</w:t>
            </w:r>
          </w:p>
        </w:tc>
        <w:tc>
          <w:tcPr>
            <w:tcW w:w="1276" w:type="dxa"/>
          </w:tcPr>
          <w:p w:rsidR="00E418B3" w:rsidRPr="00287129" w:rsidRDefault="00E418B3" w:rsidP="00533EE3">
            <w:pPr>
              <w:rPr>
                <w:rFonts w:eastAsia="Calibri" w:cs="Tahoma"/>
              </w:rPr>
            </w:pPr>
            <w:r w:rsidRPr="00287129">
              <w:rPr>
                <w:rFonts w:eastAsia="Calibri" w:cs="Tahoma"/>
              </w:rPr>
              <w:t>UCC</w:t>
            </w:r>
          </w:p>
        </w:tc>
        <w:tc>
          <w:tcPr>
            <w:tcW w:w="2976" w:type="dxa"/>
          </w:tcPr>
          <w:p w:rsidR="00E418B3" w:rsidRPr="00287129" w:rsidRDefault="00E418B3" w:rsidP="00533EE3">
            <w:pPr>
              <w:rPr>
                <w:rFonts w:eastAsia="Calibri" w:cs="Tahoma"/>
              </w:rPr>
            </w:pPr>
            <w:r w:rsidRPr="00287129">
              <w:rPr>
                <w:rFonts w:eastAsia="Calibri" w:cs="Tahoma"/>
              </w:rPr>
              <w:t xml:space="preserve">National Council </w:t>
            </w:r>
          </w:p>
        </w:tc>
        <w:tc>
          <w:tcPr>
            <w:tcW w:w="1276" w:type="dxa"/>
          </w:tcPr>
          <w:p w:rsidR="00E418B3" w:rsidRPr="00287129" w:rsidRDefault="00E418B3" w:rsidP="00533EE3">
            <w:pPr>
              <w:rPr>
                <w:rFonts w:eastAsia="Calibri" w:cs="Tahoma"/>
              </w:rPr>
            </w:pPr>
            <w:r w:rsidRPr="00287129">
              <w:rPr>
                <w:rFonts w:eastAsia="Calibri" w:cs="Tahoma"/>
              </w:rPr>
              <w:t>257km</w:t>
            </w:r>
          </w:p>
        </w:tc>
        <w:tc>
          <w:tcPr>
            <w:tcW w:w="1228" w:type="dxa"/>
          </w:tcPr>
          <w:p w:rsidR="00E418B3" w:rsidRPr="00287129" w:rsidRDefault="00E418B3" w:rsidP="00533EE3">
            <w:pPr>
              <w:ind w:left="12"/>
              <w:rPr>
                <w:rFonts w:eastAsia="Calibri" w:cs="Tahoma"/>
              </w:rPr>
            </w:pPr>
            <w:r w:rsidRPr="00287129">
              <w:rPr>
                <w:rFonts w:eastAsia="Calibri" w:cs="Tahoma"/>
              </w:rPr>
              <w:t>89.95</w:t>
            </w:r>
          </w:p>
        </w:tc>
      </w:tr>
      <w:tr w:rsidR="00E418B3" w:rsidRPr="00287129" w:rsidTr="00533EE3">
        <w:tc>
          <w:tcPr>
            <w:tcW w:w="1418" w:type="dxa"/>
          </w:tcPr>
          <w:p w:rsidR="00E418B3" w:rsidRPr="00287129" w:rsidRDefault="00E418B3" w:rsidP="00533EE3">
            <w:pPr>
              <w:rPr>
                <w:rFonts w:eastAsia="Calibri" w:cs="Tahoma"/>
              </w:rPr>
            </w:pPr>
            <w:r w:rsidRPr="00287129">
              <w:rPr>
                <w:rFonts w:eastAsia="Calibri" w:cs="Tahoma"/>
              </w:rPr>
              <w:t>25/9/12</w:t>
            </w:r>
          </w:p>
        </w:tc>
        <w:tc>
          <w:tcPr>
            <w:tcW w:w="1242" w:type="dxa"/>
          </w:tcPr>
          <w:p w:rsidR="00E418B3" w:rsidRPr="00287129" w:rsidRDefault="00E418B3" w:rsidP="00533EE3">
            <w:pPr>
              <w:rPr>
                <w:rFonts w:eastAsia="Calibri" w:cs="Tahoma"/>
              </w:rPr>
            </w:pPr>
            <w:r w:rsidRPr="00287129">
              <w:rPr>
                <w:rFonts w:eastAsia="Calibri" w:cs="Tahoma"/>
              </w:rPr>
              <w:t>Castlebar</w:t>
            </w:r>
          </w:p>
        </w:tc>
        <w:tc>
          <w:tcPr>
            <w:tcW w:w="1276" w:type="dxa"/>
          </w:tcPr>
          <w:p w:rsidR="00E418B3" w:rsidRPr="00287129" w:rsidRDefault="00E418B3" w:rsidP="00533EE3">
            <w:pPr>
              <w:rPr>
                <w:rFonts w:eastAsia="Calibri" w:cs="Tahoma"/>
              </w:rPr>
            </w:pPr>
            <w:r w:rsidRPr="00287129">
              <w:rPr>
                <w:rFonts w:eastAsia="Calibri" w:cs="Tahoma"/>
              </w:rPr>
              <w:t>HQ</w:t>
            </w:r>
          </w:p>
        </w:tc>
        <w:tc>
          <w:tcPr>
            <w:tcW w:w="2976" w:type="dxa"/>
          </w:tcPr>
          <w:p w:rsidR="00E418B3" w:rsidRPr="00287129" w:rsidRDefault="00E418B3" w:rsidP="00533EE3">
            <w:pPr>
              <w:rPr>
                <w:rFonts w:eastAsia="Calibri" w:cs="Tahoma"/>
              </w:rPr>
            </w:pPr>
            <w:r w:rsidRPr="00287129">
              <w:rPr>
                <w:rFonts w:eastAsia="Calibri" w:cs="Tahoma"/>
              </w:rPr>
              <w:t>Class Rep Presentation</w:t>
            </w:r>
          </w:p>
        </w:tc>
        <w:tc>
          <w:tcPr>
            <w:tcW w:w="1276" w:type="dxa"/>
          </w:tcPr>
          <w:p w:rsidR="00E418B3" w:rsidRPr="00287129" w:rsidRDefault="00E418B3" w:rsidP="00533EE3">
            <w:pPr>
              <w:rPr>
                <w:rFonts w:eastAsia="Calibri" w:cs="Tahoma"/>
              </w:rPr>
            </w:pPr>
            <w:r w:rsidRPr="00287129">
              <w:rPr>
                <w:rFonts w:eastAsia="Calibri" w:cs="Tahoma"/>
              </w:rPr>
              <w:t>243km</w:t>
            </w:r>
          </w:p>
        </w:tc>
        <w:tc>
          <w:tcPr>
            <w:tcW w:w="1228" w:type="dxa"/>
          </w:tcPr>
          <w:p w:rsidR="00E418B3" w:rsidRPr="00287129" w:rsidRDefault="00E418B3" w:rsidP="00533EE3">
            <w:pPr>
              <w:ind w:left="12"/>
              <w:rPr>
                <w:rFonts w:eastAsia="Calibri" w:cs="Tahoma"/>
              </w:rPr>
            </w:pPr>
            <w:r w:rsidRPr="00287129">
              <w:rPr>
                <w:rFonts w:eastAsia="Calibri" w:cs="Tahoma"/>
              </w:rPr>
              <w:t>85.05</w:t>
            </w:r>
          </w:p>
        </w:tc>
      </w:tr>
      <w:tr w:rsidR="00E418B3" w:rsidRPr="00287129" w:rsidTr="00533EE3">
        <w:tc>
          <w:tcPr>
            <w:tcW w:w="1418" w:type="dxa"/>
          </w:tcPr>
          <w:p w:rsidR="00E418B3" w:rsidRPr="00287129" w:rsidRDefault="00E418B3" w:rsidP="00533EE3">
            <w:pPr>
              <w:rPr>
                <w:rFonts w:eastAsia="Calibri" w:cs="Tahoma"/>
              </w:rPr>
            </w:pPr>
            <w:r w:rsidRPr="00287129">
              <w:rPr>
                <w:rFonts w:eastAsia="Calibri" w:cs="Tahoma"/>
              </w:rPr>
              <w:t>25/9/12</w:t>
            </w:r>
          </w:p>
        </w:tc>
        <w:tc>
          <w:tcPr>
            <w:tcW w:w="1242" w:type="dxa"/>
          </w:tcPr>
          <w:p w:rsidR="00E418B3" w:rsidRPr="00287129" w:rsidRDefault="00E418B3" w:rsidP="00533EE3">
            <w:pPr>
              <w:rPr>
                <w:rFonts w:eastAsia="Calibri" w:cs="Tahoma"/>
              </w:rPr>
            </w:pPr>
            <w:r w:rsidRPr="00287129">
              <w:rPr>
                <w:rFonts w:eastAsia="Calibri" w:cs="Tahoma"/>
              </w:rPr>
              <w:t>Galway</w:t>
            </w:r>
          </w:p>
        </w:tc>
        <w:tc>
          <w:tcPr>
            <w:tcW w:w="1276" w:type="dxa"/>
          </w:tcPr>
          <w:p w:rsidR="00E418B3" w:rsidRPr="00287129" w:rsidRDefault="00E418B3" w:rsidP="00533EE3">
            <w:pPr>
              <w:rPr>
                <w:rFonts w:eastAsia="Calibri" w:cs="Tahoma"/>
              </w:rPr>
            </w:pPr>
            <w:r w:rsidRPr="00287129">
              <w:rPr>
                <w:rFonts w:eastAsia="Calibri" w:cs="Tahoma"/>
              </w:rPr>
              <w:t>Castlebar</w:t>
            </w:r>
          </w:p>
        </w:tc>
        <w:tc>
          <w:tcPr>
            <w:tcW w:w="2976" w:type="dxa"/>
          </w:tcPr>
          <w:p w:rsidR="00E418B3" w:rsidRPr="00287129" w:rsidRDefault="00E418B3" w:rsidP="00533EE3">
            <w:pPr>
              <w:rPr>
                <w:rFonts w:eastAsia="Calibri" w:cs="Tahoma"/>
              </w:rPr>
            </w:pPr>
            <w:r w:rsidRPr="00287129">
              <w:rPr>
                <w:rFonts w:eastAsia="Calibri" w:cs="Tahoma"/>
              </w:rPr>
              <w:t>Class Rep Presentation</w:t>
            </w:r>
          </w:p>
        </w:tc>
        <w:tc>
          <w:tcPr>
            <w:tcW w:w="1276" w:type="dxa"/>
          </w:tcPr>
          <w:p w:rsidR="00E418B3" w:rsidRPr="00287129" w:rsidRDefault="00E418B3" w:rsidP="00533EE3">
            <w:pPr>
              <w:rPr>
                <w:rFonts w:eastAsia="Calibri" w:cs="Tahoma"/>
              </w:rPr>
            </w:pPr>
            <w:r w:rsidRPr="00287129">
              <w:rPr>
                <w:rFonts w:eastAsia="Calibri" w:cs="Tahoma"/>
              </w:rPr>
              <w:t>78.4km</w:t>
            </w:r>
          </w:p>
        </w:tc>
        <w:tc>
          <w:tcPr>
            <w:tcW w:w="1228" w:type="dxa"/>
          </w:tcPr>
          <w:p w:rsidR="00E418B3" w:rsidRPr="00287129" w:rsidRDefault="00E418B3" w:rsidP="00533EE3">
            <w:pPr>
              <w:ind w:left="12"/>
              <w:rPr>
                <w:rFonts w:eastAsia="Calibri" w:cs="Tahoma"/>
              </w:rPr>
            </w:pPr>
            <w:r w:rsidRPr="00287129">
              <w:rPr>
                <w:rFonts w:eastAsia="Calibri" w:cs="Tahoma"/>
              </w:rPr>
              <w:t>27.44</w:t>
            </w:r>
          </w:p>
        </w:tc>
      </w:tr>
      <w:tr w:rsidR="00E418B3" w:rsidRPr="00287129" w:rsidTr="00533EE3">
        <w:tc>
          <w:tcPr>
            <w:tcW w:w="1418" w:type="dxa"/>
          </w:tcPr>
          <w:p w:rsidR="00E418B3" w:rsidRPr="00287129" w:rsidRDefault="00E418B3" w:rsidP="00533EE3">
            <w:pPr>
              <w:rPr>
                <w:rFonts w:eastAsia="Calibri" w:cs="Tahoma"/>
              </w:rPr>
            </w:pPr>
            <w:r w:rsidRPr="00287129">
              <w:rPr>
                <w:rFonts w:eastAsia="Calibri" w:cs="Tahoma"/>
              </w:rPr>
              <w:t>26/9/12</w:t>
            </w:r>
          </w:p>
        </w:tc>
        <w:tc>
          <w:tcPr>
            <w:tcW w:w="1242" w:type="dxa"/>
          </w:tcPr>
          <w:p w:rsidR="00E418B3" w:rsidRPr="00287129" w:rsidRDefault="00E418B3" w:rsidP="00533EE3">
            <w:pPr>
              <w:rPr>
                <w:rFonts w:eastAsia="Calibri" w:cs="Tahoma"/>
              </w:rPr>
            </w:pPr>
            <w:r w:rsidRPr="00287129">
              <w:rPr>
                <w:rFonts w:eastAsia="Calibri" w:cs="Tahoma"/>
              </w:rPr>
              <w:t>HQ</w:t>
            </w:r>
          </w:p>
        </w:tc>
        <w:tc>
          <w:tcPr>
            <w:tcW w:w="1276" w:type="dxa"/>
          </w:tcPr>
          <w:p w:rsidR="00E418B3" w:rsidRPr="00287129" w:rsidRDefault="00E418B3" w:rsidP="00533EE3">
            <w:pPr>
              <w:rPr>
                <w:rFonts w:eastAsia="Calibri" w:cs="Tahoma"/>
              </w:rPr>
            </w:pPr>
            <w:r w:rsidRPr="00287129">
              <w:rPr>
                <w:rFonts w:eastAsia="Calibri" w:cs="Tahoma"/>
              </w:rPr>
              <w:t>Galway</w:t>
            </w:r>
          </w:p>
        </w:tc>
        <w:tc>
          <w:tcPr>
            <w:tcW w:w="2976" w:type="dxa"/>
          </w:tcPr>
          <w:p w:rsidR="00E418B3" w:rsidRPr="00287129" w:rsidRDefault="00E418B3" w:rsidP="00533EE3">
            <w:pPr>
              <w:rPr>
                <w:rFonts w:eastAsia="Calibri" w:cs="Tahoma"/>
              </w:rPr>
            </w:pPr>
            <w:r w:rsidRPr="00287129">
              <w:rPr>
                <w:rFonts w:eastAsia="Calibri" w:cs="Tahoma"/>
              </w:rPr>
              <w:t>Return Journey</w:t>
            </w:r>
          </w:p>
        </w:tc>
        <w:tc>
          <w:tcPr>
            <w:tcW w:w="1276" w:type="dxa"/>
          </w:tcPr>
          <w:p w:rsidR="00E418B3" w:rsidRPr="00287129" w:rsidRDefault="00E418B3" w:rsidP="00533EE3">
            <w:pPr>
              <w:rPr>
                <w:rFonts w:eastAsia="Calibri" w:cs="Tahoma"/>
              </w:rPr>
            </w:pPr>
            <w:r w:rsidRPr="00287129">
              <w:rPr>
                <w:rFonts w:eastAsia="Calibri" w:cs="Tahoma"/>
              </w:rPr>
              <w:t>219km</w:t>
            </w:r>
          </w:p>
        </w:tc>
        <w:tc>
          <w:tcPr>
            <w:tcW w:w="1228" w:type="dxa"/>
          </w:tcPr>
          <w:p w:rsidR="00E418B3" w:rsidRPr="00287129" w:rsidRDefault="00E418B3" w:rsidP="00533EE3">
            <w:pPr>
              <w:ind w:left="12"/>
              <w:rPr>
                <w:rFonts w:eastAsia="Calibri" w:cs="Tahoma"/>
              </w:rPr>
            </w:pPr>
            <w:r w:rsidRPr="00287129">
              <w:rPr>
                <w:rFonts w:eastAsia="Calibri" w:cs="Tahoma"/>
              </w:rPr>
              <w:t>76.65</w:t>
            </w:r>
          </w:p>
        </w:tc>
      </w:tr>
    </w:tbl>
    <w:p w:rsidR="00E418B3" w:rsidRPr="00287129" w:rsidRDefault="00E418B3" w:rsidP="00E418B3">
      <w:pPr>
        <w:rPr>
          <w:rFonts w:eastAsia="Calibri" w:cs="Tahoma"/>
          <w:b/>
        </w:rPr>
      </w:pPr>
    </w:p>
    <w:p w:rsidR="00E418B3" w:rsidRPr="00287129" w:rsidRDefault="00E418B3" w:rsidP="00E418B3">
      <w:pPr>
        <w:rPr>
          <w:rFonts w:eastAsia="Calibri" w:cs="Tahoma"/>
          <w:b/>
        </w:rPr>
      </w:pPr>
      <w:r w:rsidRPr="00287129">
        <w:rPr>
          <w:rFonts w:eastAsia="Calibri" w:cs="Tahoma"/>
          <w:b/>
        </w:rPr>
        <w:t>Declaration of Gifts and Hospitality:</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3544"/>
        <w:gridCol w:w="3118"/>
      </w:tblGrid>
      <w:tr w:rsidR="00E418B3" w:rsidRPr="00287129" w:rsidTr="00533EE3">
        <w:tc>
          <w:tcPr>
            <w:tcW w:w="1951" w:type="dxa"/>
          </w:tcPr>
          <w:p w:rsidR="00E418B3" w:rsidRPr="00287129" w:rsidRDefault="00E418B3" w:rsidP="00533EE3">
            <w:pPr>
              <w:jc w:val="center"/>
              <w:rPr>
                <w:rFonts w:eastAsia="Calibri" w:cs="Tahoma"/>
                <w:b/>
              </w:rPr>
            </w:pPr>
            <w:r w:rsidRPr="00287129">
              <w:rPr>
                <w:rFonts w:eastAsia="Calibri" w:cs="Tahoma"/>
                <w:b/>
              </w:rPr>
              <w:t>Date</w:t>
            </w:r>
          </w:p>
        </w:tc>
        <w:tc>
          <w:tcPr>
            <w:tcW w:w="3544" w:type="dxa"/>
          </w:tcPr>
          <w:p w:rsidR="00E418B3" w:rsidRPr="00287129" w:rsidRDefault="00E418B3" w:rsidP="00533EE3">
            <w:pPr>
              <w:jc w:val="center"/>
              <w:rPr>
                <w:rFonts w:eastAsia="Calibri" w:cs="Tahoma"/>
                <w:b/>
              </w:rPr>
            </w:pPr>
            <w:r w:rsidRPr="00287129">
              <w:rPr>
                <w:rFonts w:eastAsia="Calibri" w:cs="Tahoma"/>
                <w:b/>
              </w:rPr>
              <w:t>Description</w:t>
            </w:r>
          </w:p>
        </w:tc>
        <w:tc>
          <w:tcPr>
            <w:tcW w:w="3118" w:type="dxa"/>
          </w:tcPr>
          <w:p w:rsidR="00E418B3" w:rsidRPr="00287129" w:rsidRDefault="00E418B3" w:rsidP="00533EE3">
            <w:pPr>
              <w:jc w:val="center"/>
              <w:rPr>
                <w:rFonts w:eastAsia="Calibri" w:cs="Tahoma"/>
                <w:b/>
              </w:rPr>
            </w:pPr>
            <w:r w:rsidRPr="00287129">
              <w:rPr>
                <w:rFonts w:eastAsia="Calibri" w:cs="Tahoma"/>
                <w:b/>
              </w:rPr>
              <w:t>Purchaser</w:t>
            </w:r>
          </w:p>
        </w:tc>
      </w:tr>
      <w:tr w:rsidR="00E418B3" w:rsidRPr="00287129" w:rsidTr="00533EE3">
        <w:tc>
          <w:tcPr>
            <w:tcW w:w="1951" w:type="dxa"/>
          </w:tcPr>
          <w:p w:rsidR="00E418B3" w:rsidRPr="00287129" w:rsidRDefault="00E418B3" w:rsidP="00533EE3">
            <w:pPr>
              <w:jc w:val="center"/>
              <w:rPr>
                <w:rFonts w:eastAsia="Calibri" w:cs="Tahoma"/>
              </w:rPr>
            </w:pPr>
            <w:r w:rsidRPr="00287129">
              <w:rPr>
                <w:rFonts w:eastAsia="Calibri" w:cs="Tahoma"/>
              </w:rPr>
              <w:t>14/9/12</w:t>
            </w:r>
          </w:p>
        </w:tc>
        <w:tc>
          <w:tcPr>
            <w:tcW w:w="3544" w:type="dxa"/>
          </w:tcPr>
          <w:p w:rsidR="00E418B3" w:rsidRPr="00287129" w:rsidRDefault="00E418B3" w:rsidP="00533EE3">
            <w:pPr>
              <w:rPr>
                <w:rFonts w:eastAsia="Calibri" w:cs="Tahoma"/>
              </w:rPr>
            </w:pPr>
            <w:r w:rsidRPr="00287129">
              <w:rPr>
                <w:rFonts w:eastAsia="Calibri" w:cs="Tahoma"/>
              </w:rPr>
              <w:t>Tea and Refreshments</w:t>
            </w:r>
          </w:p>
        </w:tc>
        <w:tc>
          <w:tcPr>
            <w:tcW w:w="3118" w:type="dxa"/>
          </w:tcPr>
          <w:p w:rsidR="00E418B3" w:rsidRPr="00287129" w:rsidRDefault="00E418B3" w:rsidP="00533EE3">
            <w:pPr>
              <w:rPr>
                <w:rFonts w:eastAsia="Calibri" w:cs="Tahoma"/>
              </w:rPr>
            </w:pPr>
            <w:r w:rsidRPr="00287129">
              <w:rPr>
                <w:rFonts w:eastAsia="Calibri" w:cs="Tahoma"/>
              </w:rPr>
              <w:t>GMIT SU</w:t>
            </w:r>
          </w:p>
        </w:tc>
      </w:tr>
      <w:tr w:rsidR="00E418B3" w:rsidRPr="00287129" w:rsidTr="00533EE3">
        <w:tc>
          <w:tcPr>
            <w:tcW w:w="1951" w:type="dxa"/>
          </w:tcPr>
          <w:p w:rsidR="00E418B3" w:rsidRPr="00287129" w:rsidRDefault="00E418B3" w:rsidP="00533EE3">
            <w:pPr>
              <w:jc w:val="center"/>
              <w:rPr>
                <w:rFonts w:eastAsia="Calibri" w:cs="Tahoma"/>
              </w:rPr>
            </w:pPr>
            <w:r w:rsidRPr="00287129">
              <w:rPr>
                <w:rFonts w:eastAsia="Calibri" w:cs="Tahoma"/>
              </w:rPr>
              <w:lastRenderedPageBreak/>
              <w:t>18/9/12</w:t>
            </w:r>
          </w:p>
        </w:tc>
        <w:tc>
          <w:tcPr>
            <w:tcW w:w="3544" w:type="dxa"/>
          </w:tcPr>
          <w:p w:rsidR="00E418B3" w:rsidRPr="00287129" w:rsidRDefault="00E418B3" w:rsidP="00533EE3">
            <w:pPr>
              <w:rPr>
                <w:rFonts w:eastAsia="Calibri" w:cs="Tahoma"/>
              </w:rPr>
            </w:pPr>
            <w:r w:rsidRPr="00287129">
              <w:rPr>
                <w:rFonts w:eastAsia="Calibri" w:cs="Tahoma"/>
              </w:rPr>
              <w:t>Tea and Refreshments</w:t>
            </w:r>
          </w:p>
        </w:tc>
        <w:tc>
          <w:tcPr>
            <w:tcW w:w="3118" w:type="dxa"/>
          </w:tcPr>
          <w:p w:rsidR="00E418B3" w:rsidRPr="00287129" w:rsidRDefault="00E418B3" w:rsidP="00533EE3">
            <w:pPr>
              <w:rPr>
                <w:rFonts w:eastAsia="Calibri" w:cs="Tahoma"/>
              </w:rPr>
            </w:pPr>
            <w:r w:rsidRPr="00287129">
              <w:rPr>
                <w:rStyle w:val="hp"/>
                <w:rFonts w:eastAsia="Calibri" w:cs="Verdana"/>
                <w:color w:val="222222"/>
              </w:rPr>
              <w:t xml:space="preserve">Áras an </w:t>
            </w:r>
            <w:proofErr w:type="spellStart"/>
            <w:r w:rsidRPr="00287129">
              <w:rPr>
                <w:rStyle w:val="hp"/>
                <w:rFonts w:eastAsia="Calibri" w:cs="Verdana"/>
                <w:color w:val="222222"/>
              </w:rPr>
              <w:t>Uachtaráin</w:t>
            </w:r>
            <w:proofErr w:type="spellEnd"/>
          </w:p>
        </w:tc>
      </w:tr>
      <w:tr w:rsidR="00E418B3" w:rsidRPr="00287129" w:rsidTr="00533EE3">
        <w:tc>
          <w:tcPr>
            <w:tcW w:w="1951" w:type="dxa"/>
          </w:tcPr>
          <w:p w:rsidR="00E418B3" w:rsidRPr="00287129" w:rsidRDefault="00E418B3" w:rsidP="00533EE3">
            <w:pPr>
              <w:jc w:val="center"/>
              <w:rPr>
                <w:rFonts w:eastAsia="Calibri" w:cs="Tahoma"/>
              </w:rPr>
            </w:pPr>
            <w:r w:rsidRPr="00287129">
              <w:rPr>
                <w:rFonts w:eastAsia="Calibri" w:cs="Tahoma"/>
              </w:rPr>
              <w:t>18/9/12</w:t>
            </w:r>
          </w:p>
        </w:tc>
        <w:tc>
          <w:tcPr>
            <w:tcW w:w="3544" w:type="dxa"/>
          </w:tcPr>
          <w:p w:rsidR="00E418B3" w:rsidRPr="00287129" w:rsidRDefault="00E418B3" w:rsidP="00533EE3">
            <w:pPr>
              <w:rPr>
                <w:rFonts w:eastAsia="Calibri" w:cs="Tahoma"/>
              </w:rPr>
            </w:pPr>
            <w:proofErr w:type="spellStart"/>
            <w:r w:rsidRPr="00287129">
              <w:rPr>
                <w:rFonts w:eastAsia="Calibri" w:cs="Tahoma"/>
              </w:rPr>
              <w:t>iPhone</w:t>
            </w:r>
            <w:proofErr w:type="spellEnd"/>
            <w:r w:rsidRPr="00287129">
              <w:rPr>
                <w:rFonts w:eastAsia="Calibri" w:cs="Tahoma"/>
              </w:rPr>
              <w:t xml:space="preserve"> Charger</w:t>
            </w:r>
          </w:p>
        </w:tc>
        <w:tc>
          <w:tcPr>
            <w:tcW w:w="3118" w:type="dxa"/>
          </w:tcPr>
          <w:p w:rsidR="00E418B3" w:rsidRPr="00287129" w:rsidRDefault="00E418B3" w:rsidP="00533EE3">
            <w:pPr>
              <w:rPr>
                <w:rFonts w:eastAsia="Calibri" w:cs="Tahoma"/>
              </w:rPr>
            </w:pPr>
            <w:r w:rsidRPr="00287129">
              <w:rPr>
                <w:rFonts w:eastAsia="Calibri" w:cs="Tahoma"/>
              </w:rPr>
              <w:t>IT Tralee SU</w:t>
            </w:r>
          </w:p>
        </w:tc>
      </w:tr>
      <w:tr w:rsidR="00E418B3" w:rsidRPr="00287129" w:rsidTr="00533EE3">
        <w:tc>
          <w:tcPr>
            <w:tcW w:w="1951" w:type="dxa"/>
          </w:tcPr>
          <w:p w:rsidR="00E418B3" w:rsidRPr="00287129" w:rsidRDefault="00E418B3" w:rsidP="00533EE3">
            <w:pPr>
              <w:jc w:val="center"/>
              <w:rPr>
                <w:rFonts w:eastAsia="Calibri" w:cs="Tahoma"/>
              </w:rPr>
            </w:pPr>
            <w:r w:rsidRPr="00287129">
              <w:rPr>
                <w:rFonts w:eastAsia="Calibri" w:cs="Tahoma"/>
              </w:rPr>
              <w:t>22/9/12</w:t>
            </w:r>
          </w:p>
        </w:tc>
        <w:tc>
          <w:tcPr>
            <w:tcW w:w="3544" w:type="dxa"/>
          </w:tcPr>
          <w:p w:rsidR="00E418B3" w:rsidRPr="00287129" w:rsidRDefault="00E418B3" w:rsidP="00533EE3">
            <w:pPr>
              <w:rPr>
                <w:rFonts w:eastAsia="Calibri" w:cs="Tahoma"/>
              </w:rPr>
            </w:pPr>
            <w:r w:rsidRPr="00287129">
              <w:rPr>
                <w:rFonts w:eastAsia="Calibri" w:cs="Tahoma"/>
              </w:rPr>
              <w:t>Lunch</w:t>
            </w:r>
          </w:p>
        </w:tc>
        <w:tc>
          <w:tcPr>
            <w:tcW w:w="3118" w:type="dxa"/>
          </w:tcPr>
          <w:p w:rsidR="00E418B3" w:rsidRPr="00287129" w:rsidRDefault="00E418B3" w:rsidP="00533EE3">
            <w:pPr>
              <w:rPr>
                <w:rFonts w:eastAsia="Calibri" w:cs="Tahoma"/>
              </w:rPr>
            </w:pPr>
            <w:r w:rsidRPr="00287129">
              <w:rPr>
                <w:rFonts w:eastAsia="Calibri" w:cs="Tahoma"/>
              </w:rPr>
              <w:t>UCC Students’ Union</w:t>
            </w:r>
          </w:p>
        </w:tc>
      </w:tr>
      <w:tr w:rsidR="00E418B3" w:rsidRPr="00287129" w:rsidTr="00533EE3">
        <w:tc>
          <w:tcPr>
            <w:tcW w:w="1951" w:type="dxa"/>
          </w:tcPr>
          <w:p w:rsidR="00E418B3" w:rsidRPr="00287129" w:rsidRDefault="00E418B3" w:rsidP="00533EE3">
            <w:pPr>
              <w:jc w:val="center"/>
              <w:rPr>
                <w:rFonts w:eastAsia="Calibri" w:cs="Tahoma"/>
              </w:rPr>
            </w:pPr>
            <w:r w:rsidRPr="00287129">
              <w:rPr>
                <w:rFonts w:eastAsia="Calibri" w:cs="Tahoma"/>
              </w:rPr>
              <w:t>25/9/12</w:t>
            </w:r>
          </w:p>
        </w:tc>
        <w:tc>
          <w:tcPr>
            <w:tcW w:w="3544" w:type="dxa"/>
          </w:tcPr>
          <w:p w:rsidR="00E418B3" w:rsidRPr="00287129" w:rsidRDefault="00E418B3" w:rsidP="00533EE3">
            <w:pPr>
              <w:rPr>
                <w:rFonts w:eastAsia="Calibri" w:cs="Tahoma"/>
              </w:rPr>
            </w:pPr>
            <w:r w:rsidRPr="00287129">
              <w:rPr>
                <w:rFonts w:eastAsia="Calibri" w:cs="Tahoma"/>
              </w:rPr>
              <w:t>Lunch</w:t>
            </w:r>
          </w:p>
        </w:tc>
        <w:tc>
          <w:tcPr>
            <w:tcW w:w="3118" w:type="dxa"/>
          </w:tcPr>
          <w:p w:rsidR="00E418B3" w:rsidRPr="00287129" w:rsidRDefault="00E418B3" w:rsidP="00533EE3">
            <w:pPr>
              <w:rPr>
                <w:rFonts w:eastAsia="Calibri" w:cs="Tahoma"/>
              </w:rPr>
            </w:pPr>
            <w:r w:rsidRPr="00287129">
              <w:rPr>
                <w:rFonts w:eastAsia="Calibri" w:cs="Tahoma"/>
              </w:rPr>
              <w:t>GMIT Castlebar SU</w:t>
            </w:r>
          </w:p>
        </w:tc>
      </w:tr>
    </w:tbl>
    <w:p w:rsidR="00E418B3" w:rsidRPr="00287129" w:rsidRDefault="00E418B3" w:rsidP="00E418B3">
      <w:pPr>
        <w:pStyle w:val="NoSpacing"/>
        <w:rPr>
          <w:rFonts w:asciiTheme="minorHAnsi" w:hAnsiTheme="minorHAnsi" w:cs="Tahoma"/>
          <w:b/>
          <w:bCs/>
        </w:rPr>
      </w:pPr>
    </w:p>
    <w:p w:rsidR="00E418B3" w:rsidRPr="00287129" w:rsidRDefault="00E418B3" w:rsidP="00E418B3">
      <w:pPr>
        <w:pStyle w:val="NoSpacing"/>
        <w:rPr>
          <w:rFonts w:asciiTheme="minorHAnsi" w:hAnsiTheme="minorHAnsi" w:cs="Tahoma"/>
          <w:b/>
          <w:bCs/>
        </w:rPr>
      </w:pPr>
    </w:p>
    <w:p w:rsidR="00E418B3" w:rsidRPr="00287129" w:rsidRDefault="00E418B3" w:rsidP="00E418B3">
      <w:pPr>
        <w:pStyle w:val="NoSpacing"/>
        <w:rPr>
          <w:rFonts w:asciiTheme="minorHAnsi" w:hAnsiTheme="minorHAnsi" w:cs="Tahoma"/>
          <w:b/>
          <w:bCs/>
        </w:rPr>
      </w:pPr>
      <w:r w:rsidRPr="00287129">
        <w:rPr>
          <w:rFonts w:asciiTheme="minorHAnsi" w:hAnsiTheme="minorHAnsi" w:cs="Tahoma"/>
          <w:b/>
          <w:bCs/>
        </w:rPr>
        <w:t>Weekend Work Allowance (Note 5)</w:t>
      </w:r>
    </w:p>
    <w:tbl>
      <w:tblPr>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8"/>
        <w:gridCol w:w="5040"/>
        <w:gridCol w:w="1800"/>
      </w:tblGrid>
      <w:tr w:rsidR="00E418B3" w:rsidRPr="00287129" w:rsidTr="00533EE3">
        <w:tc>
          <w:tcPr>
            <w:tcW w:w="1728"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pStyle w:val="NoSpacing"/>
              <w:jc w:val="center"/>
              <w:rPr>
                <w:rFonts w:asciiTheme="minorHAnsi" w:hAnsiTheme="minorHAnsi" w:cs="Tahoma"/>
                <w:b/>
              </w:rPr>
            </w:pPr>
            <w:r w:rsidRPr="00287129">
              <w:rPr>
                <w:rFonts w:asciiTheme="minorHAnsi" w:hAnsiTheme="minorHAnsi" w:cs="Tahoma"/>
                <w:b/>
              </w:rPr>
              <w:t>Date</w:t>
            </w:r>
          </w:p>
        </w:tc>
        <w:tc>
          <w:tcPr>
            <w:tcW w:w="5040"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pStyle w:val="NoSpacing"/>
              <w:jc w:val="center"/>
              <w:rPr>
                <w:rFonts w:asciiTheme="minorHAnsi" w:hAnsiTheme="minorHAnsi" w:cs="Tahoma"/>
                <w:b/>
              </w:rPr>
            </w:pPr>
            <w:r w:rsidRPr="00287129">
              <w:rPr>
                <w:rFonts w:asciiTheme="minorHAnsi" w:hAnsiTheme="minorHAnsi" w:cs="Tahoma"/>
                <w:b/>
              </w:rPr>
              <w:t>Purpose</w:t>
            </w:r>
          </w:p>
        </w:tc>
        <w:tc>
          <w:tcPr>
            <w:tcW w:w="1800"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pStyle w:val="NoSpacing"/>
              <w:jc w:val="center"/>
              <w:rPr>
                <w:rFonts w:asciiTheme="minorHAnsi" w:hAnsiTheme="minorHAnsi" w:cs="Tahoma"/>
                <w:b/>
              </w:rPr>
            </w:pPr>
            <w:r w:rsidRPr="00287129">
              <w:rPr>
                <w:rFonts w:asciiTheme="minorHAnsi" w:hAnsiTheme="minorHAnsi" w:cs="Tahoma"/>
                <w:b/>
              </w:rPr>
              <w:t>Cost €</w:t>
            </w:r>
          </w:p>
        </w:tc>
      </w:tr>
      <w:tr w:rsidR="00E418B3" w:rsidRPr="00287129" w:rsidTr="00533EE3">
        <w:tc>
          <w:tcPr>
            <w:tcW w:w="1728"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pStyle w:val="NoSpacing"/>
              <w:rPr>
                <w:rFonts w:asciiTheme="minorHAnsi" w:hAnsiTheme="minorHAnsi" w:cs="Tahoma"/>
                <w:bCs/>
              </w:rPr>
            </w:pPr>
            <w:r w:rsidRPr="00287129">
              <w:rPr>
                <w:rFonts w:asciiTheme="minorHAnsi" w:hAnsiTheme="minorHAnsi" w:cs="Tahoma"/>
                <w:bCs/>
              </w:rPr>
              <w:t>22/9/12</w:t>
            </w:r>
          </w:p>
        </w:tc>
        <w:tc>
          <w:tcPr>
            <w:tcW w:w="5040"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pStyle w:val="NoSpacing"/>
              <w:rPr>
                <w:rFonts w:asciiTheme="minorHAnsi" w:hAnsiTheme="minorHAnsi" w:cs="Tahoma"/>
                <w:bCs/>
              </w:rPr>
            </w:pPr>
            <w:r w:rsidRPr="00287129">
              <w:rPr>
                <w:rFonts w:asciiTheme="minorHAnsi" w:hAnsiTheme="minorHAnsi" w:cs="Tahoma"/>
                <w:bCs/>
              </w:rPr>
              <w:t>UCC NC</w:t>
            </w:r>
          </w:p>
        </w:tc>
        <w:tc>
          <w:tcPr>
            <w:tcW w:w="1800"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pStyle w:val="NoSpacing"/>
              <w:rPr>
                <w:rFonts w:asciiTheme="minorHAnsi" w:hAnsiTheme="minorHAnsi" w:cs="Tahoma"/>
                <w:bCs/>
              </w:rPr>
            </w:pPr>
            <w:r w:rsidRPr="00287129">
              <w:rPr>
                <w:rFonts w:asciiTheme="minorHAnsi" w:hAnsiTheme="minorHAnsi" w:cs="Tahoma"/>
                <w:bCs/>
              </w:rPr>
              <w:t>€20</w:t>
            </w:r>
          </w:p>
        </w:tc>
      </w:tr>
      <w:tr w:rsidR="00E418B3" w:rsidRPr="00287129" w:rsidTr="00533EE3">
        <w:tc>
          <w:tcPr>
            <w:tcW w:w="1728"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pStyle w:val="NoSpacing"/>
              <w:rPr>
                <w:rFonts w:asciiTheme="minorHAnsi" w:hAnsiTheme="minorHAnsi" w:cs="Tahoma"/>
                <w:bCs/>
              </w:rPr>
            </w:pPr>
          </w:p>
        </w:tc>
        <w:tc>
          <w:tcPr>
            <w:tcW w:w="5040"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pStyle w:val="NoSpacing"/>
              <w:rPr>
                <w:rFonts w:asciiTheme="minorHAnsi" w:hAnsiTheme="minorHAnsi" w:cs="Tahoma"/>
                <w:bCs/>
              </w:rPr>
            </w:pPr>
          </w:p>
        </w:tc>
        <w:tc>
          <w:tcPr>
            <w:tcW w:w="1800"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pStyle w:val="NoSpacing"/>
              <w:rPr>
                <w:rFonts w:asciiTheme="minorHAnsi" w:hAnsiTheme="minorHAnsi" w:cs="Tahoma"/>
                <w:bCs/>
              </w:rPr>
            </w:pPr>
          </w:p>
        </w:tc>
      </w:tr>
    </w:tbl>
    <w:p w:rsidR="00E418B3" w:rsidRPr="00287129" w:rsidRDefault="00E418B3" w:rsidP="00E418B3">
      <w:pPr>
        <w:rPr>
          <w:rFonts w:eastAsia="Calibri" w:cs="Tahoma"/>
        </w:rPr>
      </w:pPr>
    </w:p>
    <w:p w:rsidR="00E418B3" w:rsidRPr="00287129" w:rsidRDefault="00E418B3" w:rsidP="00E418B3">
      <w:pPr>
        <w:rPr>
          <w:rFonts w:eastAsia="Calibri"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tblGrid>
      <w:tr w:rsidR="00E418B3" w:rsidRPr="00287129" w:rsidTr="00533EE3">
        <w:tc>
          <w:tcPr>
            <w:tcW w:w="3085" w:type="dxa"/>
            <w:shd w:val="clear" w:color="auto" w:fill="auto"/>
          </w:tcPr>
          <w:p w:rsidR="00E418B3" w:rsidRPr="00287129" w:rsidRDefault="00E418B3" w:rsidP="00533EE3">
            <w:pPr>
              <w:jc w:val="center"/>
              <w:rPr>
                <w:rFonts w:eastAsia="Calibri" w:cs="Tahoma"/>
                <w:b/>
              </w:rPr>
            </w:pPr>
            <w:r w:rsidRPr="00287129">
              <w:rPr>
                <w:rFonts w:eastAsia="Calibri" w:cs="Tahoma"/>
                <w:b/>
              </w:rPr>
              <w:t>Leave</w:t>
            </w:r>
          </w:p>
        </w:tc>
        <w:tc>
          <w:tcPr>
            <w:tcW w:w="3544" w:type="dxa"/>
            <w:shd w:val="clear" w:color="auto" w:fill="auto"/>
          </w:tcPr>
          <w:p w:rsidR="00E418B3" w:rsidRPr="00287129" w:rsidRDefault="00E418B3" w:rsidP="00533EE3">
            <w:pPr>
              <w:jc w:val="center"/>
              <w:rPr>
                <w:rFonts w:eastAsia="Calibri" w:cs="Tahoma"/>
                <w:b/>
              </w:rPr>
            </w:pPr>
            <w:r w:rsidRPr="00287129">
              <w:rPr>
                <w:rFonts w:eastAsia="Calibri" w:cs="Tahoma"/>
                <w:b/>
              </w:rPr>
              <w:t>Date</w:t>
            </w:r>
          </w:p>
        </w:tc>
      </w:tr>
      <w:tr w:rsidR="00E418B3" w:rsidRPr="00287129" w:rsidTr="00533EE3">
        <w:tc>
          <w:tcPr>
            <w:tcW w:w="3085" w:type="dxa"/>
            <w:shd w:val="clear" w:color="auto" w:fill="auto"/>
          </w:tcPr>
          <w:p w:rsidR="00E418B3" w:rsidRPr="00287129" w:rsidRDefault="00E418B3" w:rsidP="00533EE3">
            <w:pPr>
              <w:rPr>
                <w:rFonts w:eastAsia="Calibri" w:cs="Tahoma"/>
              </w:rPr>
            </w:pPr>
            <w:r w:rsidRPr="00287129">
              <w:rPr>
                <w:rFonts w:eastAsia="Calibri" w:cs="Tahoma"/>
              </w:rPr>
              <w:t>Annual Leave</w:t>
            </w:r>
          </w:p>
        </w:tc>
        <w:tc>
          <w:tcPr>
            <w:tcW w:w="3544" w:type="dxa"/>
            <w:shd w:val="clear" w:color="auto" w:fill="auto"/>
          </w:tcPr>
          <w:p w:rsidR="00E418B3" w:rsidRPr="00287129" w:rsidRDefault="00E418B3" w:rsidP="00533EE3">
            <w:pPr>
              <w:rPr>
                <w:rFonts w:eastAsia="Calibri" w:cs="Tahoma"/>
              </w:rPr>
            </w:pPr>
            <w:r w:rsidRPr="00287129">
              <w:rPr>
                <w:rFonts w:eastAsia="Calibri" w:cs="Tahoma"/>
              </w:rPr>
              <w:t>Monday 24</w:t>
            </w:r>
            <w:r w:rsidRPr="00287129">
              <w:rPr>
                <w:rFonts w:eastAsia="Calibri" w:cs="Tahoma"/>
                <w:vertAlign w:val="superscript"/>
              </w:rPr>
              <w:t>th</w:t>
            </w:r>
            <w:r w:rsidRPr="00287129">
              <w:rPr>
                <w:rFonts w:eastAsia="Calibri" w:cs="Tahoma"/>
              </w:rPr>
              <w:t xml:space="preserve"> September</w:t>
            </w:r>
          </w:p>
        </w:tc>
      </w:tr>
      <w:tr w:rsidR="00E418B3" w:rsidRPr="00287129" w:rsidTr="00533EE3">
        <w:tc>
          <w:tcPr>
            <w:tcW w:w="3085" w:type="dxa"/>
            <w:shd w:val="clear" w:color="auto" w:fill="auto"/>
          </w:tcPr>
          <w:p w:rsidR="00E418B3" w:rsidRPr="00287129" w:rsidRDefault="00E418B3" w:rsidP="00533EE3">
            <w:pPr>
              <w:rPr>
                <w:rFonts w:eastAsia="Calibri" w:cs="Tahoma"/>
              </w:rPr>
            </w:pPr>
            <w:r w:rsidRPr="00287129">
              <w:rPr>
                <w:rFonts w:eastAsia="Calibri" w:cs="Tahoma"/>
              </w:rPr>
              <w:t>Annual Leave (Half Day)</w:t>
            </w:r>
          </w:p>
        </w:tc>
        <w:tc>
          <w:tcPr>
            <w:tcW w:w="3544" w:type="dxa"/>
            <w:shd w:val="clear" w:color="auto" w:fill="auto"/>
          </w:tcPr>
          <w:p w:rsidR="00E418B3" w:rsidRPr="00287129" w:rsidRDefault="00E418B3" w:rsidP="00533EE3">
            <w:pPr>
              <w:rPr>
                <w:rFonts w:eastAsia="Calibri" w:cs="Tahoma"/>
              </w:rPr>
            </w:pPr>
            <w:r w:rsidRPr="00287129">
              <w:rPr>
                <w:rFonts w:eastAsia="Calibri" w:cs="Tahoma"/>
              </w:rPr>
              <w:t>Friday 12</w:t>
            </w:r>
            <w:r w:rsidRPr="00287129">
              <w:rPr>
                <w:rFonts w:eastAsia="Calibri" w:cs="Tahoma"/>
                <w:vertAlign w:val="superscript"/>
              </w:rPr>
              <w:t>th</w:t>
            </w:r>
            <w:r w:rsidRPr="00287129">
              <w:rPr>
                <w:rFonts w:eastAsia="Calibri" w:cs="Tahoma"/>
              </w:rPr>
              <w:t xml:space="preserve"> October</w:t>
            </w:r>
          </w:p>
        </w:tc>
      </w:tr>
    </w:tbl>
    <w:p w:rsidR="00E418B3" w:rsidRPr="00287129" w:rsidRDefault="00E418B3" w:rsidP="00E418B3">
      <w:pPr>
        <w:rPr>
          <w:rFonts w:eastAsia="Calibri" w:cs="Tahoma"/>
        </w:rPr>
      </w:pPr>
    </w:p>
    <w:p w:rsidR="00E418B3" w:rsidRPr="00287129" w:rsidRDefault="00E418B3" w:rsidP="00E418B3">
      <w:pPr>
        <w:jc w:val="center"/>
        <w:rPr>
          <w:rFonts w:eastAsia="Calibri" w:cs="Tahoma"/>
          <w:b/>
          <w:bCs/>
          <w:color w:val="222222"/>
        </w:rPr>
      </w:pPr>
      <w:r w:rsidRPr="00287129">
        <w:rPr>
          <w:rFonts w:eastAsia="Calibri" w:cs="Tahoma"/>
          <w:b/>
          <w:bCs/>
          <w:color w:val="222222"/>
        </w:rPr>
        <w:t xml:space="preserve">Comhairle Náisiúnta AMLÉ </w:t>
      </w:r>
    </w:p>
    <w:p w:rsidR="00E418B3" w:rsidRPr="00287129" w:rsidRDefault="00E418B3" w:rsidP="00E418B3">
      <w:pPr>
        <w:jc w:val="center"/>
        <w:rPr>
          <w:rFonts w:eastAsia="Calibri" w:cs="Tahoma"/>
          <w:b/>
          <w:bCs/>
          <w:color w:val="222222"/>
        </w:rPr>
      </w:pPr>
      <w:r w:rsidRPr="00287129">
        <w:rPr>
          <w:rFonts w:eastAsia="Calibri" w:cs="Tahoma"/>
          <w:b/>
          <w:bCs/>
          <w:color w:val="222222"/>
        </w:rPr>
        <w:t>USI National Council – DIT</w:t>
      </w:r>
    </w:p>
    <w:p w:rsidR="00E418B3" w:rsidRPr="00287129" w:rsidRDefault="00E418B3" w:rsidP="00E418B3">
      <w:pPr>
        <w:jc w:val="center"/>
        <w:rPr>
          <w:rFonts w:eastAsia="Calibri" w:cs="Tahoma"/>
          <w:b/>
          <w:bCs/>
          <w:color w:val="222222"/>
        </w:rPr>
      </w:pPr>
      <w:r w:rsidRPr="00287129">
        <w:rPr>
          <w:rFonts w:eastAsia="Calibri" w:cs="Tahoma"/>
          <w:b/>
          <w:bCs/>
          <w:color w:val="222222"/>
        </w:rPr>
        <w:t>20/10/2012</w:t>
      </w:r>
    </w:p>
    <w:p w:rsidR="00E418B3" w:rsidRPr="00287129" w:rsidRDefault="00E418B3" w:rsidP="00E418B3">
      <w:pPr>
        <w:rPr>
          <w:rFonts w:eastAsia="Calibri" w:cs="Tahoma"/>
          <w:color w:val="222222"/>
        </w:rPr>
      </w:pPr>
    </w:p>
    <w:p w:rsidR="00E418B3" w:rsidRPr="00287129" w:rsidRDefault="00E418B3" w:rsidP="00E418B3">
      <w:pPr>
        <w:jc w:val="center"/>
        <w:rPr>
          <w:rFonts w:eastAsia="Calibri" w:cs="Tahoma"/>
          <w:color w:val="222222"/>
        </w:rPr>
      </w:pPr>
      <w:r w:rsidRPr="00287129">
        <w:rPr>
          <w:rFonts w:eastAsia="Calibri" w:cs="Tahoma"/>
          <w:b/>
          <w:bCs/>
          <w:color w:val="222222"/>
        </w:rPr>
        <w:t xml:space="preserve">Tuairisc an Leas-Uachtarán do </w:t>
      </w:r>
      <w:r w:rsidRPr="00287129">
        <w:rPr>
          <w:rFonts w:eastAsia="Calibri" w:cs="Tahoma"/>
          <w:b/>
          <w:color w:val="333333"/>
        </w:rPr>
        <w:t xml:space="preserve">Leas-Uachtarán do </w:t>
      </w:r>
      <w:proofErr w:type="spellStart"/>
      <w:r w:rsidRPr="00287129">
        <w:rPr>
          <w:rFonts w:eastAsia="Calibri" w:cs="Tahoma"/>
          <w:b/>
          <w:color w:val="333333"/>
        </w:rPr>
        <w:t>Ghnóthaí</w:t>
      </w:r>
      <w:proofErr w:type="spellEnd"/>
      <w:r w:rsidRPr="00287129">
        <w:rPr>
          <w:rFonts w:eastAsia="Calibri" w:cs="Tahoma"/>
          <w:b/>
          <w:color w:val="333333"/>
        </w:rPr>
        <w:t xml:space="preserve"> </w:t>
      </w:r>
      <w:proofErr w:type="spellStart"/>
      <w:r w:rsidRPr="00287129">
        <w:rPr>
          <w:rFonts w:eastAsia="Calibri" w:cs="Tahoma"/>
          <w:b/>
          <w:color w:val="333333"/>
        </w:rPr>
        <w:t>Acadúla</w:t>
      </w:r>
      <w:proofErr w:type="spellEnd"/>
      <w:r w:rsidRPr="00287129">
        <w:rPr>
          <w:rFonts w:eastAsia="Calibri" w:cs="Tahoma"/>
          <w:b/>
          <w:color w:val="333333"/>
        </w:rPr>
        <w:t xml:space="preserve"> </w:t>
      </w:r>
      <w:proofErr w:type="spellStart"/>
      <w:r w:rsidRPr="00287129">
        <w:rPr>
          <w:rFonts w:eastAsia="Calibri" w:cs="Tahoma"/>
          <w:b/>
          <w:color w:val="333333"/>
        </w:rPr>
        <w:t>agus</w:t>
      </w:r>
      <w:proofErr w:type="spellEnd"/>
      <w:r w:rsidRPr="00287129">
        <w:rPr>
          <w:rFonts w:eastAsia="Calibri" w:cs="Tahoma"/>
          <w:b/>
          <w:color w:val="333333"/>
        </w:rPr>
        <w:t xml:space="preserve"> </w:t>
      </w:r>
      <w:proofErr w:type="spellStart"/>
      <w:r w:rsidRPr="00287129">
        <w:rPr>
          <w:rFonts w:eastAsia="Calibri" w:cs="Tahoma"/>
          <w:b/>
          <w:color w:val="333333"/>
        </w:rPr>
        <w:t>Dhearbhú</w:t>
      </w:r>
      <w:proofErr w:type="spellEnd"/>
      <w:r w:rsidRPr="00287129">
        <w:rPr>
          <w:rFonts w:eastAsia="Calibri" w:cs="Tahoma"/>
          <w:b/>
          <w:color w:val="333333"/>
        </w:rPr>
        <w:t xml:space="preserve"> </w:t>
      </w:r>
      <w:proofErr w:type="spellStart"/>
      <w:r w:rsidRPr="00287129">
        <w:rPr>
          <w:rFonts w:eastAsia="Calibri" w:cs="Tahoma"/>
          <w:b/>
          <w:color w:val="333333"/>
        </w:rPr>
        <w:t>Cáilíochta</w:t>
      </w:r>
      <w:proofErr w:type="spellEnd"/>
    </w:p>
    <w:p w:rsidR="00E418B3" w:rsidRPr="00287129" w:rsidRDefault="00E418B3" w:rsidP="00E418B3">
      <w:pPr>
        <w:jc w:val="center"/>
        <w:rPr>
          <w:rFonts w:eastAsia="Calibri" w:cs="Tahoma"/>
          <w:color w:val="222222"/>
        </w:rPr>
      </w:pPr>
      <w:r w:rsidRPr="00287129">
        <w:rPr>
          <w:rFonts w:eastAsia="Calibri" w:cs="Tahoma"/>
          <w:b/>
          <w:bCs/>
          <w:color w:val="222222"/>
        </w:rPr>
        <w:t>Report of the VP Academic Affairs and Quality Assurance</w:t>
      </w:r>
    </w:p>
    <w:p w:rsidR="00E418B3" w:rsidRPr="00287129" w:rsidRDefault="00E418B3" w:rsidP="00E418B3">
      <w:pPr>
        <w:rPr>
          <w:rFonts w:eastAsia="Calibri" w:cs="Tahoma"/>
        </w:rPr>
      </w:pPr>
    </w:p>
    <w:p w:rsidR="00E418B3" w:rsidRPr="00287129" w:rsidRDefault="00E418B3" w:rsidP="00E418B3">
      <w:pPr>
        <w:rPr>
          <w:rFonts w:eastAsia="Calibri" w:cs="Tahoma"/>
          <w:b/>
        </w:rPr>
      </w:pPr>
    </w:p>
    <w:p w:rsidR="00E418B3" w:rsidRPr="00287129" w:rsidRDefault="00E418B3" w:rsidP="00E418B3">
      <w:pPr>
        <w:numPr>
          <w:ilvl w:val="0"/>
          <w:numId w:val="14"/>
        </w:numPr>
        <w:spacing w:after="0" w:line="240" w:lineRule="auto"/>
        <w:rPr>
          <w:rFonts w:eastAsia="Calibri" w:cs="Tahoma"/>
          <w:b/>
        </w:rPr>
      </w:pPr>
      <w:r w:rsidRPr="00287129">
        <w:rPr>
          <w:rFonts w:eastAsia="Calibri" w:cs="Tahoma"/>
          <w:b/>
        </w:rPr>
        <w:t>National Student Survey</w:t>
      </w:r>
    </w:p>
    <w:p w:rsidR="00E418B3" w:rsidRPr="00287129" w:rsidRDefault="00E418B3" w:rsidP="00E418B3">
      <w:pPr>
        <w:numPr>
          <w:ilvl w:val="0"/>
          <w:numId w:val="14"/>
        </w:numPr>
        <w:spacing w:after="0" w:line="240" w:lineRule="auto"/>
        <w:rPr>
          <w:rFonts w:eastAsia="Calibri" w:cs="Tahoma"/>
          <w:b/>
        </w:rPr>
      </w:pPr>
      <w:r w:rsidRPr="00287129">
        <w:rPr>
          <w:rFonts w:eastAsia="Calibri" w:cs="Tahoma"/>
          <w:b/>
        </w:rPr>
        <w:t>SUSI</w:t>
      </w:r>
    </w:p>
    <w:p w:rsidR="00E418B3" w:rsidRPr="00287129" w:rsidRDefault="00E418B3" w:rsidP="00E418B3">
      <w:pPr>
        <w:numPr>
          <w:ilvl w:val="0"/>
          <w:numId w:val="14"/>
        </w:numPr>
        <w:spacing w:after="0" w:line="240" w:lineRule="auto"/>
        <w:rPr>
          <w:rFonts w:eastAsia="Calibri" w:cs="Tahoma"/>
          <w:b/>
        </w:rPr>
      </w:pPr>
      <w:r w:rsidRPr="00287129">
        <w:rPr>
          <w:rFonts w:eastAsia="Calibri" w:cs="Tahoma"/>
          <w:b/>
        </w:rPr>
        <w:t>Student Assistance Fund</w:t>
      </w:r>
    </w:p>
    <w:p w:rsidR="00E418B3" w:rsidRPr="00287129" w:rsidRDefault="00E418B3" w:rsidP="00E418B3">
      <w:pPr>
        <w:numPr>
          <w:ilvl w:val="0"/>
          <w:numId w:val="14"/>
        </w:numPr>
        <w:spacing w:after="0" w:line="240" w:lineRule="auto"/>
        <w:rPr>
          <w:rFonts w:eastAsia="Calibri" w:cs="Tahoma"/>
          <w:b/>
        </w:rPr>
      </w:pPr>
      <w:r w:rsidRPr="00287129">
        <w:rPr>
          <w:rFonts w:eastAsia="Calibri" w:cs="Tahoma"/>
          <w:b/>
        </w:rPr>
        <w:t>Part Time Officer Training</w:t>
      </w:r>
    </w:p>
    <w:p w:rsidR="00E418B3" w:rsidRPr="00287129" w:rsidRDefault="00E418B3" w:rsidP="00E418B3">
      <w:pPr>
        <w:numPr>
          <w:ilvl w:val="0"/>
          <w:numId w:val="14"/>
        </w:numPr>
        <w:spacing w:after="0" w:line="240" w:lineRule="auto"/>
        <w:rPr>
          <w:rFonts w:eastAsia="Calibri" w:cs="Tahoma"/>
          <w:b/>
        </w:rPr>
      </w:pPr>
      <w:r w:rsidRPr="00287129">
        <w:rPr>
          <w:rFonts w:eastAsia="Calibri" w:cs="Tahoma"/>
          <w:b/>
        </w:rPr>
        <w:t>European Student Convention 25</w:t>
      </w:r>
    </w:p>
    <w:p w:rsidR="00E418B3" w:rsidRPr="00287129" w:rsidRDefault="00E418B3" w:rsidP="00E418B3">
      <w:pPr>
        <w:numPr>
          <w:ilvl w:val="0"/>
          <w:numId w:val="14"/>
        </w:numPr>
        <w:spacing w:after="0" w:line="240" w:lineRule="auto"/>
        <w:rPr>
          <w:rFonts w:eastAsia="Calibri" w:cs="Tahoma"/>
          <w:b/>
        </w:rPr>
      </w:pPr>
      <w:r w:rsidRPr="00287129">
        <w:rPr>
          <w:rFonts w:eastAsia="Calibri" w:cs="Tahoma"/>
          <w:b/>
        </w:rPr>
        <w:t xml:space="preserve">Trinity Referendum </w:t>
      </w:r>
    </w:p>
    <w:p w:rsidR="00E418B3" w:rsidRPr="00287129" w:rsidRDefault="00E418B3" w:rsidP="00E418B3">
      <w:pPr>
        <w:numPr>
          <w:ilvl w:val="0"/>
          <w:numId w:val="14"/>
        </w:numPr>
        <w:spacing w:after="0" w:line="240" w:lineRule="auto"/>
        <w:rPr>
          <w:rFonts w:eastAsia="Calibri" w:cs="Tahoma"/>
          <w:b/>
        </w:rPr>
      </w:pPr>
      <w:r w:rsidRPr="00287129">
        <w:rPr>
          <w:rFonts w:eastAsia="Calibri" w:cs="Tahoma"/>
          <w:b/>
        </w:rPr>
        <w:t xml:space="preserve">OECD IMHE Conference </w:t>
      </w:r>
    </w:p>
    <w:p w:rsidR="00E418B3" w:rsidRPr="00287129" w:rsidRDefault="00E418B3" w:rsidP="00E418B3">
      <w:pPr>
        <w:rPr>
          <w:rFonts w:eastAsia="Calibri" w:cs="Tahoma"/>
          <w:b/>
        </w:rPr>
      </w:pPr>
    </w:p>
    <w:p w:rsidR="00E418B3" w:rsidRPr="00287129" w:rsidRDefault="00E418B3" w:rsidP="00E418B3">
      <w:pPr>
        <w:numPr>
          <w:ilvl w:val="0"/>
          <w:numId w:val="15"/>
        </w:numPr>
        <w:spacing w:after="0" w:line="240" w:lineRule="auto"/>
        <w:rPr>
          <w:rFonts w:eastAsia="Calibri" w:cs="Tahoma"/>
          <w:b/>
        </w:rPr>
      </w:pPr>
      <w:r w:rsidRPr="00287129">
        <w:rPr>
          <w:rFonts w:eastAsia="Calibri" w:cs="Tahoma"/>
          <w:b/>
        </w:rPr>
        <w:t>National Student Survey</w:t>
      </w:r>
    </w:p>
    <w:p w:rsidR="00E418B3" w:rsidRPr="00287129" w:rsidRDefault="00E418B3" w:rsidP="00E418B3">
      <w:pPr>
        <w:ind w:left="360"/>
        <w:rPr>
          <w:rFonts w:eastAsia="Calibri" w:cs="Tahoma"/>
        </w:rPr>
      </w:pPr>
      <w:r w:rsidRPr="00287129">
        <w:rPr>
          <w:rFonts w:eastAsia="Calibri" w:cs="Tahoma"/>
        </w:rPr>
        <w:lastRenderedPageBreak/>
        <w:t>At the October 1</w:t>
      </w:r>
      <w:r w:rsidRPr="00287129">
        <w:rPr>
          <w:rFonts w:eastAsia="Calibri" w:cs="Tahoma"/>
          <w:vertAlign w:val="superscript"/>
        </w:rPr>
        <w:t>st</w:t>
      </w:r>
      <w:r w:rsidRPr="00287129">
        <w:rPr>
          <w:rFonts w:eastAsia="Calibri" w:cs="Tahoma"/>
        </w:rPr>
        <w:t xml:space="preserve"> inaugural meeting of the National Student Survey (NSS) Plenary Group the decision to postpone October pilot was taken. The new timeline sets out the survey to be piloted in March 2013 across all publicly funded Higher Education Institutions. As the student representative I spoke against this move citing the previous delays in the project, the agreed need for more student feedback, the large amount of work which had already been completed on the original timeline and the successful surveys run in the UK, US, Canada and Australia that we can learn from. Though the group agreed with my arguments I was out voted and the new timeline agreed on. </w:t>
      </w:r>
    </w:p>
    <w:p w:rsidR="00E418B3" w:rsidRPr="00287129" w:rsidRDefault="00E418B3" w:rsidP="00E418B3">
      <w:pPr>
        <w:ind w:left="360"/>
        <w:rPr>
          <w:rFonts w:eastAsia="Calibri" w:cs="Tahoma"/>
        </w:rPr>
      </w:pPr>
      <w:r w:rsidRPr="00287129">
        <w:rPr>
          <w:rFonts w:eastAsia="Calibri" w:cs="Tahoma"/>
        </w:rPr>
        <w:t xml:space="preserve">I have met with Mark Glynn, who is equally dissatisfied with the </w:t>
      </w:r>
      <w:proofErr w:type="spellStart"/>
      <w:r w:rsidRPr="00287129">
        <w:rPr>
          <w:rFonts w:eastAsia="Calibri" w:cs="Tahoma"/>
        </w:rPr>
        <w:t>groups</w:t>
      </w:r>
      <w:proofErr w:type="spellEnd"/>
      <w:r w:rsidRPr="00287129">
        <w:rPr>
          <w:rFonts w:eastAsia="Calibri" w:cs="Tahoma"/>
        </w:rPr>
        <w:t xml:space="preserve"> decision and he plans to run the pilot across all student groups (not the small 20-40 groups planned for the October pilot) as if it is the full roll out. </w:t>
      </w:r>
    </w:p>
    <w:p w:rsidR="00E418B3" w:rsidRPr="00287129" w:rsidRDefault="00E418B3" w:rsidP="00E418B3">
      <w:pPr>
        <w:ind w:left="360"/>
        <w:rPr>
          <w:rFonts w:eastAsia="Calibri" w:cs="Tahoma"/>
        </w:rPr>
      </w:pPr>
    </w:p>
    <w:p w:rsidR="00E418B3" w:rsidRPr="00287129" w:rsidRDefault="00E418B3" w:rsidP="00E418B3">
      <w:pPr>
        <w:ind w:left="360"/>
        <w:rPr>
          <w:rFonts w:eastAsia="Calibri" w:cs="Tahoma"/>
        </w:rPr>
      </w:pPr>
      <w:r w:rsidRPr="00287129">
        <w:rPr>
          <w:rFonts w:eastAsia="Calibri" w:cs="Tahoma"/>
        </w:rPr>
        <w:t xml:space="preserve">In response to the new timeline USI is proposing to run </w:t>
      </w:r>
      <w:proofErr w:type="spellStart"/>
      <w:proofErr w:type="gramStart"/>
      <w:r w:rsidRPr="00287129">
        <w:rPr>
          <w:rFonts w:eastAsia="Calibri" w:cs="Tahoma"/>
        </w:rPr>
        <w:t>it’s</w:t>
      </w:r>
      <w:proofErr w:type="spellEnd"/>
      <w:proofErr w:type="gramEnd"/>
      <w:r w:rsidRPr="00287129">
        <w:rPr>
          <w:rFonts w:eastAsia="Calibri" w:cs="Tahoma"/>
        </w:rPr>
        <w:t xml:space="preserve"> own survey with the results being published this coming Spring. The next Plenary group meeting will be held on October 11</w:t>
      </w:r>
      <w:r w:rsidRPr="00287129">
        <w:rPr>
          <w:rFonts w:eastAsia="Calibri" w:cs="Tahoma"/>
          <w:vertAlign w:val="superscript"/>
        </w:rPr>
        <w:t>th</w:t>
      </w:r>
      <w:r w:rsidRPr="00287129">
        <w:rPr>
          <w:rFonts w:eastAsia="Calibri" w:cs="Tahoma"/>
        </w:rPr>
        <w:t xml:space="preserve"> and they will be informed of USI’s response.</w:t>
      </w:r>
    </w:p>
    <w:p w:rsidR="00E418B3" w:rsidRPr="00287129" w:rsidRDefault="00E418B3" w:rsidP="00E418B3">
      <w:pPr>
        <w:ind w:left="360"/>
        <w:rPr>
          <w:rFonts w:eastAsia="Calibri" w:cs="Tahoma"/>
        </w:rPr>
      </w:pPr>
    </w:p>
    <w:p w:rsidR="00E418B3" w:rsidRPr="00287129" w:rsidRDefault="00E418B3" w:rsidP="00E418B3">
      <w:pPr>
        <w:ind w:left="360"/>
        <w:rPr>
          <w:rFonts w:eastAsia="Calibri" w:cs="Tahoma"/>
          <w:b/>
        </w:rPr>
      </w:pPr>
      <w:r w:rsidRPr="00287129">
        <w:rPr>
          <w:rFonts w:eastAsia="Calibri" w:cs="Tahoma"/>
        </w:rPr>
        <w:t>As part of the project three subgroups have been set up to commence the work; Survey Design Group, Communications and Reporting Group and Technical Group. I have been asked to convene and chair the Communications and Reporting Group. As this group will design the communications/campaigns strategies to engage students and staff as well as the reporting structures by which the data gathered will be utilised it shows how students and USI are at the coalface of this project.</w:t>
      </w:r>
    </w:p>
    <w:p w:rsidR="00E418B3" w:rsidRPr="00287129" w:rsidRDefault="00E418B3" w:rsidP="00E418B3">
      <w:pPr>
        <w:rPr>
          <w:rFonts w:eastAsia="Calibri" w:cs="Tahoma"/>
          <w:b/>
        </w:rPr>
      </w:pPr>
    </w:p>
    <w:p w:rsidR="00E418B3" w:rsidRPr="00287129" w:rsidRDefault="00E418B3" w:rsidP="00E418B3">
      <w:pPr>
        <w:numPr>
          <w:ilvl w:val="0"/>
          <w:numId w:val="15"/>
        </w:numPr>
        <w:spacing w:after="0" w:line="240" w:lineRule="auto"/>
        <w:rPr>
          <w:rFonts w:eastAsia="Calibri" w:cs="Tahoma"/>
          <w:b/>
        </w:rPr>
      </w:pPr>
      <w:r w:rsidRPr="00287129">
        <w:rPr>
          <w:rFonts w:eastAsia="Calibri" w:cs="Tahoma"/>
          <w:b/>
        </w:rPr>
        <w:t>SUSI</w:t>
      </w:r>
    </w:p>
    <w:p w:rsidR="00E418B3" w:rsidRPr="00287129" w:rsidRDefault="00E418B3" w:rsidP="00E418B3">
      <w:pPr>
        <w:ind w:left="360"/>
        <w:rPr>
          <w:rFonts w:eastAsia="Calibri" w:cs="Tahoma"/>
        </w:rPr>
      </w:pPr>
      <w:r w:rsidRPr="00287129">
        <w:rPr>
          <w:rFonts w:eastAsia="Calibri" w:cs="Tahoma"/>
        </w:rPr>
        <w:t>I have been gathering feedback from MO’s over the past few weeks. Tough many Member Organisations have reported no issues from their students a number of MO’s have been working with students encountering long delays and a wide variety of issues. The SUSI forum will go through this feedback in detail and make a report to SUSI and the Department of Education Equity of Access Office. I have arranged a meeting with SUSI for October 16</w:t>
      </w:r>
      <w:r w:rsidRPr="00287129">
        <w:rPr>
          <w:rFonts w:eastAsia="Calibri" w:cs="Tahoma"/>
          <w:vertAlign w:val="superscript"/>
        </w:rPr>
        <w:t>th</w:t>
      </w:r>
      <w:r w:rsidRPr="00287129">
        <w:rPr>
          <w:rFonts w:eastAsia="Calibri" w:cs="Tahoma"/>
        </w:rPr>
        <w:t xml:space="preserve"> and will bring the main issues to their attention. On October 11</w:t>
      </w:r>
      <w:r w:rsidRPr="00287129">
        <w:rPr>
          <w:rFonts w:eastAsia="Calibri" w:cs="Tahoma"/>
          <w:vertAlign w:val="superscript"/>
        </w:rPr>
        <w:t>th</w:t>
      </w:r>
      <w:r w:rsidRPr="00287129">
        <w:rPr>
          <w:rFonts w:eastAsia="Calibri" w:cs="Tahoma"/>
        </w:rPr>
        <w:t xml:space="preserve"> Deputy Jonathon O’Brien of Sinn Fein brought the SUSI delays to the attention of </w:t>
      </w:r>
      <w:proofErr w:type="spellStart"/>
      <w:r w:rsidRPr="00287129">
        <w:rPr>
          <w:rFonts w:eastAsia="Calibri" w:cs="Tahoma"/>
        </w:rPr>
        <w:t>Dail</w:t>
      </w:r>
      <w:proofErr w:type="spellEnd"/>
      <w:r w:rsidRPr="00287129">
        <w:rPr>
          <w:rFonts w:eastAsia="Calibri" w:cs="Tahoma"/>
        </w:rPr>
        <w:t xml:space="preserve"> Eireann. Though teething issues are to be expected in the roll out of a new system many issues are causing serious hold ups and knock on issues for students. Currently 19,000 students have yet to send back their documentation packs and 20,000 students have sent in incorrect or partial documentation packs. This leads to another issue of communication and user guidelines. I plan to make suggestions to SUSI on immediate improvements, get up to date numbers and a response from them to the feedback I have received.</w:t>
      </w:r>
    </w:p>
    <w:p w:rsidR="00E418B3" w:rsidRPr="00287129" w:rsidRDefault="00E418B3" w:rsidP="00E418B3">
      <w:pPr>
        <w:ind w:left="360"/>
        <w:rPr>
          <w:rFonts w:eastAsia="Calibri" w:cs="Tahoma"/>
          <w:b/>
        </w:rPr>
      </w:pPr>
      <w:r w:rsidRPr="00287129">
        <w:rPr>
          <w:rFonts w:eastAsia="Calibri" w:cs="Tahoma"/>
        </w:rPr>
        <w:t xml:space="preserve"> </w:t>
      </w:r>
    </w:p>
    <w:p w:rsidR="00E418B3" w:rsidRPr="00287129" w:rsidRDefault="00E418B3" w:rsidP="00E418B3">
      <w:pPr>
        <w:numPr>
          <w:ilvl w:val="0"/>
          <w:numId w:val="15"/>
        </w:numPr>
        <w:spacing w:after="0" w:line="240" w:lineRule="auto"/>
        <w:rPr>
          <w:rFonts w:eastAsia="Calibri" w:cs="Tahoma"/>
          <w:b/>
        </w:rPr>
      </w:pPr>
      <w:r w:rsidRPr="00287129">
        <w:rPr>
          <w:rFonts w:eastAsia="Calibri" w:cs="Tahoma"/>
          <w:b/>
        </w:rPr>
        <w:t>Student Assistance Fund</w:t>
      </w:r>
    </w:p>
    <w:p w:rsidR="00E418B3" w:rsidRPr="00287129" w:rsidRDefault="00E418B3" w:rsidP="00E418B3">
      <w:pPr>
        <w:ind w:left="360"/>
        <w:rPr>
          <w:rFonts w:eastAsia="Calibri" w:cs="Tahoma"/>
        </w:rPr>
      </w:pPr>
      <w:r w:rsidRPr="00287129">
        <w:rPr>
          <w:rFonts w:eastAsia="Calibri" w:cs="Tahoma"/>
        </w:rPr>
        <w:lastRenderedPageBreak/>
        <w:t xml:space="preserve">Along with the VP for Welfare I met with Peter Brown and Mary May in the HEA to discuss the current Student Assistance Fund and the future of this vital student support. They clarified the official HEA issues guidelines in response to feedback we have received from MO’s. In explaining how the SAF budget is timed we were made aware that the current </w:t>
      </w:r>
      <w:proofErr w:type="gramStart"/>
      <w:r w:rsidRPr="00287129">
        <w:rPr>
          <w:rFonts w:eastAsia="Calibri" w:cs="Tahoma"/>
        </w:rPr>
        <w:t>years</w:t>
      </w:r>
      <w:proofErr w:type="gramEnd"/>
      <w:r w:rsidRPr="00287129">
        <w:rPr>
          <w:rFonts w:eastAsia="Calibri" w:cs="Tahoma"/>
        </w:rPr>
        <w:t xml:space="preserve"> allocation was soon to be decided by the HEA. The group was in agreement that any reduction would have serious effects and the 9 million euro last year was allocated fully in response to high application rates. The allocations have since been announced to the colleges and the </w:t>
      </w:r>
      <w:proofErr w:type="spellStart"/>
      <w:r w:rsidRPr="00287129">
        <w:rPr>
          <w:rFonts w:eastAsia="Calibri" w:cs="Tahoma"/>
        </w:rPr>
        <w:t>over all</w:t>
      </w:r>
      <w:proofErr w:type="spellEnd"/>
      <w:r w:rsidRPr="00287129">
        <w:rPr>
          <w:rFonts w:eastAsia="Calibri" w:cs="Tahoma"/>
        </w:rPr>
        <w:t xml:space="preserve"> amount was cut by €1 million euro. Though this is still a cut the allocation of €8 million is still well above the €5 million in the pot in recent years.    </w:t>
      </w:r>
    </w:p>
    <w:p w:rsidR="00E418B3" w:rsidRPr="00287129" w:rsidRDefault="00E418B3" w:rsidP="00E418B3">
      <w:pPr>
        <w:ind w:left="360"/>
        <w:rPr>
          <w:rFonts w:eastAsia="Calibri" w:cs="Tahoma"/>
        </w:rPr>
      </w:pPr>
    </w:p>
    <w:p w:rsidR="00E418B3" w:rsidRPr="00287129" w:rsidRDefault="00E418B3" w:rsidP="00E418B3">
      <w:pPr>
        <w:ind w:left="360"/>
        <w:rPr>
          <w:rFonts w:eastAsia="Calibri" w:cs="Tahoma"/>
          <w:b/>
        </w:rPr>
      </w:pPr>
      <w:r w:rsidRPr="00287129">
        <w:rPr>
          <w:rFonts w:eastAsia="Calibri" w:cs="Tahoma"/>
        </w:rPr>
        <w:t xml:space="preserve">The HEA representatives were very interested in the USI harmonisation study of the SAF being conducted this year and offered their assistance with the project. </w:t>
      </w:r>
    </w:p>
    <w:p w:rsidR="00E418B3" w:rsidRPr="00287129" w:rsidRDefault="00E418B3" w:rsidP="00E418B3">
      <w:pPr>
        <w:rPr>
          <w:rFonts w:eastAsia="Calibri" w:cs="Tahoma"/>
          <w:b/>
        </w:rPr>
      </w:pPr>
    </w:p>
    <w:p w:rsidR="00E418B3" w:rsidRPr="00287129" w:rsidRDefault="00E418B3" w:rsidP="00E418B3">
      <w:pPr>
        <w:numPr>
          <w:ilvl w:val="0"/>
          <w:numId w:val="15"/>
        </w:numPr>
        <w:spacing w:after="0" w:line="240" w:lineRule="auto"/>
        <w:rPr>
          <w:rFonts w:eastAsia="Calibri" w:cs="Tahoma"/>
          <w:b/>
        </w:rPr>
      </w:pPr>
      <w:r w:rsidRPr="00287129">
        <w:rPr>
          <w:rFonts w:eastAsia="Calibri" w:cs="Tahoma"/>
          <w:b/>
        </w:rPr>
        <w:t>Part Time Officer Training</w:t>
      </w:r>
    </w:p>
    <w:p w:rsidR="00E418B3" w:rsidRPr="00287129" w:rsidRDefault="00E418B3" w:rsidP="00E418B3">
      <w:pPr>
        <w:ind w:left="360"/>
        <w:rPr>
          <w:rFonts w:eastAsia="Calibri" w:cs="Tahoma"/>
        </w:rPr>
      </w:pPr>
      <w:r w:rsidRPr="00287129">
        <w:rPr>
          <w:rFonts w:eastAsia="Calibri" w:cs="Tahoma"/>
        </w:rPr>
        <w:t xml:space="preserve">Along with the VP Equality &amp; Citizenship and the VP Irish Language I have set out </w:t>
      </w:r>
      <w:proofErr w:type="gramStart"/>
      <w:r w:rsidRPr="00287129">
        <w:rPr>
          <w:rFonts w:eastAsia="Calibri" w:cs="Tahoma"/>
        </w:rPr>
        <w:t>the a</w:t>
      </w:r>
      <w:proofErr w:type="gramEnd"/>
      <w:r w:rsidRPr="00287129">
        <w:rPr>
          <w:rFonts w:eastAsia="Calibri" w:cs="Tahoma"/>
        </w:rPr>
        <w:t xml:space="preserve"> module plan for the training event with learning outcomes and potential speakers. Due to time constraints, access and the strict and busy national council schedule we have looked at moving the one day training event away from the Carlow National Council but in the same week and in a central location such as Dublin. There will be core module targeted at all part time officers including communications and public speaking, time management and getting involved in the National Campaign. Module specific to certain officers will run </w:t>
      </w:r>
      <w:proofErr w:type="spellStart"/>
      <w:r w:rsidRPr="00287129">
        <w:rPr>
          <w:rFonts w:eastAsia="Calibri" w:cs="Tahoma"/>
        </w:rPr>
        <w:t>along side</w:t>
      </w:r>
      <w:proofErr w:type="spellEnd"/>
      <w:r w:rsidRPr="00287129">
        <w:rPr>
          <w:rFonts w:eastAsia="Calibri" w:cs="Tahoma"/>
        </w:rPr>
        <w:t xml:space="preserve"> each other covering topics such as dealing with college authorities, running events and chairing meetings. All full time sabbatical officers will also be invited to attend. The finalised date, venue and schedule will be confirmed and circulated as soon as possible.  </w:t>
      </w:r>
    </w:p>
    <w:p w:rsidR="00E418B3" w:rsidRPr="00287129" w:rsidRDefault="00E418B3" w:rsidP="00E418B3">
      <w:pPr>
        <w:ind w:left="360"/>
        <w:rPr>
          <w:rFonts w:eastAsia="Calibri" w:cs="Tahoma"/>
          <w:b/>
        </w:rPr>
      </w:pPr>
    </w:p>
    <w:p w:rsidR="00E418B3" w:rsidRPr="00287129" w:rsidRDefault="00E418B3" w:rsidP="00E418B3">
      <w:pPr>
        <w:numPr>
          <w:ilvl w:val="0"/>
          <w:numId w:val="15"/>
        </w:numPr>
        <w:spacing w:after="0" w:line="240" w:lineRule="auto"/>
        <w:rPr>
          <w:rFonts w:eastAsia="Calibri" w:cs="Tahoma"/>
          <w:b/>
        </w:rPr>
      </w:pPr>
      <w:r w:rsidRPr="00287129">
        <w:rPr>
          <w:rFonts w:eastAsia="Calibri" w:cs="Tahoma"/>
          <w:b/>
        </w:rPr>
        <w:t>European Student Convention 25</w:t>
      </w:r>
    </w:p>
    <w:p w:rsidR="00E418B3" w:rsidRPr="00287129" w:rsidRDefault="00E418B3" w:rsidP="00E418B3">
      <w:pPr>
        <w:ind w:left="360"/>
        <w:rPr>
          <w:rFonts w:eastAsia="Calibri" w:cs="Tahoma"/>
        </w:rPr>
      </w:pPr>
      <w:r w:rsidRPr="00287129">
        <w:rPr>
          <w:rFonts w:eastAsia="Calibri" w:cs="Tahoma"/>
        </w:rPr>
        <w:t>As Ireland will hold the Presidency of the European Union for the first six months of 2013 the 25</w:t>
      </w:r>
      <w:r w:rsidRPr="00287129">
        <w:rPr>
          <w:rFonts w:eastAsia="Calibri" w:cs="Tahoma"/>
          <w:vertAlign w:val="superscript"/>
        </w:rPr>
        <w:t>th</w:t>
      </w:r>
      <w:r w:rsidRPr="00287129">
        <w:rPr>
          <w:rFonts w:eastAsia="Calibri" w:cs="Tahoma"/>
        </w:rPr>
        <w:t xml:space="preserve"> European Student Convention will be hosted here by USI. I have met with ESU Equality Co-ordinator and former USI Education Officer Aengus </w:t>
      </w:r>
      <w:proofErr w:type="spellStart"/>
      <w:r w:rsidRPr="00287129">
        <w:rPr>
          <w:rFonts w:eastAsia="Calibri" w:cs="Tahoma"/>
        </w:rPr>
        <w:t>O’Maolan</w:t>
      </w:r>
      <w:proofErr w:type="spellEnd"/>
      <w:r w:rsidRPr="00287129">
        <w:rPr>
          <w:rFonts w:eastAsia="Calibri" w:cs="Tahoma"/>
        </w:rPr>
        <w:t xml:space="preserve"> to begin planning the event. </w:t>
      </w:r>
    </w:p>
    <w:p w:rsidR="00E418B3" w:rsidRPr="00287129" w:rsidRDefault="00E418B3" w:rsidP="00E418B3">
      <w:pPr>
        <w:rPr>
          <w:rFonts w:eastAsia="Calibri" w:cs="Tahoma"/>
          <w:b/>
        </w:rPr>
      </w:pPr>
    </w:p>
    <w:p w:rsidR="00E418B3" w:rsidRPr="00287129" w:rsidRDefault="00E418B3" w:rsidP="00E418B3">
      <w:pPr>
        <w:rPr>
          <w:rFonts w:eastAsia="Calibri" w:cs="Tahoma"/>
          <w:b/>
        </w:rPr>
      </w:pPr>
    </w:p>
    <w:p w:rsidR="00E418B3" w:rsidRPr="00287129" w:rsidRDefault="00E418B3" w:rsidP="00E418B3">
      <w:pPr>
        <w:numPr>
          <w:ilvl w:val="0"/>
          <w:numId w:val="15"/>
        </w:numPr>
        <w:spacing w:after="0" w:line="240" w:lineRule="auto"/>
        <w:rPr>
          <w:rFonts w:eastAsia="Calibri" w:cs="Tahoma"/>
          <w:b/>
        </w:rPr>
      </w:pPr>
      <w:r w:rsidRPr="00287129">
        <w:rPr>
          <w:rFonts w:eastAsia="Calibri" w:cs="Tahoma"/>
          <w:b/>
        </w:rPr>
        <w:t xml:space="preserve">Trinity Referendum </w:t>
      </w:r>
    </w:p>
    <w:p w:rsidR="00E418B3" w:rsidRPr="00287129" w:rsidRDefault="00E418B3" w:rsidP="00E418B3">
      <w:pPr>
        <w:ind w:left="360"/>
        <w:rPr>
          <w:rFonts w:eastAsia="Calibri" w:cs="Tahoma"/>
        </w:rPr>
      </w:pPr>
      <w:r w:rsidRPr="00287129">
        <w:rPr>
          <w:rFonts w:eastAsia="Calibri" w:cs="Tahoma"/>
        </w:rPr>
        <w:t>The Trinity Disaffiliation Referendum ran from October 1</w:t>
      </w:r>
      <w:r w:rsidRPr="00287129">
        <w:rPr>
          <w:rFonts w:eastAsia="Calibri" w:cs="Tahoma"/>
          <w:vertAlign w:val="superscript"/>
        </w:rPr>
        <w:t>st</w:t>
      </w:r>
      <w:r w:rsidRPr="00287129">
        <w:rPr>
          <w:rFonts w:eastAsia="Calibri" w:cs="Tahoma"/>
        </w:rPr>
        <w:t xml:space="preserve"> to 4</w:t>
      </w:r>
      <w:r w:rsidRPr="00287129">
        <w:rPr>
          <w:rFonts w:eastAsia="Calibri" w:cs="Tahoma"/>
          <w:vertAlign w:val="superscript"/>
        </w:rPr>
        <w:t>th</w:t>
      </w:r>
      <w:r w:rsidRPr="00287129">
        <w:rPr>
          <w:rFonts w:eastAsia="Calibri" w:cs="Tahoma"/>
        </w:rPr>
        <w:t xml:space="preserve"> with one week of campaigning the week prior. As part of the NO to disaffiliation campaign team I canvassed students, explaining the structures and work done by USI. It was very valuable to hear feedback from students on common issues and their ideas on improving higher education and student supports. The referendum resulted in TCDSU remaining affiliated to USI.</w:t>
      </w:r>
    </w:p>
    <w:p w:rsidR="00E418B3" w:rsidRPr="00287129" w:rsidRDefault="00E418B3" w:rsidP="00E418B3">
      <w:pPr>
        <w:rPr>
          <w:rFonts w:eastAsia="Calibri" w:cs="Tahoma"/>
          <w:b/>
        </w:rPr>
      </w:pPr>
    </w:p>
    <w:p w:rsidR="00E418B3" w:rsidRPr="00287129" w:rsidRDefault="00E418B3" w:rsidP="00E418B3">
      <w:pPr>
        <w:rPr>
          <w:rFonts w:eastAsia="Calibri" w:cs="Tahoma"/>
          <w:b/>
        </w:rPr>
      </w:pPr>
    </w:p>
    <w:p w:rsidR="00E418B3" w:rsidRPr="00287129" w:rsidRDefault="00E418B3" w:rsidP="00E418B3">
      <w:pPr>
        <w:numPr>
          <w:ilvl w:val="0"/>
          <w:numId w:val="15"/>
        </w:numPr>
        <w:spacing w:after="0" w:line="240" w:lineRule="auto"/>
        <w:rPr>
          <w:rFonts w:eastAsia="Calibri" w:cs="Tahoma"/>
          <w:b/>
        </w:rPr>
      </w:pPr>
      <w:r w:rsidRPr="00287129">
        <w:rPr>
          <w:rFonts w:eastAsia="Calibri" w:cs="Tahoma"/>
          <w:b/>
        </w:rPr>
        <w:t xml:space="preserve">OECD IMHE Conference </w:t>
      </w:r>
    </w:p>
    <w:p w:rsidR="00E418B3" w:rsidRPr="00287129" w:rsidRDefault="00E418B3" w:rsidP="00E418B3">
      <w:pPr>
        <w:ind w:left="360"/>
        <w:rPr>
          <w:rFonts w:eastAsia="Calibri" w:cs="Tahoma"/>
        </w:rPr>
      </w:pPr>
      <w:r w:rsidRPr="00287129">
        <w:rPr>
          <w:rFonts w:eastAsia="Calibri" w:cs="Tahoma"/>
        </w:rPr>
        <w:t xml:space="preserve">Upon invitation from the HEA I attended the Institutional Management in Higher Education Annual General Conference in the OECD Headquarters Paris. Entitled ‘Attaining and Sustaining Mass Higher Education’, the conference ran for three days and was made up of plenary group discussions and parallel group presentations. As well as the financing of Higher Education the major themes focused on access and quality.  </w:t>
      </w:r>
    </w:p>
    <w:p w:rsidR="00E418B3" w:rsidRPr="00287129" w:rsidRDefault="00E418B3" w:rsidP="00E418B3">
      <w:pPr>
        <w:ind w:left="360"/>
        <w:rPr>
          <w:rFonts w:eastAsia="Calibri" w:cs="Tahoma"/>
        </w:rPr>
      </w:pPr>
      <w:r w:rsidRPr="00287129">
        <w:rPr>
          <w:rFonts w:eastAsia="Calibri" w:cs="Tahoma"/>
        </w:rPr>
        <w:t xml:space="preserve">Distance Learning and the quality assurance of flexible learning practises is apparently a challenge in many countries and one which may develop here as Irish Institutions move towards online and distance learning delivery of programmes. </w:t>
      </w:r>
    </w:p>
    <w:p w:rsidR="00E418B3" w:rsidRPr="00287129" w:rsidRDefault="00E418B3" w:rsidP="00E418B3">
      <w:pPr>
        <w:rPr>
          <w:rFonts w:eastAsia="Calibri" w:cs="Tahoma"/>
          <w:b/>
        </w:rPr>
      </w:pPr>
    </w:p>
    <w:p w:rsidR="00E418B3" w:rsidRPr="00287129" w:rsidRDefault="00E418B3" w:rsidP="00E418B3">
      <w:pPr>
        <w:rPr>
          <w:rFonts w:eastAsia="Calibri" w:cs="Tahoma"/>
          <w:b/>
        </w:rPr>
      </w:pPr>
    </w:p>
    <w:p w:rsidR="00E418B3" w:rsidRPr="00287129" w:rsidRDefault="00E418B3" w:rsidP="00E418B3">
      <w:pPr>
        <w:ind w:left="360"/>
        <w:rPr>
          <w:rFonts w:eastAsia="Calibri" w:cs="Tahoma"/>
        </w:rPr>
      </w:pPr>
    </w:p>
    <w:p w:rsidR="00E418B3" w:rsidRPr="00287129" w:rsidRDefault="00E418B3" w:rsidP="00E418B3">
      <w:pPr>
        <w:rPr>
          <w:rFonts w:eastAsia="Calibri" w:cs="Tahoma"/>
        </w:rPr>
      </w:pPr>
    </w:p>
    <w:p w:rsidR="00E418B3" w:rsidRPr="00287129" w:rsidRDefault="00E418B3" w:rsidP="00E418B3">
      <w:pPr>
        <w:jc w:val="center"/>
        <w:rPr>
          <w:rFonts w:eastAsia="Calibri" w:cs="Tahoma"/>
          <w:b/>
        </w:rPr>
      </w:pPr>
      <w:r w:rsidRPr="00287129">
        <w:rPr>
          <w:rFonts w:eastAsia="Calibri" w:cs="Tahoma"/>
          <w:b/>
        </w:rPr>
        <w:t>Appendix</w:t>
      </w:r>
    </w:p>
    <w:p w:rsidR="00E418B3" w:rsidRPr="00287129" w:rsidRDefault="00E418B3" w:rsidP="00E418B3">
      <w:pPr>
        <w:jc w:val="center"/>
        <w:rPr>
          <w:rFonts w:eastAsia="Calibri" w:cs="Tahoma"/>
          <w:b/>
        </w:rPr>
      </w:pPr>
    </w:p>
    <w:p w:rsidR="00E418B3" w:rsidRPr="00287129" w:rsidRDefault="00E418B3" w:rsidP="00E418B3">
      <w:pPr>
        <w:rPr>
          <w:rFonts w:eastAsia="Calibri" w:cs="Tahoma"/>
          <w:b/>
        </w:rPr>
      </w:pPr>
      <w:r w:rsidRPr="00287129">
        <w:rPr>
          <w:rFonts w:eastAsia="Calibri" w:cs="Tahoma"/>
          <w:b/>
        </w:rPr>
        <w:t>USI Meetings/Events Attended:</w:t>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015"/>
        <w:gridCol w:w="4634"/>
      </w:tblGrid>
      <w:tr w:rsidR="00E418B3" w:rsidRPr="00287129" w:rsidTr="00533EE3">
        <w:tc>
          <w:tcPr>
            <w:tcW w:w="1548" w:type="dxa"/>
          </w:tcPr>
          <w:p w:rsidR="00E418B3" w:rsidRPr="00287129" w:rsidRDefault="00E418B3" w:rsidP="00533EE3">
            <w:pPr>
              <w:jc w:val="center"/>
              <w:rPr>
                <w:rFonts w:eastAsia="Calibri" w:cs="Tahoma"/>
                <w:b/>
              </w:rPr>
            </w:pPr>
            <w:r w:rsidRPr="00287129">
              <w:rPr>
                <w:rFonts w:eastAsia="Calibri" w:cs="Tahoma"/>
                <w:b/>
              </w:rPr>
              <w:t>Date</w:t>
            </w:r>
          </w:p>
        </w:tc>
        <w:tc>
          <w:tcPr>
            <w:tcW w:w="3015" w:type="dxa"/>
          </w:tcPr>
          <w:p w:rsidR="00E418B3" w:rsidRPr="00287129" w:rsidRDefault="00E418B3" w:rsidP="00533EE3">
            <w:pPr>
              <w:jc w:val="center"/>
              <w:rPr>
                <w:rFonts w:eastAsia="Calibri" w:cs="Tahoma"/>
                <w:b/>
              </w:rPr>
            </w:pPr>
            <w:r w:rsidRPr="00287129">
              <w:rPr>
                <w:rFonts w:eastAsia="Calibri" w:cs="Tahoma"/>
                <w:b/>
              </w:rPr>
              <w:t>Meeting/Event</w:t>
            </w:r>
          </w:p>
        </w:tc>
        <w:tc>
          <w:tcPr>
            <w:tcW w:w="4634" w:type="dxa"/>
          </w:tcPr>
          <w:p w:rsidR="00E418B3" w:rsidRPr="00287129" w:rsidRDefault="00E418B3" w:rsidP="00533EE3">
            <w:pPr>
              <w:jc w:val="center"/>
              <w:rPr>
                <w:rFonts w:eastAsia="Calibri" w:cs="Tahoma"/>
                <w:b/>
              </w:rPr>
            </w:pPr>
            <w:r w:rsidRPr="00287129">
              <w:rPr>
                <w:rFonts w:eastAsia="Calibri" w:cs="Tahoma"/>
                <w:b/>
              </w:rPr>
              <w:t>Details</w:t>
            </w:r>
          </w:p>
        </w:tc>
      </w:tr>
      <w:tr w:rsidR="00E418B3" w:rsidRPr="00287129" w:rsidTr="00533EE3">
        <w:tc>
          <w:tcPr>
            <w:tcW w:w="1548" w:type="dxa"/>
          </w:tcPr>
          <w:p w:rsidR="00E418B3" w:rsidRPr="00287129" w:rsidRDefault="00E418B3" w:rsidP="00533EE3">
            <w:pPr>
              <w:rPr>
                <w:rFonts w:eastAsia="Calibri" w:cs="Tahoma"/>
              </w:rPr>
            </w:pPr>
            <w:r w:rsidRPr="00287129">
              <w:rPr>
                <w:rFonts w:eastAsia="Calibri" w:cs="Tahoma"/>
              </w:rPr>
              <w:t>14/9/12</w:t>
            </w:r>
          </w:p>
        </w:tc>
        <w:tc>
          <w:tcPr>
            <w:tcW w:w="3015" w:type="dxa"/>
          </w:tcPr>
          <w:p w:rsidR="00E418B3" w:rsidRPr="00287129" w:rsidRDefault="00E418B3" w:rsidP="00533EE3">
            <w:pPr>
              <w:rPr>
                <w:rFonts w:eastAsia="Calibri" w:cs="Tahoma"/>
              </w:rPr>
            </w:pPr>
            <w:r w:rsidRPr="00287129">
              <w:rPr>
                <w:rFonts w:eastAsia="Calibri" w:cs="Tahoma"/>
              </w:rPr>
              <w:t>Funding Taskforce</w:t>
            </w:r>
          </w:p>
        </w:tc>
        <w:tc>
          <w:tcPr>
            <w:tcW w:w="4634" w:type="dxa"/>
          </w:tcPr>
          <w:p w:rsidR="00E418B3" w:rsidRPr="00287129" w:rsidRDefault="00E418B3" w:rsidP="00533EE3">
            <w:pPr>
              <w:rPr>
                <w:rFonts w:eastAsia="Calibri" w:cs="Tahoma"/>
              </w:rPr>
            </w:pPr>
            <w:r w:rsidRPr="00287129">
              <w:rPr>
                <w:rFonts w:eastAsia="Calibri" w:cs="Tahoma"/>
              </w:rPr>
              <w:t>Discussed possible budgetary measures</w:t>
            </w:r>
          </w:p>
        </w:tc>
      </w:tr>
      <w:tr w:rsidR="00E418B3" w:rsidRPr="00287129" w:rsidTr="00533EE3">
        <w:tc>
          <w:tcPr>
            <w:tcW w:w="1548" w:type="dxa"/>
          </w:tcPr>
          <w:p w:rsidR="00E418B3" w:rsidRPr="00287129" w:rsidRDefault="00E418B3" w:rsidP="00533EE3">
            <w:pPr>
              <w:rPr>
                <w:rFonts w:eastAsia="Calibri" w:cs="Tahoma"/>
              </w:rPr>
            </w:pPr>
            <w:r w:rsidRPr="00287129">
              <w:rPr>
                <w:rFonts w:eastAsia="Calibri" w:cs="Tahoma"/>
              </w:rPr>
              <w:t>21/9/12</w:t>
            </w:r>
          </w:p>
        </w:tc>
        <w:tc>
          <w:tcPr>
            <w:tcW w:w="3015" w:type="dxa"/>
          </w:tcPr>
          <w:p w:rsidR="00E418B3" w:rsidRPr="00287129" w:rsidRDefault="00E418B3" w:rsidP="00533EE3">
            <w:pPr>
              <w:rPr>
                <w:rFonts w:eastAsia="Calibri" w:cs="Tahoma"/>
              </w:rPr>
            </w:pPr>
            <w:r w:rsidRPr="00287129">
              <w:rPr>
                <w:rFonts w:eastAsia="Calibri" w:cs="Tahoma"/>
              </w:rPr>
              <w:t>Officer Board</w:t>
            </w:r>
          </w:p>
        </w:tc>
        <w:tc>
          <w:tcPr>
            <w:tcW w:w="4634" w:type="dxa"/>
          </w:tcPr>
          <w:p w:rsidR="00E418B3" w:rsidRPr="00287129" w:rsidRDefault="00E418B3" w:rsidP="00533EE3">
            <w:pPr>
              <w:rPr>
                <w:rFonts w:eastAsia="Calibri" w:cs="Tahoma"/>
              </w:rPr>
            </w:pPr>
            <w:r w:rsidRPr="00287129">
              <w:rPr>
                <w:rFonts w:eastAsia="Calibri" w:cs="Tahoma"/>
              </w:rPr>
              <w:t>Planning and evaluation</w:t>
            </w:r>
          </w:p>
        </w:tc>
      </w:tr>
      <w:tr w:rsidR="00E418B3" w:rsidRPr="00287129" w:rsidTr="00533EE3">
        <w:tc>
          <w:tcPr>
            <w:tcW w:w="1548" w:type="dxa"/>
          </w:tcPr>
          <w:p w:rsidR="00E418B3" w:rsidRPr="00287129" w:rsidRDefault="00E418B3" w:rsidP="00533EE3">
            <w:pPr>
              <w:rPr>
                <w:rFonts w:eastAsia="Calibri" w:cs="Tahoma"/>
              </w:rPr>
            </w:pPr>
            <w:r w:rsidRPr="00287129">
              <w:rPr>
                <w:rFonts w:eastAsia="Calibri" w:cs="Tahoma"/>
              </w:rPr>
              <w:t>22/9/12</w:t>
            </w:r>
          </w:p>
        </w:tc>
        <w:tc>
          <w:tcPr>
            <w:tcW w:w="3015" w:type="dxa"/>
          </w:tcPr>
          <w:p w:rsidR="00E418B3" w:rsidRPr="00287129" w:rsidRDefault="00E418B3" w:rsidP="00533EE3">
            <w:pPr>
              <w:rPr>
                <w:rFonts w:eastAsia="Calibri" w:cs="Tahoma"/>
              </w:rPr>
            </w:pPr>
            <w:r w:rsidRPr="00287129">
              <w:rPr>
                <w:rFonts w:eastAsia="Calibri" w:cs="Tahoma"/>
              </w:rPr>
              <w:t>National Council</w:t>
            </w:r>
          </w:p>
        </w:tc>
        <w:tc>
          <w:tcPr>
            <w:tcW w:w="4634" w:type="dxa"/>
          </w:tcPr>
          <w:p w:rsidR="00E418B3" w:rsidRPr="00287129" w:rsidRDefault="00E418B3" w:rsidP="00533EE3">
            <w:pPr>
              <w:rPr>
                <w:rFonts w:eastAsia="Calibri" w:cs="Tahoma"/>
              </w:rPr>
            </w:pPr>
            <w:r w:rsidRPr="00287129">
              <w:rPr>
                <w:rFonts w:eastAsia="Calibri" w:cs="Tahoma"/>
              </w:rPr>
              <w:t>UCC</w:t>
            </w:r>
          </w:p>
        </w:tc>
      </w:tr>
      <w:tr w:rsidR="00E418B3" w:rsidRPr="00287129" w:rsidTr="00533EE3">
        <w:tc>
          <w:tcPr>
            <w:tcW w:w="1548" w:type="dxa"/>
          </w:tcPr>
          <w:p w:rsidR="00E418B3" w:rsidRPr="00287129" w:rsidRDefault="00E418B3" w:rsidP="00533EE3">
            <w:pPr>
              <w:rPr>
                <w:rFonts w:eastAsia="Calibri" w:cs="Tahoma"/>
              </w:rPr>
            </w:pPr>
            <w:r w:rsidRPr="00287129">
              <w:rPr>
                <w:rFonts w:eastAsia="Calibri" w:cs="Tahoma"/>
              </w:rPr>
              <w:t>24/9/12</w:t>
            </w:r>
          </w:p>
        </w:tc>
        <w:tc>
          <w:tcPr>
            <w:tcW w:w="3015" w:type="dxa"/>
          </w:tcPr>
          <w:p w:rsidR="00E418B3" w:rsidRPr="00287129" w:rsidRDefault="00E418B3" w:rsidP="00533EE3">
            <w:pPr>
              <w:rPr>
                <w:rFonts w:eastAsia="Calibri" w:cs="Tahoma"/>
              </w:rPr>
            </w:pPr>
            <w:r w:rsidRPr="00287129">
              <w:rPr>
                <w:rFonts w:eastAsia="Calibri" w:cs="Tahoma"/>
              </w:rPr>
              <w:t>Finance Guide Launch</w:t>
            </w:r>
          </w:p>
        </w:tc>
        <w:tc>
          <w:tcPr>
            <w:tcW w:w="4634" w:type="dxa"/>
          </w:tcPr>
          <w:p w:rsidR="00E418B3" w:rsidRPr="00287129" w:rsidRDefault="00E418B3" w:rsidP="00533EE3">
            <w:pPr>
              <w:rPr>
                <w:rFonts w:eastAsia="Calibri" w:cs="Tahoma"/>
              </w:rPr>
            </w:pPr>
            <w:r w:rsidRPr="00287129">
              <w:rPr>
                <w:rFonts w:eastAsia="Calibri" w:cs="Tahoma"/>
              </w:rPr>
              <w:t>IT Tallaght</w:t>
            </w:r>
          </w:p>
        </w:tc>
      </w:tr>
      <w:tr w:rsidR="00E418B3" w:rsidRPr="00287129" w:rsidTr="00533EE3">
        <w:tc>
          <w:tcPr>
            <w:tcW w:w="1548" w:type="dxa"/>
          </w:tcPr>
          <w:p w:rsidR="00E418B3" w:rsidRPr="00287129" w:rsidRDefault="00E418B3" w:rsidP="00533EE3">
            <w:pPr>
              <w:rPr>
                <w:rFonts w:eastAsia="Calibri" w:cs="Tahoma"/>
              </w:rPr>
            </w:pPr>
            <w:r w:rsidRPr="00287129">
              <w:rPr>
                <w:rFonts w:eastAsia="Calibri" w:cs="Tahoma"/>
              </w:rPr>
              <w:t>24/9/12</w:t>
            </w:r>
          </w:p>
        </w:tc>
        <w:tc>
          <w:tcPr>
            <w:tcW w:w="3015" w:type="dxa"/>
          </w:tcPr>
          <w:p w:rsidR="00E418B3" w:rsidRPr="00287129" w:rsidRDefault="00E418B3" w:rsidP="00533EE3">
            <w:pPr>
              <w:rPr>
                <w:rFonts w:eastAsia="Calibri" w:cs="Tahoma"/>
              </w:rPr>
            </w:pPr>
            <w:r w:rsidRPr="00287129">
              <w:rPr>
                <w:rFonts w:eastAsia="Calibri" w:cs="Tahoma"/>
              </w:rPr>
              <w:t xml:space="preserve">TCD Campaign </w:t>
            </w:r>
          </w:p>
        </w:tc>
        <w:tc>
          <w:tcPr>
            <w:tcW w:w="4634" w:type="dxa"/>
          </w:tcPr>
          <w:p w:rsidR="00E418B3" w:rsidRPr="00287129" w:rsidRDefault="00E418B3" w:rsidP="00533EE3">
            <w:pPr>
              <w:rPr>
                <w:rFonts w:eastAsia="Calibri" w:cs="Tahoma"/>
              </w:rPr>
            </w:pPr>
            <w:r w:rsidRPr="00287129">
              <w:rPr>
                <w:rFonts w:eastAsia="Calibri" w:cs="Tahoma"/>
              </w:rPr>
              <w:t>Disaffiliation referendum</w:t>
            </w:r>
          </w:p>
        </w:tc>
      </w:tr>
      <w:tr w:rsidR="00E418B3" w:rsidRPr="00287129" w:rsidTr="00533EE3">
        <w:tc>
          <w:tcPr>
            <w:tcW w:w="1548" w:type="dxa"/>
          </w:tcPr>
          <w:p w:rsidR="00E418B3" w:rsidRPr="00287129" w:rsidRDefault="00E418B3" w:rsidP="00533EE3">
            <w:pPr>
              <w:rPr>
                <w:rFonts w:eastAsia="Calibri" w:cs="Tahoma"/>
              </w:rPr>
            </w:pPr>
            <w:r w:rsidRPr="00287129">
              <w:rPr>
                <w:rFonts w:eastAsia="Calibri" w:cs="Tahoma"/>
              </w:rPr>
              <w:t>5/10/12</w:t>
            </w:r>
          </w:p>
        </w:tc>
        <w:tc>
          <w:tcPr>
            <w:tcW w:w="3015" w:type="dxa"/>
          </w:tcPr>
          <w:p w:rsidR="00E418B3" w:rsidRPr="00287129" w:rsidRDefault="00E418B3" w:rsidP="00533EE3">
            <w:pPr>
              <w:rPr>
                <w:rFonts w:eastAsia="Calibri" w:cs="Tahoma"/>
              </w:rPr>
            </w:pPr>
            <w:r w:rsidRPr="00287129">
              <w:rPr>
                <w:rFonts w:eastAsia="Calibri" w:cs="Tahoma"/>
              </w:rPr>
              <w:t>Officer Board</w:t>
            </w:r>
          </w:p>
        </w:tc>
        <w:tc>
          <w:tcPr>
            <w:tcW w:w="4634" w:type="dxa"/>
          </w:tcPr>
          <w:p w:rsidR="00E418B3" w:rsidRPr="00287129" w:rsidRDefault="00E418B3" w:rsidP="00533EE3">
            <w:pPr>
              <w:rPr>
                <w:rFonts w:eastAsia="Calibri" w:cs="Tahoma"/>
              </w:rPr>
            </w:pPr>
            <w:r w:rsidRPr="00287129">
              <w:rPr>
                <w:rFonts w:eastAsia="Calibri" w:cs="Tahoma"/>
              </w:rPr>
              <w:t xml:space="preserve">Events, activities &amp; National Campaign </w:t>
            </w:r>
          </w:p>
        </w:tc>
      </w:tr>
      <w:tr w:rsidR="00E418B3" w:rsidRPr="00287129" w:rsidTr="00533EE3">
        <w:tc>
          <w:tcPr>
            <w:tcW w:w="1548" w:type="dxa"/>
          </w:tcPr>
          <w:p w:rsidR="00E418B3" w:rsidRPr="00287129" w:rsidRDefault="00E418B3" w:rsidP="00533EE3">
            <w:pPr>
              <w:rPr>
                <w:rFonts w:eastAsia="Calibri" w:cs="Tahoma"/>
              </w:rPr>
            </w:pPr>
            <w:r w:rsidRPr="00287129">
              <w:rPr>
                <w:rFonts w:eastAsia="Calibri" w:cs="Tahoma"/>
              </w:rPr>
              <w:t>9/10/12</w:t>
            </w:r>
          </w:p>
        </w:tc>
        <w:tc>
          <w:tcPr>
            <w:tcW w:w="3015" w:type="dxa"/>
          </w:tcPr>
          <w:p w:rsidR="00E418B3" w:rsidRPr="00287129" w:rsidRDefault="00E418B3" w:rsidP="00533EE3">
            <w:pPr>
              <w:rPr>
                <w:rFonts w:eastAsia="Calibri" w:cs="Tahoma"/>
              </w:rPr>
            </w:pPr>
            <w:proofErr w:type="spellStart"/>
            <w:r w:rsidRPr="00287129">
              <w:rPr>
                <w:rFonts w:eastAsia="Calibri" w:cs="Tahoma"/>
              </w:rPr>
              <w:t>PartTime</w:t>
            </w:r>
            <w:proofErr w:type="spellEnd"/>
            <w:r w:rsidRPr="00287129">
              <w:rPr>
                <w:rFonts w:eastAsia="Calibri" w:cs="Tahoma"/>
              </w:rPr>
              <w:t xml:space="preserve"> Officer Training</w:t>
            </w:r>
          </w:p>
        </w:tc>
        <w:tc>
          <w:tcPr>
            <w:tcW w:w="4634" w:type="dxa"/>
          </w:tcPr>
          <w:p w:rsidR="00E418B3" w:rsidRPr="00287129" w:rsidRDefault="00E418B3" w:rsidP="00533EE3">
            <w:pPr>
              <w:rPr>
                <w:rFonts w:eastAsia="Calibri" w:cs="Tahoma"/>
              </w:rPr>
            </w:pPr>
            <w:r w:rsidRPr="00287129">
              <w:rPr>
                <w:rFonts w:eastAsia="Calibri" w:cs="Tahoma"/>
              </w:rPr>
              <w:t>Planning meeting</w:t>
            </w:r>
          </w:p>
        </w:tc>
      </w:tr>
    </w:tbl>
    <w:p w:rsidR="00E418B3" w:rsidRPr="00287129" w:rsidRDefault="00E418B3" w:rsidP="00E418B3">
      <w:pPr>
        <w:rPr>
          <w:rFonts w:eastAsia="Calibri" w:cs="Tahoma"/>
        </w:rPr>
      </w:pPr>
    </w:p>
    <w:p w:rsidR="00E418B3" w:rsidRPr="00287129" w:rsidRDefault="00E418B3" w:rsidP="00E418B3">
      <w:pPr>
        <w:rPr>
          <w:rFonts w:eastAsia="Calibri" w:cs="Tahoma"/>
        </w:rPr>
      </w:pPr>
    </w:p>
    <w:p w:rsidR="00E418B3" w:rsidRPr="00287129" w:rsidRDefault="00E418B3" w:rsidP="00E418B3">
      <w:pPr>
        <w:rPr>
          <w:rFonts w:eastAsia="Calibri" w:cs="Tahoma"/>
          <w:b/>
        </w:rPr>
      </w:pPr>
      <w:r w:rsidRPr="00287129">
        <w:rPr>
          <w:rFonts w:eastAsia="Calibri" w:cs="Tahoma"/>
          <w:b/>
        </w:rPr>
        <w:t xml:space="preserve">Meetings/Events Attended </w:t>
      </w: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700"/>
        <w:gridCol w:w="4566"/>
      </w:tblGrid>
      <w:tr w:rsidR="00E418B3" w:rsidRPr="00287129" w:rsidTr="00533EE3">
        <w:tc>
          <w:tcPr>
            <w:tcW w:w="1728"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jc w:val="center"/>
              <w:rPr>
                <w:rFonts w:eastAsia="Calibri" w:cs="Tahoma"/>
                <w:b/>
              </w:rPr>
            </w:pPr>
            <w:r w:rsidRPr="00287129">
              <w:rPr>
                <w:rFonts w:eastAsia="Calibri" w:cs="Tahoma"/>
                <w:b/>
              </w:rPr>
              <w:t>Date</w:t>
            </w:r>
          </w:p>
        </w:tc>
        <w:tc>
          <w:tcPr>
            <w:tcW w:w="2700"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jc w:val="center"/>
              <w:rPr>
                <w:rFonts w:eastAsia="Calibri" w:cs="Tahoma"/>
                <w:b/>
              </w:rPr>
            </w:pPr>
            <w:r w:rsidRPr="00287129">
              <w:rPr>
                <w:rFonts w:eastAsia="Calibri" w:cs="Tahoma"/>
                <w:b/>
              </w:rPr>
              <w:t>MO</w:t>
            </w:r>
          </w:p>
        </w:tc>
        <w:tc>
          <w:tcPr>
            <w:tcW w:w="4566"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jc w:val="center"/>
              <w:rPr>
                <w:rFonts w:eastAsia="Calibri" w:cs="Tahoma"/>
                <w:b/>
              </w:rPr>
            </w:pPr>
            <w:r w:rsidRPr="00287129">
              <w:rPr>
                <w:rFonts w:eastAsia="Calibri" w:cs="Tahoma"/>
                <w:b/>
              </w:rPr>
              <w:t>Details</w:t>
            </w:r>
          </w:p>
        </w:tc>
      </w:tr>
      <w:tr w:rsidR="00E418B3" w:rsidRPr="00287129" w:rsidTr="00533EE3">
        <w:tc>
          <w:tcPr>
            <w:tcW w:w="1728"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eastAsia="Calibri" w:cs="Tahoma"/>
              </w:rPr>
            </w:pPr>
            <w:r w:rsidRPr="00287129">
              <w:rPr>
                <w:rFonts w:eastAsia="Calibri" w:cs="Tahoma"/>
              </w:rPr>
              <w:t>17/9/12-</w:t>
            </w:r>
            <w:r w:rsidRPr="00287129">
              <w:rPr>
                <w:rFonts w:eastAsia="Calibri" w:cs="Tahoma"/>
              </w:rPr>
              <w:lastRenderedPageBreak/>
              <w:t>19/9/12</w:t>
            </w:r>
          </w:p>
        </w:tc>
        <w:tc>
          <w:tcPr>
            <w:tcW w:w="2700"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eastAsia="Calibri" w:cs="Tahoma"/>
              </w:rPr>
            </w:pPr>
            <w:r w:rsidRPr="00287129">
              <w:rPr>
                <w:rFonts w:eastAsia="Calibri" w:cs="Tahoma"/>
              </w:rPr>
              <w:lastRenderedPageBreak/>
              <w:t>OECD IMHE Conference</w:t>
            </w:r>
          </w:p>
        </w:tc>
        <w:tc>
          <w:tcPr>
            <w:tcW w:w="4566"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eastAsia="Calibri" w:cs="Tahoma"/>
              </w:rPr>
            </w:pPr>
            <w:r w:rsidRPr="00287129">
              <w:rPr>
                <w:rFonts w:eastAsia="Calibri" w:cs="Tahoma"/>
              </w:rPr>
              <w:t>Attaining &amp; Sustaining Mass Higher Education</w:t>
            </w:r>
          </w:p>
        </w:tc>
      </w:tr>
      <w:tr w:rsidR="00E418B3" w:rsidRPr="00287129" w:rsidTr="00533EE3">
        <w:tc>
          <w:tcPr>
            <w:tcW w:w="1728"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eastAsia="Calibri" w:cs="Tahoma"/>
              </w:rPr>
            </w:pPr>
            <w:r w:rsidRPr="00287129">
              <w:rPr>
                <w:rFonts w:eastAsia="Calibri" w:cs="Tahoma"/>
              </w:rPr>
              <w:lastRenderedPageBreak/>
              <w:t>19/9/12</w:t>
            </w:r>
          </w:p>
        </w:tc>
        <w:tc>
          <w:tcPr>
            <w:tcW w:w="2700"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eastAsia="Calibri" w:cs="Tahoma"/>
              </w:rPr>
            </w:pPr>
            <w:r w:rsidRPr="00287129">
              <w:rPr>
                <w:rFonts w:eastAsia="Calibri" w:cs="Tahoma"/>
              </w:rPr>
              <w:t xml:space="preserve">Minister Quinn </w:t>
            </w:r>
          </w:p>
        </w:tc>
        <w:tc>
          <w:tcPr>
            <w:tcW w:w="4566"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eastAsia="Calibri" w:cs="Tahoma"/>
              </w:rPr>
            </w:pPr>
            <w:r w:rsidRPr="00287129">
              <w:rPr>
                <w:rFonts w:eastAsia="Calibri" w:cs="Tahoma"/>
              </w:rPr>
              <w:t>Discussed Student Finance &amp; Supports</w:t>
            </w:r>
          </w:p>
        </w:tc>
      </w:tr>
      <w:tr w:rsidR="00E418B3" w:rsidRPr="00287129" w:rsidTr="00533EE3">
        <w:tc>
          <w:tcPr>
            <w:tcW w:w="1728"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eastAsia="Calibri" w:cs="Tahoma"/>
              </w:rPr>
            </w:pPr>
            <w:r w:rsidRPr="00287129">
              <w:rPr>
                <w:rFonts w:eastAsia="Calibri" w:cs="Tahoma"/>
              </w:rPr>
              <w:t>19/9/12</w:t>
            </w:r>
          </w:p>
        </w:tc>
        <w:tc>
          <w:tcPr>
            <w:tcW w:w="2700"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eastAsia="Calibri" w:cs="Tahoma"/>
              </w:rPr>
            </w:pPr>
            <w:r w:rsidRPr="00287129">
              <w:rPr>
                <w:rFonts w:eastAsia="Calibri" w:cs="Tahoma"/>
              </w:rPr>
              <w:t xml:space="preserve">Charlie </w:t>
            </w:r>
            <w:proofErr w:type="spellStart"/>
            <w:r w:rsidRPr="00287129">
              <w:rPr>
                <w:rFonts w:eastAsia="Calibri" w:cs="Tahoma"/>
              </w:rPr>
              <w:t>McConalogue</w:t>
            </w:r>
            <w:proofErr w:type="spellEnd"/>
          </w:p>
        </w:tc>
        <w:tc>
          <w:tcPr>
            <w:tcW w:w="4566"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eastAsia="Calibri" w:cs="Tahoma"/>
              </w:rPr>
            </w:pPr>
            <w:r w:rsidRPr="00287129">
              <w:rPr>
                <w:rFonts w:eastAsia="Calibri" w:cs="Tahoma"/>
              </w:rPr>
              <w:t>Discussed Budget 2013 &amp; finances</w:t>
            </w:r>
          </w:p>
        </w:tc>
      </w:tr>
      <w:tr w:rsidR="00E418B3" w:rsidRPr="00287129" w:rsidTr="00533EE3">
        <w:tc>
          <w:tcPr>
            <w:tcW w:w="1728"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eastAsia="Calibri" w:cs="Tahoma"/>
              </w:rPr>
            </w:pPr>
            <w:r w:rsidRPr="00287129">
              <w:rPr>
                <w:rFonts w:eastAsia="Calibri" w:cs="Tahoma"/>
              </w:rPr>
              <w:t>20/9/12</w:t>
            </w:r>
          </w:p>
        </w:tc>
        <w:tc>
          <w:tcPr>
            <w:tcW w:w="2700"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eastAsia="Calibri" w:cs="Tahoma"/>
              </w:rPr>
            </w:pPr>
            <w:r w:rsidRPr="00287129">
              <w:rPr>
                <w:rFonts w:eastAsia="Calibri" w:cs="Tahoma"/>
              </w:rPr>
              <w:t xml:space="preserve">HEA, Equity of Access </w:t>
            </w:r>
          </w:p>
        </w:tc>
        <w:tc>
          <w:tcPr>
            <w:tcW w:w="4566"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eastAsia="Calibri" w:cs="Tahoma"/>
              </w:rPr>
            </w:pPr>
            <w:r w:rsidRPr="00287129">
              <w:rPr>
                <w:rFonts w:eastAsia="Calibri" w:cs="Tahoma"/>
              </w:rPr>
              <w:t>Student Assistance Fund</w:t>
            </w:r>
          </w:p>
        </w:tc>
      </w:tr>
      <w:tr w:rsidR="00E418B3" w:rsidRPr="00287129" w:rsidTr="00533EE3">
        <w:tc>
          <w:tcPr>
            <w:tcW w:w="1728"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eastAsia="Calibri" w:cs="Tahoma"/>
              </w:rPr>
            </w:pPr>
            <w:r w:rsidRPr="00287129">
              <w:rPr>
                <w:rFonts w:eastAsia="Calibri" w:cs="Tahoma"/>
              </w:rPr>
              <w:t>25/9/12</w:t>
            </w:r>
          </w:p>
        </w:tc>
        <w:tc>
          <w:tcPr>
            <w:tcW w:w="2700"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eastAsia="Calibri" w:cs="Tahoma"/>
              </w:rPr>
            </w:pPr>
            <w:r w:rsidRPr="00287129">
              <w:rPr>
                <w:rFonts w:eastAsia="Calibri" w:cs="Tahoma"/>
              </w:rPr>
              <w:t xml:space="preserve">Aengus </w:t>
            </w:r>
            <w:proofErr w:type="spellStart"/>
            <w:r w:rsidRPr="00287129">
              <w:rPr>
                <w:rFonts w:eastAsia="Calibri" w:cs="Tahoma"/>
              </w:rPr>
              <w:t>O’Maolan</w:t>
            </w:r>
            <w:proofErr w:type="spellEnd"/>
            <w:r w:rsidRPr="00287129">
              <w:rPr>
                <w:rFonts w:eastAsia="Calibri" w:cs="Tahoma"/>
              </w:rPr>
              <w:t xml:space="preserve"> ESU</w:t>
            </w:r>
          </w:p>
        </w:tc>
        <w:tc>
          <w:tcPr>
            <w:tcW w:w="4566"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eastAsia="Calibri" w:cs="Tahoma"/>
              </w:rPr>
            </w:pPr>
            <w:r w:rsidRPr="00287129">
              <w:rPr>
                <w:rFonts w:eastAsia="Calibri" w:cs="Tahoma"/>
              </w:rPr>
              <w:t>European Student Convention 25</w:t>
            </w:r>
          </w:p>
        </w:tc>
      </w:tr>
      <w:tr w:rsidR="00E418B3" w:rsidRPr="00287129" w:rsidTr="00533EE3">
        <w:tc>
          <w:tcPr>
            <w:tcW w:w="1728"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eastAsia="Calibri" w:cs="Tahoma"/>
              </w:rPr>
            </w:pPr>
            <w:r w:rsidRPr="00287129">
              <w:rPr>
                <w:rFonts w:eastAsia="Calibri" w:cs="Tahoma"/>
              </w:rPr>
              <w:t>1/10/12</w:t>
            </w:r>
          </w:p>
        </w:tc>
        <w:tc>
          <w:tcPr>
            <w:tcW w:w="2700"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eastAsia="Calibri" w:cs="Tahoma"/>
              </w:rPr>
            </w:pPr>
            <w:proofErr w:type="spellStart"/>
            <w:r w:rsidRPr="00287129">
              <w:rPr>
                <w:rFonts w:eastAsia="Calibri" w:cs="Tahoma"/>
              </w:rPr>
              <w:t>IreNSS</w:t>
            </w:r>
            <w:proofErr w:type="spellEnd"/>
            <w:r w:rsidRPr="00287129">
              <w:rPr>
                <w:rFonts w:eastAsia="Calibri" w:cs="Tahoma"/>
              </w:rPr>
              <w:t xml:space="preserve"> Plenary Meeting</w:t>
            </w:r>
          </w:p>
        </w:tc>
        <w:tc>
          <w:tcPr>
            <w:tcW w:w="4566"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eastAsia="Calibri" w:cs="Tahoma"/>
              </w:rPr>
            </w:pPr>
            <w:r w:rsidRPr="00287129">
              <w:rPr>
                <w:rFonts w:eastAsia="Calibri" w:cs="Tahoma"/>
              </w:rPr>
              <w:t xml:space="preserve">Inaugural meeting for Irish National Student Survey </w:t>
            </w:r>
          </w:p>
        </w:tc>
      </w:tr>
      <w:tr w:rsidR="00E418B3" w:rsidRPr="00287129" w:rsidTr="00533EE3">
        <w:tc>
          <w:tcPr>
            <w:tcW w:w="1728"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eastAsia="Calibri" w:cs="Tahoma"/>
              </w:rPr>
            </w:pPr>
            <w:r w:rsidRPr="00287129">
              <w:rPr>
                <w:rFonts w:eastAsia="Calibri" w:cs="Tahoma"/>
              </w:rPr>
              <w:t>8/10/12</w:t>
            </w:r>
          </w:p>
        </w:tc>
        <w:tc>
          <w:tcPr>
            <w:tcW w:w="2700"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eastAsia="Calibri" w:cs="Tahoma"/>
              </w:rPr>
            </w:pPr>
            <w:r w:rsidRPr="00287129">
              <w:rPr>
                <w:rFonts w:eastAsia="Calibri" w:cs="Tahoma"/>
              </w:rPr>
              <w:t>Mark Glynn</w:t>
            </w:r>
          </w:p>
        </w:tc>
        <w:tc>
          <w:tcPr>
            <w:tcW w:w="4566"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eastAsia="Calibri" w:cs="Tahoma"/>
              </w:rPr>
            </w:pPr>
            <w:proofErr w:type="spellStart"/>
            <w:r w:rsidRPr="00287129">
              <w:rPr>
                <w:rFonts w:eastAsia="Calibri" w:cs="Tahoma"/>
              </w:rPr>
              <w:t>IreNSS</w:t>
            </w:r>
            <w:proofErr w:type="spellEnd"/>
            <w:r w:rsidRPr="00287129">
              <w:rPr>
                <w:rFonts w:eastAsia="Calibri" w:cs="Tahoma"/>
              </w:rPr>
              <w:t xml:space="preserve"> Communication Strategy</w:t>
            </w:r>
          </w:p>
        </w:tc>
      </w:tr>
      <w:tr w:rsidR="00E418B3" w:rsidRPr="00287129" w:rsidTr="00533EE3">
        <w:tc>
          <w:tcPr>
            <w:tcW w:w="1728"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eastAsia="Calibri" w:cs="Tahoma"/>
              </w:rPr>
            </w:pPr>
            <w:r w:rsidRPr="00287129">
              <w:rPr>
                <w:rFonts w:eastAsia="Calibri" w:cs="Tahoma"/>
              </w:rPr>
              <w:t>8/10/12</w:t>
            </w:r>
          </w:p>
        </w:tc>
        <w:tc>
          <w:tcPr>
            <w:tcW w:w="2700"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eastAsia="Calibri" w:cs="Tahoma"/>
              </w:rPr>
            </w:pPr>
            <w:proofErr w:type="spellStart"/>
            <w:r w:rsidRPr="00287129">
              <w:rPr>
                <w:rFonts w:eastAsia="Calibri" w:cs="Tahoma"/>
              </w:rPr>
              <w:t>Spunout</w:t>
            </w:r>
            <w:proofErr w:type="spellEnd"/>
          </w:p>
        </w:tc>
        <w:tc>
          <w:tcPr>
            <w:tcW w:w="4566"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eastAsia="Calibri" w:cs="Tahoma"/>
              </w:rPr>
            </w:pPr>
            <w:r w:rsidRPr="00287129">
              <w:rPr>
                <w:rFonts w:eastAsia="Calibri" w:cs="Tahoma"/>
              </w:rPr>
              <w:t>Exam Time Campaign</w:t>
            </w:r>
          </w:p>
        </w:tc>
      </w:tr>
      <w:tr w:rsidR="00E418B3" w:rsidRPr="00287129" w:rsidTr="00533EE3">
        <w:tc>
          <w:tcPr>
            <w:tcW w:w="1728"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eastAsia="Calibri" w:cs="Tahoma"/>
              </w:rPr>
            </w:pPr>
            <w:r w:rsidRPr="00287129">
              <w:rPr>
                <w:rFonts w:eastAsia="Calibri" w:cs="Tahoma"/>
              </w:rPr>
              <w:t>10/10/12</w:t>
            </w:r>
          </w:p>
        </w:tc>
        <w:tc>
          <w:tcPr>
            <w:tcW w:w="2700"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eastAsia="Calibri" w:cs="Tahoma"/>
              </w:rPr>
            </w:pPr>
            <w:proofErr w:type="spellStart"/>
            <w:r w:rsidRPr="00287129">
              <w:rPr>
                <w:rFonts w:eastAsia="Calibri" w:cs="Tahoma"/>
              </w:rPr>
              <w:t>IreNSS</w:t>
            </w:r>
            <w:proofErr w:type="spellEnd"/>
            <w:r w:rsidRPr="00287129">
              <w:rPr>
                <w:rFonts w:eastAsia="Calibri" w:cs="Tahoma"/>
              </w:rPr>
              <w:t xml:space="preserve"> Partners</w:t>
            </w:r>
          </w:p>
        </w:tc>
        <w:tc>
          <w:tcPr>
            <w:tcW w:w="4566"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eastAsia="Calibri" w:cs="Tahoma"/>
              </w:rPr>
            </w:pPr>
            <w:r w:rsidRPr="00287129">
              <w:rPr>
                <w:rFonts w:eastAsia="Calibri" w:cs="Tahoma"/>
              </w:rPr>
              <w:t>IUA, IOTI, HEA and Project Manager</w:t>
            </w:r>
          </w:p>
        </w:tc>
      </w:tr>
      <w:tr w:rsidR="00E418B3" w:rsidRPr="00287129" w:rsidTr="00533EE3">
        <w:tc>
          <w:tcPr>
            <w:tcW w:w="1728"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eastAsia="Calibri" w:cs="Tahoma"/>
              </w:rPr>
            </w:pPr>
            <w:r w:rsidRPr="00287129">
              <w:rPr>
                <w:rFonts w:eastAsia="Calibri" w:cs="Tahoma"/>
              </w:rPr>
              <w:t>10/10/12</w:t>
            </w:r>
          </w:p>
        </w:tc>
        <w:tc>
          <w:tcPr>
            <w:tcW w:w="2700"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eastAsia="Calibri" w:cs="Tahoma"/>
              </w:rPr>
            </w:pPr>
            <w:r w:rsidRPr="00287129">
              <w:rPr>
                <w:rFonts w:eastAsia="Calibri" w:cs="Tahoma"/>
              </w:rPr>
              <w:t>EU Presidency Briefing</w:t>
            </w:r>
          </w:p>
        </w:tc>
        <w:tc>
          <w:tcPr>
            <w:tcW w:w="4566"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eastAsia="Calibri" w:cs="Tahoma"/>
              </w:rPr>
            </w:pPr>
            <w:r w:rsidRPr="00287129">
              <w:rPr>
                <w:rFonts w:eastAsia="Calibri" w:cs="Tahoma"/>
              </w:rPr>
              <w:t>General presentation on all areas being looked at next year.</w:t>
            </w:r>
          </w:p>
        </w:tc>
      </w:tr>
      <w:tr w:rsidR="00E418B3" w:rsidRPr="00287129" w:rsidTr="00533EE3">
        <w:tc>
          <w:tcPr>
            <w:tcW w:w="1728"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eastAsia="Calibri" w:cs="Tahoma"/>
              </w:rPr>
            </w:pPr>
            <w:r w:rsidRPr="00287129">
              <w:rPr>
                <w:rFonts w:eastAsia="Calibri" w:cs="Tahoma"/>
              </w:rPr>
              <w:t>10/10/12</w:t>
            </w:r>
          </w:p>
        </w:tc>
        <w:tc>
          <w:tcPr>
            <w:tcW w:w="2700"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eastAsia="Calibri" w:cs="Tahoma"/>
              </w:rPr>
            </w:pPr>
            <w:r w:rsidRPr="00287129">
              <w:rPr>
                <w:rFonts w:eastAsia="Calibri" w:cs="Tahoma"/>
              </w:rPr>
              <w:t>Geoffrey Keating</w:t>
            </w:r>
          </w:p>
        </w:tc>
        <w:tc>
          <w:tcPr>
            <w:tcW w:w="4566"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eastAsia="Calibri" w:cs="Tahoma"/>
              </w:rPr>
            </w:pPr>
            <w:r w:rsidRPr="00287129">
              <w:rPr>
                <w:rFonts w:eastAsia="Calibri" w:cs="Tahoma"/>
              </w:rPr>
              <w:t>Dept of an Taoiseach re; ESC 25</w:t>
            </w:r>
          </w:p>
        </w:tc>
      </w:tr>
    </w:tbl>
    <w:p w:rsidR="00E418B3" w:rsidRPr="00287129" w:rsidRDefault="00E418B3" w:rsidP="00E418B3">
      <w:pPr>
        <w:rPr>
          <w:rFonts w:eastAsia="Calibri" w:cs="Tahoma"/>
          <w:b/>
        </w:rPr>
      </w:pPr>
      <w:r w:rsidRPr="00287129">
        <w:rPr>
          <w:rFonts w:eastAsia="Calibri" w:cs="Tahoma"/>
          <w:b/>
        </w:rPr>
        <w:tab/>
      </w:r>
      <w:r w:rsidRPr="00287129">
        <w:rPr>
          <w:rFonts w:eastAsia="Calibri" w:cs="Tahoma"/>
          <w:b/>
        </w:rPr>
        <w:tab/>
      </w:r>
      <w:r w:rsidRPr="00287129">
        <w:rPr>
          <w:rFonts w:eastAsia="Calibri" w:cs="Tahoma"/>
          <w:b/>
        </w:rPr>
        <w:tab/>
      </w:r>
      <w:r w:rsidRPr="00287129">
        <w:rPr>
          <w:rFonts w:eastAsia="Calibri" w:cs="Tahoma"/>
          <w:b/>
        </w:rPr>
        <w:tab/>
      </w:r>
      <w:r w:rsidRPr="00287129">
        <w:rPr>
          <w:rFonts w:eastAsia="Calibri" w:cs="Tahoma"/>
          <w:b/>
        </w:rPr>
        <w:tab/>
      </w:r>
      <w:r w:rsidRPr="00287129">
        <w:rPr>
          <w:rFonts w:eastAsia="Calibri" w:cs="Tahoma"/>
          <w:b/>
        </w:rPr>
        <w:tab/>
      </w:r>
    </w:p>
    <w:p w:rsidR="00E418B3" w:rsidRPr="00287129" w:rsidRDefault="00E418B3" w:rsidP="00E418B3">
      <w:pPr>
        <w:rPr>
          <w:rFonts w:eastAsia="Calibri" w:cs="Tahoma"/>
          <w:b/>
        </w:rPr>
      </w:pPr>
    </w:p>
    <w:p w:rsidR="00E418B3" w:rsidRPr="00287129" w:rsidRDefault="00E418B3" w:rsidP="00E418B3">
      <w:pPr>
        <w:rPr>
          <w:rFonts w:eastAsia="Calibri" w:cs="Tahoma"/>
        </w:rPr>
      </w:pPr>
    </w:p>
    <w:p w:rsidR="00E418B3" w:rsidRPr="00287129" w:rsidRDefault="00E418B3" w:rsidP="00E418B3">
      <w:pPr>
        <w:rPr>
          <w:rFonts w:eastAsia="Calibri" w:cs="Tahoma"/>
        </w:rPr>
      </w:pPr>
    </w:p>
    <w:p w:rsidR="00E418B3" w:rsidRPr="00287129" w:rsidRDefault="00E418B3" w:rsidP="00E418B3">
      <w:pPr>
        <w:rPr>
          <w:rFonts w:eastAsia="Calibri" w:cs="Tahoma"/>
          <w:b/>
        </w:rPr>
      </w:pPr>
      <w:r w:rsidRPr="00287129">
        <w:rPr>
          <w:rFonts w:eastAsia="Calibri" w:cs="Tahoma"/>
          <w:b/>
        </w:rPr>
        <w:t xml:space="preserve">Expenses Claimed </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391"/>
        <w:gridCol w:w="1379"/>
        <w:gridCol w:w="4020"/>
        <w:gridCol w:w="1428"/>
      </w:tblGrid>
      <w:tr w:rsidR="00E418B3" w:rsidRPr="00287129" w:rsidTr="00533EE3">
        <w:tc>
          <w:tcPr>
            <w:tcW w:w="1418"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jc w:val="center"/>
              <w:rPr>
                <w:rFonts w:eastAsia="Calibri" w:cs="Tahoma"/>
                <w:b/>
              </w:rPr>
            </w:pPr>
            <w:r w:rsidRPr="00287129">
              <w:rPr>
                <w:rFonts w:eastAsia="Calibri" w:cs="Tahoma"/>
                <w:b/>
              </w:rPr>
              <w:t>Date</w:t>
            </w:r>
          </w:p>
        </w:tc>
        <w:tc>
          <w:tcPr>
            <w:tcW w:w="1391"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jc w:val="center"/>
              <w:rPr>
                <w:rFonts w:eastAsia="Calibri" w:cs="Tahoma"/>
                <w:b/>
              </w:rPr>
            </w:pPr>
            <w:r w:rsidRPr="00287129">
              <w:rPr>
                <w:rFonts w:eastAsia="Calibri" w:cs="Tahoma"/>
                <w:b/>
              </w:rPr>
              <w:t>To</w:t>
            </w:r>
          </w:p>
        </w:tc>
        <w:tc>
          <w:tcPr>
            <w:tcW w:w="1379"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jc w:val="center"/>
              <w:rPr>
                <w:rFonts w:eastAsia="Calibri" w:cs="Tahoma"/>
                <w:b/>
              </w:rPr>
            </w:pPr>
            <w:r w:rsidRPr="00287129">
              <w:rPr>
                <w:rFonts w:eastAsia="Calibri" w:cs="Tahoma"/>
                <w:b/>
              </w:rPr>
              <w:t>From</w:t>
            </w:r>
          </w:p>
        </w:tc>
        <w:tc>
          <w:tcPr>
            <w:tcW w:w="4020"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jc w:val="center"/>
              <w:rPr>
                <w:rFonts w:eastAsia="Calibri" w:cs="Tahoma"/>
                <w:b/>
              </w:rPr>
            </w:pPr>
            <w:r w:rsidRPr="00287129">
              <w:rPr>
                <w:rFonts w:eastAsia="Calibri" w:cs="Tahoma"/>
                <w:b/>
              </w:rPr>
              <w:t>Purpose</w:t>
            </w:r>
          </w:p>
        </w:tc>
        <w:tc>
          <w:tcPr>
            <w:tcW w:w="1428"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jc w:val="center"/>
              <w:rPr>
                <w:rFonts w:eastAsia="Calibri" w:cs="Tahoma"/>
                <w:b/>
              </w:rPr>
            </w:pPr>
            <w:r w:rsidRPr="00287129">
              <w:rPr>
                <w:rFonts w:eastAsia="Calibri" w:cs="Tahoma"/>
                <w:b/>
              </w:rPr>
              <w:t>Cost €</w:t>
            </w:r>
          </w:p>
        </w:tc>
      </w:tr>
      <w:tr w:rsidR="00E418B3" w:rsidRPr="00287129" w:rsidTr="00533EE3">
        <w:tc>
          <w:tcPr>
            <w:tcW w:w="1418"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16/9/12</w:t>
            </w:r>
          </w:p>
        </w:tc>
        <w:tc>
          <w:tcPr>
            <w:tcW w:w="1391"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 xml:space="preserve">Airport     </w:t>
            </w:r>
          </w:p>
        </w:tc>
        <w:tc>
          <w:tcPr>
            <w:tcW w:w="1379"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pStyle w:val="NoSpacing"/>
              <w:rPr>
                <w:rFonts w:asciiTheme="minorHAnsi" w:hAnsiTheme="minorHAnsi" w:cs="Tahoma"/>
              </w:rPr>
            </w:pPr>
            <w:proofErr w:type="spellStart"/>
            <w:r w:rsidRPr="00287129">
              <w:rPr>
                <w:rFonts w:asciiTheme="minorHAnsi" w:hAnsiTheme="minorHAnsi" w:cs="Tahoma"/>
              </w:rPr>
              <w:t>Mountjoy</w:t>
            </w:r>
            <w:proofErr w:type="spellEnd"/>
            <w:r w:rsidRPr="00287129">
              <w:rPr>
                <w:rFonts w:asciiTheme="minorHAnsi" w:hAnsiTheme="minorHAnsi" w:cs="Tahoma"/>
              </w:rPr>
              <w:t xml:space="preserve"> St</w:t>
            </w:r>
          </w:p>
        </w:tc>
        <w:tc>
          <w:tcPr>
            <w:tcW w:w="4020"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 xml:space="preserve">Travel to IMHE Conference </w:t>
            </w:r>
          </w:p>
        </w:tc>
        <w:tc>
          <w:tcPr>
            <w:tcW w:w="1428"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19.80</w:t>
            </w:r>
          </w:p>
        </w:tc>
      </w:tr>
      <w:tr w:rsidR="00E418B3" w:rsidRPr="00287129" w:rsidTr="00533EE3">
        <w:tc>
          <w:tcPr>
            <w:tcW w:w="1418"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16/9/12</w:t>
            </w:r>
          </w:p>
        </w:tc>
        <w:tc>
          <w:tcPr>
            <w:tcW w:w="1391"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Paris</w:t>
            </w:r>
          </w:p>
        </w:tc>
        <w:tc>
          <w:tcPr>
            <w:tcW w:w="1379"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Paris</w:t>
            </w:r>
          </w:p>
        </w:tc>
        <w:tc>
          <w:tcPr>
            <w:tcW w:w="4020"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Train &amp; Metro Ticket for the 3 Days</w:t>
            </w:r>
          </w:p>
        </w:tc>
        <w:tc>
          <w:tcPr>
            <w:tcW w:w="1428"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12.70</w:t>
            </w:r>
          </w:p>
        </w:tc>
      </w:tr>
      <w:tr w:rsidR="00E418B3" w:rsidRPr="00287129" w:rsidTr="00533EE3">
        <w:tc>
          <w:tcPr>
            <w:tcW w:w="1418"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19/9/12</w:t>
            </w:r>
          </w:p>
        </w:tc>
        <w:tc>
          <w:tcPr>
            <w:tcW w:w="1391"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 xml:space="preserve">Airport </w:t>
            </w:r>
          </w:p>
        </w:tc>
        <w:tc>
          <w:tcPr>
            <w:tcW w:w="1379"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Ceann Aras</w:t>
            </w:r>
          </w:p>
        </w:tc>
        <w:tc>
          <w:tcPr>
            <w:tcW w:w="4020"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Return from IMHE to meet Education Minister</w:t>
            </w:r>
          </w:p>
        </w:tc>
        <w:tc>
          <w:tcPr>
            <w:tcW w:w="1428"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15.50</w:t>
            </w:r>
          </w:p>
        </w:tc>
      </w:tr>
      <w:tr w:rsidR="00E418B3" w:rsidRPr="00287129" w:rsidTr="00533EE3">
        <w:tc>
          <w:tcPr>
            <w:tcW w:w="1418"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21/9/12</w:t>
            </w:r>
          </w:p>
        </w:tc>
        <w:tc>
          <w:tcPr>
            <w:tcW w:w="1391"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UCC</w:t>
            </w:r>
          </w:p>
        </w:tc>
        <w:tc>
          <w:tcPr>
            <w:tcW w:w="1379"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pStyle w:val="NoSpacing"/>
              <w:rPr>
                <w:rFonts w:asciiTheme="minorHAnsi" w:hAnsiTheme="minorHAnsi" w:cs="Tahoma"/>
              </w:rPr>
            </w:pPr>
            <w:proofErr w:type="spellStart"/>
            <w:r w:rsidRPr="00287129">
              <w:rPr>
                <w:rFonts w:asciiTheme="minorHAnsi" w:hAnsiTheme="minorHAnsi" w:cs="Tahoma"/>
              </w:rPr>
              <w:t>Kenlay</w:t>
            </w:r>
            <w:proofErr w:type="spellEnd"/>
            <w:r w:rsidRPr="00287129">
              <w:rPr>
                <w:rFonts w:asciiTheme="minorHAnsi" w:hAnsiTheme="minorHAnsi" w:cs="Tahoma"/>
              </w:rPr>
              <w:t xml:space="preserve"> House</w:t>
            </w:r>
          </w:p>
        </w:tc>
        <w:tc>
          <w:tcPr>
            <w:tcW w:w="4020"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UCC NC</w:t>
            </w:r>
          </w:p>
        </w:tc>
        <w:tc>
          <w:tcPr>
            <w:tcW w:w="1428"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11.45</w:t>
            </w:r>
          </w:p>
        </w:tc>
      </w:tr>
      <w:tr w:rsidR="00E418B3" w:rsidRPr="00287129" w:rsidTr="00533EE3">
        <w:tc>
          <w:tcPr>
            <w:tcW w:w="1418"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pStyle w:val="NoSpacing"/>
              <w:rPr>
                <w:rFonts w:asciiTheme="minorHAnsi" w:hAnsiTheme="minorHAnsi" w:cs="Tahoma"/>
              </w:rPr>
            </w:pPr>
          </w:p>
        </w:tc>
        <w:tc>
          <w:tcPr>
            <w:tcW w:w="1391"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pStyle w:val="NoSpacing"/>
              <w:rPr>
                <w:rFonts w:asciiTheme="minorHAnsi" w:hAnsiTheme="minorHAnsi" w:cs="Tahoma"/>
              </w:rPr>
            </w:pPr>
          </w:p>
        </w:tc>
        <w:tc>
          <w:tcPr>
            <w:tcW w:w="1379"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pStyle w:val="NoSpacing"/>
              <w:rPr>
                <w:rFonts w:asciiTheme="minorHAnsi" w:hAnsiTheme="minorHAnsi" w:cs="Tahoma"/>
              </w:rPr>
            </w:pPr>
          </w:p>
        </w:tc>
        <w:tc>
          <w:tcPr>
            <w:tcW w:w="4020"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Total</w:t>
            </w:r>
          </w:p>
        </w:tc>
        <w:tc>
          <w:tcPr>
            <w:tcW w:w="1428"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pStyle w:val="NoSpacing"/>
              <w:rPr>
                <w:rFonts w:asciiTheme="minorHAnsi" w:hAnsiTheme="minorHAnsi" w:cs="Tahoma"/>
                <w:b/>
                <w:bCs/>
              </w:rPr>
            </w:pPr>
            <w:r w:rsidRPr="00287129">
              <w:rPr>
                <w:rFonts w:asciiTheme="minorHAnsi" w:hAnsiTheme="minorHAnsi" w:cs="Tahoma"/>
                <w:b/>
                <w:bCs/>
              </w:rPr>
              <w:t>59.45</w:t>
            </w:r>
          </w:p>
        </w:tc>
      </w:tr>
    </w:tbl>
    <w:p w:rsidR="00E418B3" w:rsidRPr="00287129" w:rsidRDefault="00E418B3" w:rsidP="00E418B3">
      <w:pPr>
        <w:rPr>
          <w:rFonts w:eastAsia="Calibri" w:cs="Tahoma"/>
          <w:b/>
        </w:rPr>
      </w:pPr>
    </w:p>
    <w:p w:rsidR="00E418B3" w:rsidRPr="00287129" w:rsidRDefault="00E418B3" w:rsidP="00E418B3">
      <w:pPr>
        <w:rPr>
          <w:rFonts w:eastAsia="Calibri" w:cs="Tahoma"/>
          <w:b/>
        </w:rPr>
      </w:pPr>
    </w:p>
    <w:p w:rsidR="00E418B3" w:rsidRPr="00287129" w:rsidRDefault="00E418B3" w:rsidP="00E418B3">
      <w:pPr>
        <w:rPr>
          <w:rFonts w:eastAsia="Calibri" w:cs="Tahoma"/>
        </w:rPr>
      </w:pPr>
    </w:p>
    <w:p w:rsidR="00E418B3" w:rsidRPr="00287129" w:rsidRDefault="00E418B3" w:rsidP="00E418B3">
      <w:pPr>
        <w:rPr>
          <w:rFonts w:eastAsia="Calibri" w:cs="Times New Roman"/>
        </w:rPr>
      </w:pPr>
    </w:p>
    <w:p w:rsidR="00E418B3" w:rsidRPr="00287129" w:rsidRDefault="00E418B3" w:rsidP="00E418B3">
      <w:pPr>
        <w:shd w:val="clear" w:color="auto" w:fill="FFFFFF"/>
        <w:ind w:left="-360" w:right="-334" w:hanging="180"/>
        <w:jc w:val="center"/>
        <w:rPr>
          <w:rFonts w:cs="Tahoma"/>
          <w:b/>
          <w:color w:val="222222"/>
        </w:rPr>
      </w:pPr>
      <w:r w:rsidRPr="00287129">
        <w:rPr>
          <w:rFonts w:cs="Tahoma"/>
          <w:b/>
          <w:bCs/>
          <w:color w:val="222222"/>
        </w:rPr>
        <w:t>Comhairle Náisiúnta AMLÉ –/ USI National Council – DIT 22/10/2012</w:t>
      </w:r>
    </w:p>
    <w:p w:rsidR="00E418B3" w:rsidRPr="00287129" w:rsidRDefault="00E418B3" w:rsidP="00E418B3">
      <w:pPr>
        <w:shd w:val="clear" w:color="auto" w:fill="FFFFFF"/>
        <w:jc w:val="center"/>
        <w:rPr>
          <w:rFonts w:cs="Tahoma"/>
          <w:b/>
          <w:color w:val="222222"/>
        </w:rPr>
      </w:pPr>
      <w:r w:rsidRPr="00287129">
        <w:rPr>
          <w:rFonts w:cs="Tahoma"/>
          <w:b/>
          <w:bCs/>
          <w:color w:val="222222"/>
        </w:rPr>
        <w:lastRenderedPageBreak/>
        <w:t>Tuairisc an Leas-Uachtarán don Leas / Report of the VP for Welfare</w:t>
      </w:r>
    </w:p>
    <w:p w:rsidR="00E418B3" w:rsidRPr="00287129" w:rsidRDefault="00E418B3" w:rsidP="00E418B3">
      <w:pPr>
        <w:jc w:val="both"/>
        <w:rPr>
          <w:rFonts w:cs="Tahoma"/>
        </w:rPr>
      </w:pPr>
    </w:p>
    <w:p w:rsidR="00E418B3" w:rsidRPr="00287129" w:rsidRDefault="00E418B3" w:rsidP="00E418B3">
      <w:pPr>
        <w:jc w:val="both"/>
        <w:rPr>
          <w:rFonts w:cs="Tahoma"/>
        </w:rPr>
      </w:pPr>
    </w:p>
    <w:p w:rsidR="00E418B3" w:rsidRPr="00287129" w:rsidRDefault="00E418B3" w:rsidP="00E418B3">
      <w:pPr>
        <w:numPr>
          <w:ilvl w:val="0"/>
          <w:numId w:val="7"/>
        </w:numPr>
        <w:spacing w:after="0" w:line="240" w:lineRule="auto"/>
        <w:jc w:val="both"/>
        <w:rPr>
          <w:rFonts w:cs="Tahoma"/>
          <w:b/>
        </w:rPr>
      </w:pPr>
      <w:r w:rsidRPr="00287129">
        <w:rPr>
          <w:rFonts w:cs="Tahoma"/>
          <w:b/>
        </w:rPr>
        <w:t>Finance</w:t>
      </w:r>
    </w:p>
    <w:p w:rsidR="00E418B3" w:rsidRPr="00287129" w:rsidRDefault="00E418B3" w:rsidP="00E418B3">
      <w:pPr>
        <w:ind w:left="720"/>
        <w:jc w:val="both"/>
        <w:rPr>
          <w:rFonts w:cs="Tahoma"/>
        </w:rPr>
      </w:pPr>
      <w:r w:rsidRPr="00287129">
        <w:rPr>
          <w:rFonts w:cs="Tahoma"/>
        </w:rPr>
        <w:t>On September 24</w:t>
      </w:r>
      <w:r w:rsidRPr="00287129">
        <w:rPr>
          <w:rFonts w:cs="Tahoma"/>
          <w:vertAlign w:val="superscript"/>
        </w:rPr>
        <w:t>th</w:t>
      </w:r>
      <w:r w:rsidRPr="00287129">
        <w:rPr>
          <w:rFonts w:cs="Tahoma"/>
        </w:rPr>
        <w:t>, we launched Money Matters – USI Student Finance Guide in GMIT, LIT Tipperary &amp; IT Tallaght. I would like to take this opportunity to thank all officers in these three MOs and other members on USI Officer Board in assisting the launches. The National Consumer Agency is really happy with the guide and their participation in it.</w:t>
      </w:r>
    </w:p>
    <w:p w:rsidR="00E418B3" w:rsidRPr="00287129" w:rsidRDefault="00E418B3" w:rsidP="00E418B3">
      <w:pPr>
        <w:ind w:left="720"/>
        <w:jc w:val="both"/>
        <w:rPr>
          <w:rFonts w:cs="Tahoma"/>
          <w:b/>
        </w:rPr>
      </w:pPr>
    </w:p>
    <w:p w:rsidR="00E418B3" w:rsidRPr="00287129" w:rsidRDefault="00E418B3" w:rsidP="00E418B3">
      <w:pPr>
        <w:ind w:left="720"/>
        <w:jc w:val="both"/>
        <w:rPr>
          <w:rFonts w:cs="Tahoma"/>
        </w:rPr>
      </w:pPr>
      <w:r w:rsidRPr="00287129">
        <w:rPr>
          <w:rFonts w:cs="Tahoma"/>
        </w:rPr>
        <w:t>Media Round Up:</w:t>
      </w:r>
    </w:p>
    <w:p w:rsidR="00E418B3" w:rsidRPr="00287129" w:rsidRDefault="00E418B3" w:rsidP="00E418B3">
      <w:pPr>
        <w:ind w:left="720"/>
        <w:jc w:val="both"/>
        <w:rPr>
          <w:rFonts w:cs="Tahoma"/>
        </w:rPr>
      </w:pPr>
      <w:r w:rsidRPr="00287129">
        <w:rPr>
          <w:rFonts w:cs="Tahoma"/>
        </w:rPr>
        <w:t xml:space="preserve">Interviews with: Dublin’s FM104, Dublin’s Q102. Cork’s 96fm/ C103, Limerick’s Live 95fm, LMFM, Beat 102/103, Galway Bay FM, </w:t>
      </w:r>
      <w:proofErr w:type="spellStart"/>
      <w:r w:rsidRPr="00287129">
        <w:rPr>
          <w:rFonts w:cs="Tahoma"/>
        </w:rPr>
        <w:t>iRadio</w:t>
      </w:r>
      <w:proofErr w:type="spellEnd"/>
      <w:r w:rsidRPr="00287129">
        <w:rPr>
          <w:rFonts w:cs="Tahoma"/>
        </w:rPr>
        <w:t xml:space="preserve">, </w:t>
      </w:r>
      <w:proofErr w:type="spellStart"/>
      <w:r w:rsidRPr="00287129">
        <w:rPr>
          <w:rFonts w:cs="Tahoma"/>
        </w:rPr>
        <w:t>Inishowen</w:t>
      </w:r>
      <w:proofErr w:type="spellEnd"/>
      <w:r w:rsidRPr="00287129">
        <w:rPr>
          <w:rFonts w:cs="Tahoma"/>
        </w:rPr>
        <w:t xml:space="preserve"> Community Radio, Shannonside FM, News bulletin recorded with </w:t>
      </w:r>
      <w:proofErr w:type="spellStart"/>
      <w:r w:rsidRPr="00287129">
        <w:rPr>
          <w:rFonts w:cs="Tahoma"/>
        </w:rPr>
        <w:t>Newstalk</w:t>
      </w:r>
      <w:proofErr w:type="spellEnd"/>
      <w:r w:rsidRPr="00287129">
        <w:rPr>
          <w:rFonts w:cs="Tahoma"/>
        </w:rPr>
        <w:t xml:space="preserve"> service: </w:t>
      </w:r>
      <w:proofErr w:type="spellStart"/>
      <w:r w:rsidRPr="00287129">
        <w:rPr>
          <w:rFonts w:cs="Tahoma"/>
        </w:rPr>
        <w:t>Newstalk</w:t>
      </w:r>
      <w:proofErr w:type="spellEnd"/>
      <w:r w:rsidRPr="00287129">
        <w:rPr>
          <w:rFonts w:cs="Tahoma"/>
        </w:rPr>
        <w:t xml:space="preserve"> FM, 98FM, Spin 103.8, Spin South West, Local Newspapers: </w:t>
      </w:r>
      <w:proofErr w:type="spellStart"/>
      <w:r w:rsidRPr="00287129">
        <w:rPr>
          <w:rFonts w:cs="Tahoma"/>
        </w:rPr>
        <w:t>Ballyfermot</w:t>
      </w:r>
      <w:proofErr w:type="spellEnd"/>
      <w:r w:rsidRPr="00287129">
        <w:rPr>
          <w:rFonts w:cs="Tahoma"/>
        </w:rPr>
        <w:t xml:space="preserve"> Echo, Lucan Echo, </w:t>
      </w:r>
      <w:proofErr w:type="spellStart"/>
      <w:r w:rsidRPr="00287129">
        <w:rPr>
          <w:rFonts w:cs="Tahoma"/>
        </w:rPr>
        <w:t>Clondalkin</w:t>
      </w:r>
      <w:proofErr w:type="spellEnd"/>
      <w:r w:rsidRPr="00287129">
        <w:rPr>
          <w:rFonts w:cs="Tahoma"/>
        </w:rPr>
        <w:t xml:space="preserve"> Echo, Tallaght Echo, Tipperary Star.</w:t>
      </w:r>
    </w:p>
    <w:p w:rsidR="00E418B3" w:rsidRPr="00287129" w:rsidRDefault="00E418B3" w:rsidP="00E418B3">
      <w:pPr>
        <w:ind w:left="360"/>
        <w:jc w:val="both"/>
        <w:rPr>
          <w:rFonts w:cs="Tahoma"/>
          <w:b/>
        </w:rPr>
      </w:pPr>
    </w:p>
    <w:p w:rsidR="00E418B3" w:rsidRPr="00287129" w:rsidRDefault="00E418B3" w:rsidP="00E418B3">
      <w:pPr>
        <w:numPr>
          <w:ilvl w:val="0"/>
          <w:numId w:val="7"/>
        </w:numPr>
        <w:spacing w:after="0" w:line="240" w:lineRule="auto"/>
        <w:jc w:val="both"/>
        <w:rPr>
          <w:rFonts w:cs="Tahoma"/>
          <w:b/>
        </w:rPr>
      </w:pPr>
      <w:r w:rsidRPr="00287129">
        <w:rPr>
          <w:rFonts w:cs="Tahoma"/>
          <w:b/>
        </w:rPr>
        <w:t>Mental Health:</w:t>
      </w:r>
    </w:p>
    <w:p w:rsidR="00E418B3" w:rsidRPr="00287129" w:rsidRDefault="00E418B3" w:rsidP="00E418B3">
      <w:pPr>
        <w:ind w:left="720"/>
        <w:jc w:val="both"/>
        <w:rPr>
          <w:rFonts w:cs="Tahoma"/>
          <w:u w:val="single"/>
        </w:rPr>
      </w:pPr>
      <w:r w:rsidRPr="00287129">
        <w:rPr>
          <w:rFonts w:cs="Tahoma"/>
          <w:u w:val="single"/>
        </w:rPr>
        <w:t>Campus Tour:</w:t>
      </w:r>
    </w:p>
    <w:p w:rsidR="00E418B3" w:rsidRPr="00287129" w:rsidRDefault="00E418B3" w:rsidP="00E418B3">
      <w:pPr>
        <w:ind w:left="720"/>
        <w:jc w:val="both"/>
        <w:rPr>
          <w:rFonts w:cs="Tahoma"/>
        </w:rPr>
      </w:pPr>
      <w:r w:rsidRPr="00287129">
        <w:rPr>
          <w:rFonts w:cs="Tahoma"/>
        </w:rPr>
        <w:t xml:space="preserve">The Mental Health Campus Tour was held in DKIT &amp; UCC. Both days were really well received and highly successful. A large number of students attended both talks and interacted very well. It was great to see different organisations getting involved </w:t>
      </w:r>
      <w:proofErr w:type="gramStart"/>
      <w:r w:rsidRPr="00287129">
        <w:rPr>
          <w:rFonts w:cs="Tahoma"/>
        </w:rPr>
        <w:t>through  See</w:t>
      </w:r>
      <w:proofErr w:type="gramEnd"/>
      <w:r w:rsidRPr="00287129">
        <w:rPr>
          <w:rFonts w:cs="Tahoma"/>
        </w:rPr>
        <w:t xml:space="preserve"> Change. There were workshops/seminars planned for after the ‘I see a darkness’ talk in each college. See Change provided #</w:t>
      </w:r>
      <w:proofErr w:type="spellStart"/>
      <w:r w:rsidRPr="00287129">
        <w:rPr>
          <w:rFonts w:cs="Tahoma"/>
        </w:rPr>
        <w:t>MakeARipple</w:t>
      </w:r>
      <w:proofErr w:type="spellEnd"/>
      <w:r w:rsidRPr="00287129">
        <w:rPr>
          <w:rFonts w:cs="Tahoma"/>
        </w:rPr>
        <w:t xml:space="preserve"> wristbands to the host MOs to distribute to students. Overall it proved to be an excellent medium in encouraging people to talk about mental health. I am hoping to plan a review meeting to discuss how it can be improved in future involving all the stakeholders. I would also like to see a set plan of responsibilities put in place for the future. I’d like to take this opportunity to thank DKITSU &amp; UCCSU for all their efforts and planning with the running of the Mental Health Campus Tour.</w:t>
      </w:r>
    </w:p>
    <w:p w:rsidR="00E418B3" w:rsidRPr="00287129" w:rsidRDefault="00E418B3" w:rsidP="00E418B3">
      <w:pPr>
        <w:ind w:left="720"/>
        <w:jc w:val="both"/>
        <w:rPr>
          <w:rFonts w:cs="Tahoma"/>
        </w:rPr>
      </w:pPr>
    </w:p>
    <w:p w:rsidR="00E418B3" w:rsidRPr="00287129" w:rsidRDefault="00E418B3" w:rsidP="00E418B3">
      <w:pPr>
        <w:ind w:left="720"/>
        <w:jc w:val="both"/>
        <w:rPr>
          <w:rFonts w:cs="Tahoma"/>
          <w:u w:val="single"/>
        </w:rPr>
      </w:pPr>
      <w:r w:rsidRPr="00287129">
        <w:rPr>
          <w:rFonts w:cs="Tahoma"/>
          <w:u w:val="single"/>
        </w:rPr>
        <w:t>Mental Health Week:</w:t>
      </w:r>
    </w:p>
    <w:p w:rsidR="00E418B3" w:rsidRPr="00287129" w:rsidRDefault="00E418B3" w:rsidP="00E418B3">
      <w:pPr>
        <w:ind w:left="720"/>
        <w:jc w:val="both"/>
        <w:rPr>
          <w:rFonts w:cs="Tahoma"/>
        </w:rPr>
      </w:pPr>
      <w:r w:rsidRPr="00287129">
        <w:rPr>
          <w:rFonts w:cs="Tahoma"/>
        </w:rPr>
        <w:t xml:space="preserve">After meeting with </w:t>
      </w:r>
      <w:proofErr w:type="spellStart"/>
      <w:r w:rsidRPr="00287129">
        <w:rPr>
          <w:rFonts w:cs="Tahoma"/>
        </w:rPr>
        <w:t>ReachOut</w:t>
      </w:r>
      <w:proofErr w:type="spellEnd"/>
      <w:r w:rsidRPr="00287129">
        <w:rPr>
          <w:rFonts w:cs="Tahoma"/>
        </w:rPr>
        <w:t xml:space="preserve"> &amp; </w:t>
      </w:r>
      <w:proofErr w:type="spellStart"/>
      <w:r w:rsidRPr="00287129">
        <w:rPr>
          <w:rFonts w:cs="Tahoma"/>
        </w:rPr>
        <w:t>Headsup</w:t>
      </w:r>
      <w:proofErr w:type="spellEnd"/>
      <w:r w:rsidRPr="00287129">
        <w:rPr>
          <w:rFonts w:cs="Tahoma"/>
        </w:rPr>
        <w:t xml:space="preserve"> a number of times we have confirmed the theme and plan for Mental Health week. This was also confirmed by the Welfare campaign sub group who thought it was a very positive and interactive campaign. This year we will focus on positive mental health and promotion of support services.  We have been investigating a new way to produce Mental Health Packs which may save money and be a quicker way of packing the packs and distributing them to </w:t>
      </w:r>
      <w:proofErr w:type="spellStart"/>
      <w:r w:rsidRPr="00287129">
        <w:rPr>
          <w:rFonts w:cs="Tahoma"/>
        </w:rPr>
        <w:t>MOs.</w:t>
      </w:r>
      <w:proofErr w:type="spellEnd"/>
      <w:r w:rsidRPr="00287129">
        <w:rPr>
          <w:rFonts w:cs="Tahoma"/>
        </w:rPr>
        <w:t xml:space="preserve"> </w:t>
      </w:r>
    </w:p>
    <w:p w:rsidR="00E418B3" w:rsidRPr="00287129" w:rsidRDefault="00E418B3" w:rsidP="00E418B3">
      <w:pPr>
        <w:ind w:left="720"/>
        <w:jc w:val="both"/>
        <w:rPr>
          <w:rFonts w:cs="Tahoma"/>
          <w:b/>
        </w:rPr>
      </w:pPr>
    </w:p>
    <w:p w:rsidR="00E418B3" w:rsidRPr="00287129" w:rsidRDefault="00E418B3" w:rsidP="00E418B3">
      <w:pPr>
        <w:numPr>
          <w:ilvl w:val="0"/>
          <w:numId w:val="7"/>
        </w:numPr>
        <w:spacing w:after="0" w:line="240" w:lineRule="auto"/>
        <w:jc w:val="both"/>
        <w:rPr>
          <w:rFonts w:cs="Tahoma"/>
          <w:b/>
        </w:rPr>
      </w:pPr>
      <w:r w:rsidRPr="00287129">
        <w:rPr>
          <w:rFonts w:cs="Tahoma"/>
          <w:b/>
        </w:rPr>
        <w:lastRenderedPageBreak/>
        <w:t xml:space="preserve">Sexual Health: </w:t>
      </w:r>
    </w:p>
    <w:p w:rsidR="00E418B3" w:rsidRPr="00287129" w:rsidRDefault="00E418B3" w:rsidP="00E418B3">
      <w:pPr>
        <w:ind w:left="720"/>
        <w:jc w:val="both"/>
        <w:rPr>
          <w:rFonts w:cs="Tahoma"/>
          <w:u w:val="single"/>
        </w:rPr>
      </w:pPr>
      <w:r w:rsidRPr="00287129">
        <w:rPr>
          <w:rFonts w:cs="Tahoma"/>
          <w:u w:val="single"/>
        </w:rPr>
        <w:t>National Condom Week:</w:t>
      </w:r>
    </w:p>
    <w:p w:rsidR="00E418B3" w:rsidRPr="00287129" w:rsidRDefault="00E418B3" w:rsidP="00E418B3">
      <w:pPr>
        <w:ind w:left="720"/>
        <w:jc w:val="both"/>
        <w:rPr>
          <w:rFonts w:cs="Tahoma"/>
        </w:rPr>
      </w:pPr>
      <w:r w:rsidRPr="00287129">
        <w:rPr>
          <w:rFonts w:cs="Tahoma"/>
        </w:rPr>
        <w:t xml:space="preserve">I allocated 7000 condoms to colleges who were interested in running an activity during National Condom Week. They were sent to QUBSU, UUSU, IT Tallaght SU, NCI SU, UCDSU, IT Tralee SU, STACS SU, </w:t>
      </w:r>
      <w:proofErr w:type="gramStart"/>
      <w:r w:rsidRPr="00287129">
        <w:rPr>
          <w:rFonts w:cs="Tahoma"/>
        </w:rPr>
        <w:t>Carlow</w:t>
      </w:r>
      <w:proofErr w:type="gramEnd"/>
      <w:r w:rsidRPr="00287129">
        <w:rPr>
          <w:rFonts w:cs="Tahoma"/>
        </w:rPr>
        <w:t xml:space="preserve"> College SU &amp; LITSU. Posters promoting National Condom Week were sent to all Welfare Officers. </w:t>
      </w:r>
    </w:p>
    <w:p w:rsidR="00E418B3" w:rsidRPr="00287129" w:rsidRDefault="00E418B3" w:rsidP="00E418B3">
      <w:pPr>
        <w:ind w:left="720"/>
        <w:jc w:val="both"/>
        <w:rPr>
          <w:rFonts w:cs="Tahoma"/>
        </w:rPr>
      </w:pPr>
    </w:p>
    <w:p w:rsidR="00E418B3" w:rsidRPr="00287129" w:rsidRDefault="00E418B3" w:rsidP="00E418B3">
      <w:pPr>
        <w:ind w:left="720"/>
        <w:jc w:val="both"/>
        <w:rPr>
          <w:rFonts w:cs="Tahoma"/>
          <w:u w:val="single"/>
        </w:rPr>
      </w:pPr>
      <w:r w:rsidRPr="00287129">
        <w:rPr>
          <w:rFonts w:cs="Tahoma"/>
          <w:u w:val="single"/>
        </w:rPr>
        <w:t xml:space="preserve">Sexual Health Education </w:t>
      </w:r>
      <w:proofErr w:type="spellStart"/>
      <w:r w:rsidRPr="00287129">
        <w:rPr>
          <w:rFonts w:cs="Tahoma"/>
          <w:u w:val="single"/>
        </w:rPr>
        <w:t>Roadshow</w:t>
      </w:r>
      <w:proofErr w:type="spellEnd"/>
      <w:r w:rsidRPr="00287129">
        <w:rPr>
          <w:rFonts w:cs="Tahoma"/>
          <w:u w:val="single"/>
        </w:rPr>
        <w:t>:</w:t>
      </w:r>
    </w:p>
    <w:p w:rsidR="00E418B3" w:rsidRPr="00287129" w:rsidRDefault="00E418B3" w:rsidP="00E418B3">
      <w:pPr>
        <w:ind w:left="720"/>
        <w:jc w:val="both"/>
        <w:rPr>
          <w:rFonts w:cs="Tahoma"/>
        </w:rPr>
      </w:pPr>
      <w:r w:rsidRPr="00287129">
        <w:rPr>
          <w:rFonts w:cs="Tahoma"/>
        </w:rPr>
        <w:t xml:space="preserve">The </w:t>
      </w:r>
      <w:proofErr w:type="spellStart"/>
      <w:r w:rsidRPr="00287129">
        <w:rPr>
          <w:rFonts w:cs="Tahoma"/>
        </w:rPr>
        <w:t>Roadshow</w:t>
      </w:r>
      <w:proofErr w:type="spellEnd"/>
      <w:r w:rsidRPr="00287129">
        <w:rPr>
          <w:rFonts w:cs="Tahoma"/>
        </w:rPr>
        <w:t xml:space="preserve"> was launched in NUI Maynooth and was a huge success. Hundreds of students got involved and all organisations were more than happy with the day. I did an evaluation with all organisations to prepare for the second date (WIT, Oct 17</w:t>
      </w:r>
      <w:r w:rsidRPr="00287129">
        <w:rPr>
          <w:rFonts w:cs="Tahoma"/>
          <w:vertAlign w:val="superscript"/>
        </w:rPr>
        <w:t>th</w:t>
      </w:r>
      <w:r w:rsidRPr="00287129">
        <w:rPr>
          <w:rFonts w:cs="Tahoma"/>
        </w:rPr>
        <w:t xml:space="preserve">).  Kildare TV came on campus on the day and ran a programme on the </w:t>
      </w:r>
      <w:proofErr w:type="spellStart"/>
      <w:r w:rsidRPr="00287129">
        <w:rPr>
          <w:rFonts w:cs="Tahoma"/>
        </w:rPr>
        <w:t>roadshow</w:t>
      </w:r>
      <w:proofErr w:type="spellEnd"/>
      <w:r w:rsidRPr="00287129">
        <w:rPr>
          <w:rFonts w:cs="Tahoma"/>
        </w:rPr>
        <w:t xml:space="preserve">. They interviewed me, the MSU Welfare &amp; Equality Officer and </w:t>
      </w:r>
      <w:proofErr w:type="spellStart"/>
      <w:r w:rsidRPr="00287129">
        <w:rPr>
          <w:rFonts w:cs="Tahoma"/>
        </w:rPr>
        <w:t>Roisin</w:t>
      </w:r>
      <w:proofErr w:type="spellEnd"/>
      <w:r w:rsidRPr="00287129">
        <w:rPr>
          <w:rFonts w:cs="Tahoma"/>
        </w:rPr>
        <w:t xml:space="preserve"> </w:t>
      </w:r>
      <w:proofErr w:type="spellStart"/>
      <w:r w:rsidRPr="00287129">
        <w:rPr>
          <w:rFonts w:cs="Tahoma"/>
        </w:rPr>
        <w:t>Guiry</w:t>
      </w:r>
      <w:proofErr w:type="spellEnd"/>
      <w:r w:rsidRPr="00287129">
        <w:rPr>
          <w:rFonts w:cs="Tahoma"/>
        </w:rPr>
        <w:t xml:space="preserve">- Crisis Pregnancy Programme. The programme is available on their website </w:t>
      </w:r>
      <w:hyperlink r:id="rId5" w:history="1">
        <w:r w:rsidRPr="00287129">
          <w:rPr>
            <w:rStyle w:val="Hyperlink"/>
            <w:rFonts w:cs="Tahoma"/>
          </w:rPr>
          <w:t>http://kildare.tv/</w:t>
        </w:r>
      </w:hyperlink>
      <w:r w:rsidRPr="00287129">
        <w:rPr>
          <w:rFonts w:cs="Tahoma"/>
        </w:rPr>
        <w:t xml:space="preserve"> . We are hoping to expand the </w:t>
      </w:r>
      <w:proofErr w:type="spellStart"/>
      <w:r w:rsidRPr="00287129">
        <w:rPr>
          <w:rFonts w:cs="Tahoma"/>
        </w:rPr>
        <w:t>Roadshow</w:t>
      </w:r>
      <w:proofErr w:type="spellEnd"/>
      <w:r w:rsidRPr="00287129">
        <w:rPr>
          <w:rFonts w:cs="Tahoma"/>
        </w:rPr>
        <w:t xml:space="preserve"> and we are waiting to confirm more </w:t>
      </w:r>
      <w:proofErr w:type="spellStart"/>
      <w:r w:rsidRPr="00287129">
        <w:rPr>
          <w:rFonts w:cs="Tahoma"/>
        </w:rPr>
        <w:t>activites</w:t>
      </w:r>
      <w:proofErr w:type="spellEnd"/>
      <w:r w:rsidRPr="00287129">
        <w:rPr>
          <w:rFonts w:cs="Tahoma"/>
        </w:rPr>
        <w:t xml:space="preserve">. </w:t>
      </w:r>
    </w:p>
    <w:p w:rsidR="00E418B3" w:rsidRPr="00287129" w:rsidRDefault="00E418B3" w:rsidP="00E418B3">
      <w:pPr>
        <w:ind w:left="720"/>
        <w:jc w:val="both"/>
        <w:rPr>
          <w:rFonts w:cs="Tahoma"/>
        </w:rPr>
      </w:pPr>
    </w:p>
    <w:p w:rsidR="00E418B3" w:rsidRPr="00287129" w:rsidRDefault="00E418B3" w:rsidP="00E418B3">
      <w:pPr>
        <w:ind w:left="360"/>
        <w:jc w:val="both"/>
        <w:rPr>
          <w:rFonts w:cs="Tahoma"/>
        </w:rPr>
      </w:pPr>
      <w:r w:rsidRPr="00287129">
        <w:rPr>
          <w:rFonts w:cs="Tahoma"/>
        </w:rPr>
        <w:t>Media Round Up:</w:t>
      </w:r>
    </w:p>
    <w:p w:rsidR="00E418B3" w:rsidRPr="00287129" w:rsidRDefault="00E418B3" w:rsidP="00E418B3">
      <w:pPr>
        <w:ind w:left="720" w:right="-154"/>
        <w:jc w:val="both"/>
        <w:rPr>
          <w:rFonts w:cs="Tahoma"/>
        </w:rPr>
      </w:pPr>
      <w:r w:rsidRPr="00287129">
        <w:rPr>
          <w:rFonts w:cs="Tahoma"/>
        </w:rPr>
        <w:t xml:space="preserve">Interviews with: Dublin’s FM104, Dublin’s Q102, Cork’s 96fm/ C103, Limerick’s </w:t>
      </w:r>
      <w:proofErr w:type="gramStart"/>
      <w:r w:rsidRPr="00287129">
        <w:rPr>
          <w:rFonts w:cs="Tahoma"/>
        </w:rPr>
        <w:t>Live</w:t>
      </w:r>
      <w:proofErr w:type="gramEnd"/>
      <w:r w:rsidRPr="00287129">
        <w:rPr>
          <w:rFonts w:cs="Tahoma"/>
        </w:rPr>
        <w:t xml:space="preserve"> 95fm, LMFM, U105, Beat 102/103, Galway Bay FM &amp; Kildare TV.</w:t>
      </w:r>
    </w:p>
    <w:p w:rsidR="00E418B3" w:rsidRPr="00287129" w:rsidRDefault="00E418B3" w:rsidP="00E418B3">
      <w:pPr>
        <w:ind w:left="720"/>
        <w:jc w:val="both"/>
        <w:rPr>
          <w:rFonts w:cs="Tahoma"/>
        </w:rPr>
      </w:pPr>
    </w:p>
    <w:p w:rsidR="00E418B3" w:rsidRPr="00287129" w:rsidRDefault="00E418B3" w:rsidP="00E418B3">
      <w:pPr>
        <w:ind w:left="720"/>
        <w:jc w:val="both"/>
        <w:rPr>
          <w:rFonts w:cs="Tahoma"/>
        </w:rPr>
      </w:pPr>
    </w:p>
    <w:p w:rsidR="00E418B3" w:rsidRPr="00287129" w:rsidRDefault="00E418B3" w:rsidP="00E418B3">
      <w:pPr>
        <w:numPr>
          <w:ilvl w:val="0"/>
          <w:numId w:val="7"/>
        </w:numPr>
        <w:spacing w:after="0" w:line="240" w:lineRule="auto"/>
        <w:rPr>
          <w:rFonts w:cs="Tahoma"/>
          <w:b/>
        </w:rPr>
      </w:pPr>
      <w:r w:rsidRPr="00287129">
        <w:rPr>
          <w:rFonts w:cs="Tahoma"/>
          <w:b/>
        </w:rPr>
        <w:t>Exam Prep Campaign:</w:t>
      </w:r>
    </w:p>
    <w:p w:rsidR="00E418B3" w:rsidRPr="00287129" w:rsidRDefault="00E418B3" w:rsidP="00E418B3">
      <w:pPr>
        <w:tabs>
          <w:tab w:val="left" w:pos="720"/>
        </w:tabs>
        <w:ind w:left="720"/>
        <w:jc w:val="both"/>
        <w:rPr>
          <w:rFonts w:cs="Tahoma"/>
        </w:rPr>
      </w:pPr>
      <w:r w:rsidRPr="00287129">
        <w:rPr>
          <w:rFonts w:cs="Tahoma"/>
        </w:rPr>
        <w:t xml:space="preserve">I met with </w:t>
      </w:r>
      <w:proofErr w:type="spellStart"/>
      <w:r w:rsidRPr="00287129">
        <w:rPr>
          <w:rFonts w:cs="Tahoma"/>
        </w:rPr>
        <w:t>SpunOut</w:t>
      </w:r>
      <w:proofErr w:type="spellEnd"/>
      <w:r w:rsidRPr="00287129">
        <w:rPr>
          <w:rFonts w:cs="Tahoma"/>
        </w:rPr>
        <w:t xml:space="preserve"> again in relation to an exam prep campaign for both semesters. After a review with their youth panel we have decided not to use the name ‘Exam Success’ as it may put unnecessary pressure on students to reach success and would make the campaign </w:t>
      </w:r>
      <w:proofErr w:type="spellStart"/>
      <w:r w:rsidRPr="00287129">
        <w:rPr>
          <w:rFonts w:cs="Tahoma"/>
        </w:rPr>
        <w:t>counter productive</w:t>
      </w:r>
      <w:proofErr w:type="spellEnd"/>
      <w:r w:rsidRPr="00287129">
        <w:rPr>
          <w:rFonts w:cs="Tahoma"/>
        </w:rPr>
        <w:t xml:space="preserve">. We had a brainstorming session to determine why we are running this campaign and what results we want from it. We have decided to run a two phase campaign a smaller taster campaign in December (due to lack of resources from </w:t>
      </w:r>
      <w:proofErr w:type="spellStart"/>
      <w:r w:rsidRPr="00287129">
        <w:rPr>
          <w:rFonts w:cs="Tahoma"/>
        </w:rPr>
        <w:t>SpunOut</w:t>
      </w:r>
      <w:proofErr w:type="spellEnd"/>
      <w:r w:rsidRPr="00287129">
        <w:rPr>
          <w:rFonts w:cs="Tahoma"/>
        </w:rPr>
        <w:t>) and a larger campaign in April/May. The initial campaign idea is to be presented to Welfare Working Group for feedback.</w:t>
      </w:r>
    </w:p>
    <w:p w:rsidR="00E418B3" w:rsidRPr="00287129" w:rsidRDefault="00E418B3" w:rsidP="00E418B3">
      <w:pPr>
        <w:rPr>
          <w:rFonts w:cs="Tahoma"/>
          <w:b/>
        </w:rPr>
      </w:pPr>
    </w:p>
    <w:p w:rsidR="00E418B3" w:rsidRPr="00287129" w:rsidRDefault="00E418B3" w:rsidP="00E418B3">
      <w:pPr>
        <w:numPr>
          <w:ilvl w:val="0"/>
          <w:numId w:val="7"/>
        </w:numPr>
        <w:spacing w:after="0" w:line="240" w:lineRule="auto"/>
        <w:rPr>
          <w:rFonts w:cs="Tahoma"/>
          <w:b/>
        </w:rPr>
      </w:pPr>
      <w:r w:rsidRPr="00287129">
        <w:rPr>
          <w:rFonts w:cs="Tahoma"/>
          <w:b/>
        </w:rPr>
        <w:t>Road Safety:</w:t>
      </w:r>
    </w:p>
    <w:p w:rsidR="00E418B3" w:rsidRPr="00287129" w:rsidRDefault="00E418B3" w:rsidP="00E418B3">
      <w:pPr>
        <w:ind w:left="720"/>
        <w:jc w:val="both"/>
        <w:rPr>
          <w:rFonts w:cs="Tahoma"/>
          <w:b/>
        </w:rPr>
      </w:pPr>
      <w:r w:rsidRPr="00287129">
        <w:rPr>
          <w:rFonts w:cs="Tahoma"/>
        </w:rPr>
        <w:t>The Road Safety Campus Tour will be held in UCD, IT Sligo &amp; IT Carlow (Oct 23</w:t>
      </w:r>
      <w:r w:rsidRPr="00287129">
        <w:rPr>
          <w:rFonts w:cs="Tahoma"/>
          <w:vertAlign w:val="superscript"/>
        </w:rPr>
        <w:t>rd</w:t>
      </w:r>
      <w:r w:rsidRPr="00287129">
        <w:rPr>
          <w:rFonts w:cs="Tahoma"/>
        </w:rPr>
        <w:t xml:space="preserve"> 24</w:t>
      </w:r>
      <w:r w:rsidRPr="00287129">
        <w:rPr>
          <w:rFonts w:cs="Tahoma"/>
          <w:vertAlign w:val="superscript"/>
        </w:rPr>
        <w:t>th</w:t>
      </w:r>
      <w:r w:rsidRPr="00287129">
        <w:rPr>
          <w:rFonts w:cs="Tahoma"/>
        </w:rPr>
        <w:t>, 25</w:t>
      </w:r>
      <w:r w:rsidRPr="00287129">
        <w:rPr>
          <w:rFonts w:cs="Tahoma"/>
          <w:vertAlign w:val="superscript"/>
        </w:rPr>
        <w:t>th</w:t>
      </w:r>
      <w:r w:rsidRPr="00287129">
        <w:rPr>
          <w:rFonts w:cs="Tahoma"/>
        </w:rPr>
        <w:t>).</w:t>
      </w:r>
      <w:r w:rsidRPr="00287129">
        <w:rPr>
          <w:rFonts w:cs="Tahoma"/>
          <w:b/>
        </w:rPr>
        <w:t xml:space="preserve"> </w:t>
      </w:r>
      <w:r w:rsidRPr="00287129">
        <w:rPr>
          <w:rFonts w:cs="Tahoma"/>
        </w:rPr>
        <w:t xml:space="preserve"> I have been engaging with all three MOs in relation to planning and support. I have confirmed involvement from </w:t>
      </w:r>
      <w:proofErr w:type="spellStart"/>
      <w:r w:rsidRPr="00287129">
        <w:rPr>
          <w:rFonts w:cs="Tahoma"/>
        </w:rPr>
        <w:t>Autoglass</w:t>
      </w:r>
      <w:proofErr w:type="spellEnd"/>
      <w:r w:rsidRPr="00287129">
        <w:rPr>
          <w:rFonts w:cs="Tahoma"/>
        </w:rPr>
        <w:t xml:space="preserve"> &amp; Advance </w:t>
      </w:r>
      <w:proofErr w:type="spellStart"/>
      <w:r w:rsidRPr="00287129">
        <w:rPr>
          <w:rFonts w:cs="Tahoma"/>
        </w:rPr>
        <w:t>Pitstop</w:t>
      </w:r>
      <w:proofErr w:type="spellEnd"/>
      <w:r w:rsidRPr="00287129">
        <w:rPr>
          <w:rFonts w:cs="Tahoma"/>
        </w:rPr>
        <w:t xml:space="preserve"> who will take part in the tour. There will be a car crash re-enactment in each college, the RSA Rollover will be on the three campuses </w:t>
      </w:r>
      <w:r w:rsidRPr="00287129">
        <w:rPr>
          <w:rFonts w:cs="Tahoma"/>
        </w:rPr>
        <w:lastRenderedPageBreak/>
        <w:t xml:space="preserve">during the three days and I’m working with each MO to organise a tribute to all the road traffic victims in 2011. </w:t>
      </w:r>
    </w:p>
    <w:p w:rsidR="00E418B3" w:rsidRPr="00287129" w:rsidRDefault="00E418B3" w:rsidP="00E418B3">
      <w:pPr>
        <w:rPr>
          <w:rFonts w:cs="Tahoma"/>
          <w:b/>
        </w:rPr>
      </w:pPr>
    </w:p>
    <w:p w:rsidR="00E418B3" w:rsidRPr="00287129" w:rsidRDefault="00E418B3" w:rsidP="00E418B3">
      <w:pPr>
        <w:rPr>
          <w:rFonts w:cs="Tahoma"/>
          <w:b/>
        </w:rPr>
      </w:pPr>
    </w:p>
    <w:p w:rsidR="00E418B3" w:rsidRPr="00287129" w:rsidRDefault="00E418B3" w:rsidP="00E418B3">
      <w:pPr>
        <w:numPr>
          <w:ilvl w:val="0"/>
          <w:numId w:val="7"/>
        </w:numPr>
        <w:spacing w:after="0" w:line="240" w:lineRule="auto"/>
        <w:rPr>
          <w:rFonts w:cs="Tahoma"/>
          <w:b/>
        </w:rPr>
      </w:pPr>
      <w:r w:rsidRPr="00287129">
        <w:rPr>
          <w:rFonts w:cs="Tahoma"/>
          <w:b/>
        </w:rPr>
        <w:t>TCD Referendum:</w:t>
      </w:r>
    </w:p>
    <w:p w:rsidR="00E418B3" w:rsidRPr="00287129" w:rsidRDefault="00E418B3" w:rsidP="00E418B3">
      <w:pPr>
        <w:ind w:left="720"/>
        <w:jc w:val="both"/>
        <w:rPr>
          <w:rFonts w:cs="Tahoma"/>
        </w:rPr>
      </w:pPr>
      <w:r w:rsidRPr="00287129">
        <w:rPr>
          <w:rFonts w:cs="Tahoma"/>
        </w:rPr>
        <w:t>The Trinity Disaffiliation Referendum ran from October 1st to 4</w:t>
      </w:r>
      <w:r w:rsidRPr="00287129">
        <w:rPr>
          <w:rFonts w:cs="Tahoma"/>
          <w:vertAlign w:val="superscript"/>
        </w:rPr>
        <w:t>th</w:t>
      </w:r>
      <w:r w:rsidRPr="00287129">
        <w:rPr>
          <w:rFonts w:cs="Tahoma"/>
        </w:rPr>
        <w:t xml:space="preserve"> with one week of campaigning the week prior. As part of the NO to disaffiliation campaign team I canvassed students, explaining the structures and work done by USI. The referendum resulted in TCDSU remaining affiliated to USI.</w:t>
      </w:r>
    </w:p>
    <w:p w:rsidR="00E418B3" w:rsidRPr="00287129" w:rsidRDefault="00E418B3" w:rsidP="00E418B3">
      <w:pPr>
        <w:jc w:val="both"/>
        <w:rPr>
          <w:rFonts w:cs="Tahoma"/>
          <w:b/>
        </w:rPr>
      </w:pPr>
    </w:p>
    <w:p w:rsidR="00E418B3" w:rsidRPr="00287129" w:rsidRDefault="00E418B3" w:rsidP="00E418B3">
      <w:pPr>
        <w:numPr>
          <w:ilvl w:val="0"/>
          <w:numId w:val="7"/>
        </w:numPr>
        <w:spacing w:after="0" w:line="240" w:lineRule="auto"/>
        <w:jc w:val="both"/>
        <w:rPr>
          <w:rFonts w:cs="Tahoma"/>
        </w:rPr>
      </w:pPr>
      <w:r w:rsidRPr="00287129">
        <w:rPr>
          <w:rFonts w:cs="Tahoma"/>
          <w:b/>
        </w:rPr>
        <w:t>Casework</w:t>
      </w:r>
      <w:proofErr w:type="gramStart"/>
      <w:r w:rsidRPr="00287129">
        <w:rPr>
          <w:rFonts w:cs="Tahoma"/>
          <w:b/>
        </w:rPr>
        <w:t>:</w:t>
      </w:r>
      <w:proofErr w:type="gramEnd"/>
      <w:r w:rsidRPr="00287129">
        <w:rPr>
          <w:rFonts w:cs="Tahoma"/>
          <w:b/>
        </w:rPr>
        <w:br/>
      </w:r>
      <w:r w:rsidRPr="00287129">
        <w:rPr>
          <w:rFonts w:cs="Tahoma"/>
        </w:rPr>
        <w:t xml:space="preserve">I have been dealing with a number of cases covering a variety of subjects but the most common is accommodation and financial queries. Some of these have been very sensitive issues for students.  </w:t>
      </w:r>
    </w:p>
    <w:p w:rsidR="00E418B3" w:rsidRPr="00287129" w:rsidRDefault="00E418B3" w:rsidP="00E418B3">
      <w:pPr>
        <w:ind w:left="360"/>
        <w:jc w:val="both"/>
        <w:rPr>
          <w:rFonts w:cs="Tahoma"/>
          <w:b/>
        </w:rPr>
      </w:pPr>
    </w:p>
    <w:p w:rsidR="00E418B3" w:rsidRPr="00287129" w:rsidRDefault="00E418B3" w:rsidP="00E418B3">
      <w:pPr>
        <w:numPr>
          <w:ilvl w:val="0"/>
          <w:numId w:val="7"/>
        </w:numPr>
        <w:spacing w:after="0" w:line="240" w:lineRule="auto"/>
        <w:jc w:val="both"/>
        <w:rPr>
          <w:rFonts w:cs="Tahoma"/>
        </w:rPr>
      </w:pPr>
      <w:r w:rsidRPr="00287129">
        <w:rPr>
          <w:rFonts w:cs="Tahoma"/>
          <w:b/>
        </w:rPr>
        <w:t>Training:</w:t>
      </w:r>
    </w:p>
    <w:p w:rsidR="00E418B3" w:rsidRPr="00287129" w:rsidRDefault="00E418B3" w:rsidP="00E418B3">
      <w:pPr>
        <w:ind w:left="720"/>
        <w:jc w:val="both"/>
        <w:rPr>
          <w:rFonts w:cs="Tahoma"/>
        </w:rPr>
      </w:pPr>
      <w:r w:rsidRPr="00287129">
        <w:rPr>
          <w:rFonts w:cs="Tahoma"/>
        </w:rPr>
        <w:t xml:space="preserve">I have worked alongside the </w:t>
      </w:r>
      <w:r w:rsidRPr="00287129">
        <w:rPr>
          <w:rFonts w:cs="Tahoma"/>
          <w:color w:val="222222"/>
          <w:shd w:val="clear" w:color="auto" w:fill="FFFFFF"/>
        </w:rPr>
        <w:t>Office of the</w:t>
      </w:r>
      <w:r w:rsidRPr="00287129">
        <w:rPr>
          <w:rStyle w:val="apple-converted-space"/>
          <w:rFonts w:cs="Tahoma"/>
          <w:color w:val="222222"/>
          <w:shd w:val="clear" w:color="auto" w:fill="FFFFFF"/>
        </w:rPr>
        <w:t> </w:t>
      </w:r>
      <w:r w:rsidRPr="00287129">
        <w:rPr>
          <w:rStyle w:val="Emphasis"/>
          <w:rFonts w:cs="Tahoma"/>
          <w:bCs/>
          <w:i w:val="0"/>
          <w:iCs w:val="0"/>
          <w:color w:val="000000"/>
          <w:shd w:val="clear" w:color="auto" w:fill="FFFFFF"/>
        </w:rPr>
        <w:t>Data Protection</w:t>
      </w:r>
      <w:r w:rsidRPr="00287129">
        <w:rPr>
          <w:rStyle w:val="apple-converted-space"/>
          <w:rFonts w:cs="Tahoma"/>
          <w:color w:val="222222"/>
          <w:shd w:val="clear" w:color="auto" w:fill="FFFFFF"/>
        </w:rPr>
        <w:t> </w:t>
      </w:r>
      <w:r w:rsidRPr="00287129">
        <w:rPr>
          <w:rFonts w:cs="Tahoma"/>
          <w:color w:val="222222"/>
          <w:shd w:val="clear" w:color="auto" w:fill="FFFFFF"/>
        </w:rPr>
        <w:t xml:space="preserve">Commissioner </w:t>
      </w:r>
      <w:r w:rsidRPr="00287129">
        <w:rPr>
          <w:rFonts w:cs="Tahoma"/>
        </w:rPr>
        <w:t>to run Data Protection Training on Friday 19</w:t>
      </w:r>
      <w:r w:rsidRPr="00287129">
        <w:rPr>
          <w:rFonts w:cs="Tahoma"/>
          <w:vertAlign w:val="superscript"/>
        </w:rPr>
        <w:t>th</w:t>
      </w:r>
      <w:r w:rsidRPr="00287129">
        <w:rPr>
          <w:rFonts w:cs="Tahoma"/>
        </w:rPr>
        <w:t>.</w:t>
      </w:r>
    </w:p>
    <w:p w:rsidR="00E418B3" w:rsidRPr="00287129" w:rsidRDefault="00E418B3" w:rsidP="00E418B3">
      <w:pPr>
        <w:ind w:left="720"/>
        <w:jc w:val="both"/>
        <w:rPr>
          <w:rFonts w:cs="Tahoma"/>
        </w:rPr>
      </w:pPr>
      <w:r w:rsidRPr="00287129">
        <w:rPr>
          <w:rFonts w:cs="Tahoma"/>
        </w:rPr>
        <w:t xml:space="preserve"> </w:t>
      </w:r>
    </w:p>
    <w:p w:rsidR="00E418B3" w:rsidRPr="00287129" w:rsidRDefault="00E418B3" w:rsidP="00E418B3">
      <w:pPr>
        <w:rPr>
          <w:rFonts w:cs="Tahoma"/>
          <w:b/>
        </w:rPr>
      </w:pPr>
      <w:r w:rsidRPr="00287129">
        <w:rPr>
          <w:rFonts w:cs="Tahoma"/>
          <w:b/>
        </w:rPr>
        <w:t>Appendix:</w:t>
      </w:r>
    </w:p>
    <w:p w:rsidR="00E418B3" w:rsidRPr="00287129" w:rsidRDefault="00E418B3" w:rsidP="00E418B3">
      <w:pPr>
        <w:rPr>
          <w:rFonts w:cs="Tahoma"/>
          <w:b/>
        </w:rPr>
      </w:pPr>
    </w:p>
    <w:p w:rsidR="00E418B3" w:rsidRPr="00287129" w:rsidRDefault="00E418B3" w:rsidP="00E418B3">
      <w:pPr>
        <w:rPr>
          <w:rFonts w:cs="Tahoma"/>
          <w:b/>
        </w:rPr>
      </w:pPr>
      <w:r w:rsidRPr="00287129">
        <w:rPr>
          <w:rFonts w:cs="Tahoma"/>
          <w:b/>
        </w:rPr>
        <w:t>Membership Engagement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980"/>
        <w:gridCol w:w="5040"/>
      </w:tblGrid>
      <w:tr w:rsidR="00E418B3" w:rsidRPr="00287129" w:rsidTr="00533EE3">
        <w:tc>
          <w:tcPr>
            <w:tcW w:w="1908" w:type="dxa"/>
          </w:tcPr>
          <w:p w:rsidR="00E418B3" w:rsidRPr="00287129" w:rsidRDefault="00E418B3" w:rsidP="00533EE3">
            <w:pPr>
              <w:jc w:val="center"/>
              <w:rPr>
                <w:rFonts w:cs="Tahoma"/>
                <w:b/>
              </w:rPr>
            </w:pPr>
            <w:r w:rsidRPr="00287129">
              <w:rPr>
                <w:rFonts w:cs="Tahoma"/>
                <w:b/>
              </w:rPr>
              <w:t>Date</w:t>
            </w:r>
          </w:p>
        </w:tc>
        <w:tc>
          <w:tcPr>
            <w:tcW w:w="1980" w:type="dxa"/>
          </w:tcPr>
          <w:p w:rsidR="00E418B3" w:rsidRPr="00287129" w:rsidRDefault="00E418B3" w:rsidP="00533EE3">
            <w:pPr>
              <w:jc w:val="center"/>
              <w:rPr>
                <w:rFonts w:cs="Tahoma"/>
                <w:b/>
              </w:rPr>
            </w:pPr>
            <w:r w:rsidRPr="00287129">
              <w:rPr>
                <w:rFonts w:cs="Tahoma"/>
                <w:b/>
              </w:rPr>
              <w:t>MO</w:t>
            </w:r>
          </w:p>
        </w:tc>
        <w:tc>
          <w:tcPr>
            <w:tcW w:w="5040" w:type="dxa"/>
          </w:tcPr>
          <w:p w:rsidR="00E418B3" w:rsidRPr="00287129" w:rsidRDefault="00E418B3" w:rsidP="00533EE3">
            <w:pPr>
              <w:jc w:val="center"/>
              <w:rPr>
                <w:rFonts w:cs="Tahoma"/>
                <w:b/>
              </w:rPr>
            </w:pPr>
            <w:r w:rsidRPr="00287129">
              <w:rPr>
                <w:rFonts w:cs="Tahoma"/>
                <w:b/>
              </w:rPr>
              <w:t>Details</w:t>
            </w:r>
          </w:p>
        </w:tc>
      </w:tr>
      <w:tr w:rsidR="00E418B3" w:rsidRPr="00287129" w:rsidTr="00533EE3">
        <w:tc>
          <w:tcPr>
            <w:tcW w:w="1908" w:type="dxa"/>
          </w:tcPr>
          <w:p w:rsidR="00E418B3" w:rsidRPr="00287129" w:rsidRDefault="00E418B3" w:rsidP="00533EE3">
            <w:pPr>
              <w:rPr>
                <w:rFonts w:cs="Tahoma"/>
              </w:rPr>
            </w:pPr>
            <w:r w:rsidRPr="00287129">
              <w:rPr>
                <w:rFonts w:cs="Tahoma"/>
              </w:rPr>
              <w:t>24/09</w:t>
            </w:r>
          </w:p>
        </w:tc>
        <w:tc>
          <w:tcPr>
            <w:tcW w:w="1980" w:type="dxa"/>
          </w:tcPr>
          <w:p w:rsidR="00E418B3" w:rsidRPr="00287129" w:rsidRDefault="00E418B3" w:rsidP="00533EE3">
            <w:pPr>
              <w:rPr>
                <w:rFonts w:cs="Tahoma"/>
              </w:rPr>
            </w:pPr>
            <w:r w:rsidRPr="00287129">
              <w:rPr>
                <w:rFonts w:cs="Tahoma"/>
              </w:rPr>
              <w:t>IT Tallaght SU</w:t>
            </w:r>
          </w:p>
        </w:tc>
        <w:tc>
          <w:tcPr>
            <w:tcW w:w="5040" w:type="dxa"/>
          </w:tcPr>
          <w:p w:rsidR="00E418B3" w:rsidRPr="00287129" w:rsidRDefault="00E418B3" w:rsidP="00533EE3">
            <w:pPr>
              <w:rPr>
                <w:rFonts w:cs="Tahoma"/>
              </w:rPr>
            </w:pPr>
          </w:p>
        </w:tc>
      </w:tr>
      <w:tr w:rsidR="00E418B3" w:rsidRPr="00287129" w:rsidTr="00533EE3">
        <w:tc>
          <w:tcPr>
            <w:tcW w:w="1908" w:type="dxa"/>
          </w:tcPr>
          <w:p w:rsidR="00E418B3" w:rsidRPr="00287129" w:rsidRDefault="00E418B3" w:rsidP="00533EE3">
            <w:pPr>
              <w:rPr>
                <w:rFonts w:cs="Tahoma"/>
              </w:rPr>
            </w:pPr>
            <w:r w:rsidRPr="00287129">
              <w:rPr>
                <w:rFonts w:cs="Tahoma"/>
              </w:rPr>
              <w:t>24/09</w:t>
            </w:r>
          </w:p>
        </w:tc>
        <w:tc>
          <w:tcPr>
            <w:tcW w:w="1980" w:type="dxa"/>
          </w:tcPr>
          <w:p w:rsidR="00E418B3" w:rsidRPr="00287129" w:rsidRDefault="00E418B3" w:rsidP="00533EE3">
            <w:pPr>
              <w:rPr>
                <w:rFonts w:cs="Tahoma"/>
              </w:rPr>
            </w:pPr>
            <w:r w:rsidRPr="00287129">
              <w:rPr>
                <w:rFonts w:cs="Tahoma"/>
              </w:rPr>
              <w:t>UCDSU</w:t>
            </w:r>
          </w:p>
        </w:tc>
        <w:tc>
          <w:tcPr>
            <w:tcW w:w="5040" w:type="dxa"/>
          </w:tcPr>
          <w:p w:rsidR="00E418B3" w:rsidRPr="00287129" w:rsidRDefault="00E418B3" w:rsidP="00533EE3">
            <w:pPr>
              <w:rPr>
                <w:rFonts w:cs="Tahoma"/>
              </w:rPr>
            </w:pPr>
            <w:r w:rsidRPr="00287129">
              <w:rPr>
                <w:rFonts w:cs="Tahoma"/>
              </w:rPr>
              <w:t>UCDSU Welfare Crew Training</w:t>
            </w:r>
          </w:p>
        </w:tc>
      </w:tr>
      <w:tr w:rsidR="00E418B3" w:rsidRPr="00287129" w:rsidTr="00533EE3">
        <w:tc>
          <w:tcPr>
            <w:tcW w:w="1908" w:type="dxa"/>
          </w:tcPr>
          <w:p w:rsidR="00E418B3" w:rsidRPr="00287129" w:rsidRDefault="00E418B3" w:rsidP="00533EE3">
            <w:pPr>
              <w:rPr>
                <w:rFonts w:cs="Tahoma"/>
              </w:rPr>
            </w:pPr>
            <w:r w:rsidRPr="00287129">
              <w:rPr>
                <w:rFonts w:cs="Tahoma"/>
              </w:rPr>
              <w:t>26/09</w:t>
            </w:r>
          </w:p>
        </w:tc>
        <w:tc>
          <w:tcPr>
            <w:tcW w:w="1980" w:type="dxa"/>
          </w:tcPr>
          <w:p w:rsidR="00E418B3" w:rsidRPr="00287129" w:rsidRDefault="00E418B3" w:rsidP="00533EE3">
            <w:pPr>
              <w:rPr>
                <w:rFonts w:cs="Tahoma"/>
              </w:rPr>
            </w:pPr>
            <w:r w:rsidRPr="00287129">
              <w:rPr>
                <w:rFonts w:cs="Tahoma"/>
              </w:rPr>
              <w:t>MSU</w:t>
            </w:r>
          </w:p>
        </w:tc>
        <w:tc>
          <w:tcPr>
            <w:tcW w:w="5040" w:type="dxa"/>
          </w:tcPr>
          <w:p w:rsidR="00E418B3" w:rsidRPr="00287129" w:rsidRDefault="00E418B3" w:rsidP="00533EE3">
            <w:pPr>
              <w:rPr>
                <w:rFonts w:cs="Tahoma"/>
              </w:rPr>
            </w:pPr>
            <w:r w:rsidRPr="00287129">
              <w:rPr>
                <w:rFonts w:cs="Tahoma"/>
              </w:rPr>
              <w:t xml:space="preserve">Sexual Health Education </w:t>
            </w:r>
            <w:proofErr w:type="spellStart"/>
            <w:r w:rsidRPr="00287129">
              <w:rPr>
                <w:rFonts w:cs="Tahoma"/>
              </w:rPr>
              <w:t>Roadshow</w:t>
            </w:r>
            <w:proofErr w:type="spellEnd"/>
            <w:r w:rsidRPr="00287129">
              <w:rPr>
                <w:rFonts w:cs="Tahoma"/>
              </w:rPr>
              <w:t xml:space="preserve"> Launch</w:t>
            </w:r>
          </w:p>
        </w:tc>
      </w:tr>
    </w:tbl>
    <w:p w:rsidR="00E418B3" w:rsidRPr="00287129" w:rsidRDefault="00E418B3" w:rsidP="00E418B3">
      <w:pPr>
        <w:rPr>
          <w:rFonts w:cs="Tahoma"/>
          <w:b/>
        </w:rPr>
      </w:pPr>
    </w:p>
    <w:p w:rsidR="00E418B3" w:rsidRPr="00287129" w:rsidRDefault="00E418B3" w:rsidP="00E418B3">
      <w:pPr>
        <w:rPr>
          <w:rFonts w:cs="Tahoma"/>
          <w:b/>
        </w:rPr>
      </w:pPr>
      <w:r w:rsidRPr="00287129">
        <w:rPr>
          <w:rFonts w:cs="Tahoma"/>
          <w:b/>
        </w:rPr>
        <w:t>Meetings/Events Attended:</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060"/>
        <w:gridCol w:w="4680"/>
      </w:tblGrid>
      <w:tr w:rsidR="00E418B3" w:rsidRPr="00287129" w:rsidTr="00533EE3">
        <w:tc>
          <w:tcPr>
            <w:tcW w:w="1188" w:type="dxa"/>
          </w:tcPr>
          <w:p w:rsidR="00E418B3" w:rsidRPr="00287129" w:rsidRDefault="00E418B3" w:rsidP="00533EE3">
            <w:pPr>
              <w:jc w:val="center"/>
              <w:rPr>
                <w:rFonts w:cs="Tahoma"/>
                <w:b/>
              </w:rPr>
            </w:pPr>
            <w:r w:rsidRPr="00287129">
              <w:rPr>
                <w:rFonts w:cs="Tahoma"/>
                <w:b/>
              </w:rPr>
              <w:t>Date</w:t>
            </w:r>
          </w:p>
        </w:tc>
        <w:tc>
          <w:tcPr>
            <w:tcW w:w="3060" w:type="dxa"/>
          </w:tcPr>
          <w:p w:rsidR="00E418B3" w:rsidRPr="00287129" w:rsidRDefault="00E418B3" w:rsidP="00533EE3">
            <w:pPr>
              <w:jc w:val="center"/>
              <w:rPr>
                <w:rFonts w:cs="Tahoma"/>
                <w:b/>
              </w:rPr>
            </w:pPr>
            <w:r w:rsidRPr="00287129">
              <w:rPr>
                <w:rFonts w:cs="Tahoma"/>
                <w:b/>
              </w:rPr>
              <w:t>Meeting/Event</w:t>
            </w:r>
          </w:p>
        </w:tc>
        <w:tc>
          <w:tcPr>
            <w:tcW w:w="4680" w:type="dxa"/>
          </w:tcPr>
          <w:p w:rsidR="00E418B3" w:rsidRPr="00287129" w:rsidRDefault="00E418B3" w:rsidP="00533EE3">
            <w:pPr>
              <w:jc w:val="center"/>
              <w:rPr>
                <w:rFonts w:cs="Tahoma"/>
                <w:b/>
              </w:rPr>
            </w:pPr>
            <w:r w:rsidRPr="00287129">
              <w:rPr>
                <w:rFonts w:cs="Tahoma"/>
                <w:b/>
              </w:rPr>
              <w:t>Purpose</w:t>
            </w:r>
          </w:p>
        </w:tc>
      </w:tr>
      <w:tr w:rsidR="00E418B3" w:rsidRPr="00287129" w:rsidTr="00533EE3">
        <w:tc>
          <w:tcPr>
            <w:tcW w:w="1188" w:type="dxa"/>
          </w:tcPr>
          <w:p w:rsidR="00E418B3" w:rsidRPr="00287129" w:rsidRDefault="00E418B3" w:rsidP="00533EE3">
            <w:pPr>
              <w:rPr>
                <w:rFonts w:cs="Tahoma"/>
              </w:rPr>
            </w:pPr>
            <w:r w:rsidRPr="00287129">
              <w:rPr>
                <w:rFonts w:cs="Tahoma"/>
              </w:rPr>
              <w:t>17/09</w:t>
            </w:r>
          </w:p>
        </w:tc>
        <w:tc>
          <w:tcPr>
            <w:tcW w:w="3060" w:type="dxa"/>
          </w:tcPr>
          <w:p w:rsidR="00E418B3" w:rsidRPr="00287129" w:rsidRDefault="00E418B3" w:rsidP="00533EE3">
            <w:pPr>
              <w:rPr>
                <w:rFonts w:cs="Tahoma"/>
              </w:rPr>
            </w:pPr>
            <w:r w:rsidRPr="00287129">
              <w:rPr>
                <w:rFonts w:cs="Tahoma"/>
              </w:rPr>
              <w:t>VP equality &amp; citizenship</w:t>
            </w:r>
          </w:p>
        </w:tc>
        <w:tc>
          <w:tcPr>
            <w:tcW w:w="4680" w:type="dxa"/>
          </w:tcPr>
          <w:p w:rsidR="00E418B3" w:rsidRPr="00287129" w:rsidRDefault="00E418B3" w:rsidP="00533EE3">
            <w:pPr>
              <w:rPr>
                <w:rFonts w:cs="Tahoma"/>
              </w:rPr>
            </w:pPr>
            <w:r w:rsidRPr="00287129">
              <w:rPr>
                <w:rFonts w:cs="Tahoma"/>
              </w:rPr>
              <w:t>Financial Supports briefing document</w:t>
            </w:r>
          </w:p>
        </w:tc>
      </w:tr>
      <w:tr w:rsidR="00E418B3" w:rsidRPr="00287129" w:rsidTr="00533EE3">
        <w:tc>
          <w:tcPr>
            <w:tcW w:w="1188" w:type="dxa"/>
          </w:tcPr>
          <w:p w:rsidR="00E418B3" w:rsidRPr="00287129" w:rsidRDefault="00E418B3" w:rsidP="00533EE3">
            <w:pPr>
              <w:rPr>
                <w:rFonts w:cs="Tahoma"/>
              </w:rPr>
            </w:pPr>
            <w:r w:rsidRPr="00287129">
              <w:rPr>
                <w:rFonts w:cs="Tahoma"/>
              </w:rPr>
              <w:t>17/09</w:t>
            </w:r>
          </w:p>
        </w:tc>
        <w:tc>
          <w:tcPr>
            <w:tcW w:w="3060" w:type="dxa"/>
          </w:tcPr>
          <w:p w:rsidR="00E418B3" w:rsidRPr="00287129" w:rsidRDefault="00E418B3" w:rsidP="00533EE3">
            <w:pPr>
              <w:rPr>
                <w:rFonts w:cs="Tahoma"/>
              </w:rPr>
            </w:pPr>
            <w:r w:rsidRPr="00287129">
              <w:rPr>
                <w:rFonts w:cs="Tahoma"/>
              </w:rPr>
              <w:t>Acquired Brain Injury</w:t>
            </w:r>
          </w:p>
        </w:tc>
        <w:tc>
          <w:tcPr>
            <w:tcW w:w="4680" w:type="dxa"/>
          </w:tcPr>
          <w:p w:rsidR="00E418B3" w:rsidRPr="00287129" w:rsidRDefault="00E418B3" w:rsidP="00533EE3">
            <w:pPr>
              <w:rPr>
                <w:rFonts w:cs="Tahoma"/>
              </w:rPr>
            </w:pPr>
            <w:r w:rsidRPr="00287129">
              <w:rPr>
                <w:rFonts w:cs="Tahoma"/>
              </w:rPr>
              <w:t>Year Plan &amp; national council presentation</w:t>
            </w:r>
          </w:p>
        </w:tc>
      </w:tr>
      <w:tr w:rsidR="00E418B3" w:rsidRPr="00287129" w:rsidTr="00533EE3">
        <w:tc>
          <w:tcPr>
            <w:tcW w:w="1188"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cs="Tahoma"/>
              </w:rPr>
            </w:pPr>
            <w:r w:rsidRPr="00287129">
              <w:rPr>
                <w:rFonts w:cs="Tahoma"/>
              </w:rPr>
              <w:t>20/09</w:t>
            </w:r>
          </w:p>
        </w:tc>
        <w:tc>
          <w:tcPr>
            <w:tcW w:w="3060"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cs="Tahoma"/>
              </w:rPr>
            </w:pPr>
            <w:proofErr w:type="spellStart"/>
            <w:r w:rsidRPr="00287129">
              <w:rPr>
                <w:rFonts w:cs="Tahoma"/>
              </w:rPr>
              <w:t>ReachOut</w:t>
            </w:r>
            <w:proofErr w:type="spellEnd"/>
            <w:r w:rsidRPr="00287129">
              <w:rPr>
                <w:rFonts w:cs="Tahoma"/>
              </w:rPr>
              <w:t xml:space="preserve"> &amp; </w:t>
            </w:r>
            <w:proofErr w:type="spellStart"/>
            <w:r w:rsidRPr="00287129">
              <w:rPr>
                <w:rFonts w:cs="Tahoma"/>
              </w:rPr>
              <w:t>Headsup</w:t>
            </w:r>
            <w:proofErr w:type="spellEnd"/>
          </w:p>
        </w:tc>
        <w:tc>
          <w:tcPr>
            <w:tcW w:w="4680"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cs="Tahoma"/>
              </w:rPr>
            </w:pPr>
            <w:r w:rsidRPr="00287129">
              <w:rPr>
                <w:rFonts w:cs="Tahoma"/>
              </w:rPr>
              <w:t>Mental Health Week</w:t>
            </w:r>
          </w:p>
        </w:tc>
      </w:tr>
      <w:tr w:rsidR="00E418B3" w:rsidRPr="00287129" w:rsidTr="00533EE3">
        <w:tc>
          <w:tcPr>
            <w:tcW w:w="1188"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cs="Tahoma"/>
              </w:rPr>
            </w:pPr>
            <w:r w:rsidRPr="00287129">
              <w:rPr>
                <w:rFonts w:cs="Tahoma"/>
              </w:rPr>
              <w:lastRenderedPageBreak/>
              <w:t>20/09</w:t>
            </w:r>
          </w:p>
        </w:tc>
        <w:tc>
          <w:tcPr>
            <w:tcW w:w="3060"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cs="Tahoma"/>
              </w:rPr>
            </w:pPr>
            <w:proofErr w:type="spellStart"/>
            <w:r w:rsidRPr="00287129">
              <w:rPr>
                <w:rFonts w:cs="Tahoma"/>
              </w:rPr>
              <w:t>Headstong</w:t>
            </w:r>
            <w:proofErr w:type="spellEnd"/>
          </w:p>
        </w:tc>
        <w:tc>
          <w:tcPr>
            <w:tcW w:w="4680"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cs="Tahoma"/>
              </w:rPr>
            </w:pPr>
            <w:r w:rsidRPr="00287129">
              <w:rPr>
                <w:rFonts w:cs="Tahoma"/>
              </w:rPr>
              <w:t>My World Survey &amp; Think Big</w:t>
            </w:r>
          </w:p>
        </w:tc>
      </w:tr>
      <w:tr w:rsidR="00E418B3" w:rsidRPr="00287129" w:rsidTr="00533EE3">
        <w:tc>
          <w:tcPr>
            <w:tcW w:w="1188"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cs="Tahoma"/>
              </w:rPr>
            </w:pPr>
            <w:r w:rsidRPr="00287129">
              <w:rPr>
                <w:rFonts w:cs="Tahoma"/>
              </w:rPr>
              <w:t>21/09</w:t>
            </w:r>
          </w:p>
        </w:tc>
        <w:tc>
          <w:tcPr>
            <w:tcW w:w="3060"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cs="Tahoma"/>
              </w:rPr>
            </w:pPr>
            <w:r w:rsidRPr="00287129">
              <w:rPr>
                <w:rFonts w:cs="Tahoma"/>
              </w:rPr>
              <w:t>Phone Conference- DKITSU &amp; See Change</w:t>
            </w:r>
          </w:p>
        </w:tc>
        <w:tc>
          <w:tcPr>
            <w:tcW w:w="4680"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cs="Tahoma"/>
              </w:rPr>
            </w:pPr>
            <w:r w:rsidRPr="00287129">
              <w:rPr>
                <w:rFonts w:cs="Tahoma"/>
              </w:rPr>
              <w:t>Mental Health Campus Tour</w:t>
            </w:r>
          </w:p>
        </w:tc>
      </w:tr>
      <w:tr w:rsidR="00E418B3" w:rsidRPr="00287129" w:rsidTr="00533EE3">
        <w:tc>
          <w:tcPr>
            <w:tcW w:w="1188"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cs="Tahoma"/>
              </w:rPr>
            </w:pPr>
            <w:r w:rsidRPr="00287129">
              <w:rPr>
                <w:rFonts w:cs="Tahoma"/>
              </w:rPr>
              <w:t>25/09</w:t>
            </w:r>
          </w:p>
        </w:tc>
        <w:tc>
          <w:tcPr>
            <w:tcW w:w="3060"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cs="Tahoma"/>
              </w:rPr>
            </w:pPr>
            <w:r w:rsidRPr="00287129">
              <w:rPr>
                <w:rFonts w:cs="Tahoma"/>
              </w:rPr>
              <w:t>Crisis Pregnancy programme</w:t>
            </w:r>
          </w:p>
        </w:tc>
        <w:tc>
          <w:tcPr>
            <w:tcW w:w="4680"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cs="Tahoma"/>
              </w:rPr>
            </w:pPr>
            <w:r w:rsidRPr="00287129">
              <w:rPr>
                <w:rFonts w:cs="Tahoma"/>
              </w:rPr>
              <w:t>Consultation Advisory Panel</w:t>
            </w:r>
          </w:p>
        </w:tc>
      </w:tr>
      <w:tr w:rsidR="00E418B3" w:rsidRPr="00287129" w:rsidTr="00533EE3">
        <w:tc>
          <w:tcPr>
            <w:tcW w:w="1188"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cs="Tahoma"/>
              </w:rPr>
            </w:pPr>
            <w:r w:rsidRPr="00287129">
              <w:rPr>
                <w:rFonts w:cs="Tahoma"/>
              </w:rPr>
              <w:t>27/09</w:t>
            </w:r>
          </w:p>
        </w:tc>
        <w:tc>
          <w:tcPr>
            <w:tcW w:w="3060"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cs="Tahoma"/>
              </w:rPr>
            </w:pPr>
            <w:r w:rsidRPr="00287129">
              <w:rPr>
                <w:rFonts w:cs="Tahoma"/>
              </w:rPr>
              <w:t>Phone Conference- UCCSU &amp; See Change</w:t>
            </w:r>
          </w:p>
        </w:tc>
        <w:tc>
          <w:tcPr>
            <w:tcW w:w="4680"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cs="Tahoma"/>
              </w:rPr>
            </w:pPr>
            <w:r w:rsidRPr="00287129">
              <w:rPr>
                <w:rFonts w:cs="Tahoma"/>
              </w:rPr>
              <w:t>Mental Health Campus Tour</w:t>
            </w:r>
          </w:p>
        </w:tc>
      </w:tr>
      <w:tr w:rsidR="00E418B3" w:rsidRPr="00287129" w:rsidTr="00533EE3">
        <w:tc>
          <w:tcPr>
            <w:tcW w:w="1188"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cs="Tahoma"/>
              </w:rPr>
            </w:pPr>
            <w:r w:rsidRPr="00287129">
              <w:rPr>
                <w:rFonts w:cs="Tahoma"/>
              </w:rPr>
              <w:t>08/10</w:t>
            </w:r>
          </w:p>
        </w:tc>
        <w:tc>
          <w:tcPr>
            <w:tcW w:w="3060"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cs="Tahoma"/>
              </w:rPr>
            </w:pPr>
            <w:proofErr w:type="spellStart"/>
            <w:r w:rsidRPr="00287129">
              <w:rPr>
                <w:rFonts w:cs="Tahoma"/>
              </w:rPr>
              <w:t>SpunOut</w:t>
            </w:r>
            <w:proofErr w:type="spellEnd"/>
          </w:p>
        </w:tc>
        <w:tc>
          <w:tcPr>
            <w:tcW w:w="4680"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cs="Tahoma"/>
              </w:rPr>
            </w:pPr>
            <w:r w:rsidRPr="00287129">
              <w:rPr>
                <w:rFonts w:cs="Tahoma"/>
              </w:rPr>
              <w:t>Exam Prep</w:t>
            </w:r>
          </w:p>
        </w:tc>
      </w:tr>
      <w:tr w:rsidR="00E418B3" w:rsidRPr="00287129" w:rsidTr="00533EE3">
        <w:tc>
          <w:tcPr>
            <w:tcW w:w="1188"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cs="Tahoma"/>
              </w:rPr>
            </w:pPr>
            <w:r w:rsidRPr="00287129">
              <w:rPr>
                <w:rFonts w:cs="Tahoma"/>
              </w:rPr>
              <w:t>08/10</w:t>
            </w:r>
          </w:p>
        </w:tc>
        <w:tc>
          <w:tcPr>
            <w:tcW w:w="3060"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cs="Tahoma"/>
              </w:rPr>
            </w:pPr>
            <w:r w:rsidRPr="00287129">
              <w:rPr>
                <w:rFonts w:cs="Tahoma"/>
              </w:rPr>
              <w:t>Conference Call</w:t>
            </w:r>
          </w:p>
        </w:tc>
        <w:tc>
          <w:tcPr>
            <w:tcW w:w="4680"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cs="Tahoma"/>
              </w:rPr>
            </w:pPr>
            <w:proofErr w:type="spellStart"/>
            <w:r w:rsidRPr="00287129">
              <w:rPr>
                <w:rFonts w:cs="Tahoma"/>
              </w:rPr>
              <w:t>PleaseTalk</w:t>
            </w:r>
            <w:proofErr w:type="spellEnd"/>
            <w:r w:rsidRPr="00287129">
              <w:rPr>
                <w:rFonts w:cs="Tahoma"/>
              </w:rPr>
              <w:t xml:space="preserve"> materials</w:t>
            </w:r>
          </w:p>
        </w:tc>
      </w:tr>
      <w:tr w:rsidR="00E418B3" w:rsidRPr="00287129" w:rsidTr="00533EE3">
        <w:trPr>
          <w:trHeight w:val="105"/>
        </w:trPr>
        <w:tc>
          <w:tcPr>
            <w:tcW w:w="1188"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cs="Tahoma"/>
              </w:rPr>
            </w:pPr>
            <w:r w:rsidRPr="00287129">
              <w:rPr>
                <w:rFonts w:cs="Tahoma"/>
              </w:rPr>
              <w:t>11/10</w:t>
            </w:r>
          </w:p>
        </w:tc>
        <w:tc>
          <w:tcPr>
            <w:tcW w:w="3060"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cs="Tahoma"/>
              </w:rPr>
            </w:pPr>
            <w:r w:rsidRPr="00287129">
              <w:rPr>
                <w:rFonts w:cs="Tahoma"/>
              </w:rPr>
              <w:t>RSA Conference Call</w:t>
            </w:r>
          </w:p>
        </w:tc>
        <w:tc>
          <w:tcPr>
            <w:tcW w:w="4680"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cs="Tahoma"/>
              </w:rPr>
            </w:pPr>
            <w:r w:rsidRPr="00287129">
              <w:rPr>
                <w:rFonts w:cs="Tahoma"/>
              </w:rPr>
              <w:t>Road Safety Campus Tour</w:t>
            </w:r>
          </w:p>
        </w:tc>
      </w:tr>
      <w:tr w:rsidR="00E418B3" w:rsidRPr="00287129" w:rsidTr="00533EE3">
        <w:tc>
          <w:tcPr>
            <w:tcW w:w="1188"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cs="Tahoma"/>
              </w:rPr>
            </w:pPr>
            <w:r w:rsidRPr="00287129">
              <w:rPr>
                <w:rFonts w:cs="Tahoma"/>
              </w:rPr>
              <w:t>12/10</w:t>
            </w:r>
          </w:p>
        </w:tc>
        <w:tc>
          <w:tcPr>
            <w:tcW w:w="3060"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cs="Tahoma"/>
              </w:rPr>
            </w:pPr>
            <w:r w:rsidRPr="00287129">
              <w:rPr>
                <w:rFonts w:cs="Tahoma"/>
              </w:rPr>
              <w:t>CPP Conference Call</w:t>
            </w:r>
          </w:p>
        </w:tc>
        <w:tc>
          <w:tcPr>
            <w:tcW w:w="4680" w:type="dxa"/>
            <w:tcBorders>
              <w:top w:val="single" w:sz="4" w:space="0" w:color="auto"/>
              <w:left w:val="single" w:sz="4" w:space="0" w:color="auto"/>
              <w:bottom w:val="single" w:sz="4" w:space="0" w:color="auto"/>
              <w:right w:val="single" w:sz="4" w:space="0" w:color="auto"/>
            </w:tcBorders>
          </w:tcPr>
          <w:p w:rsidR="00E418B3" w:rsidRPr="00287129" w:rsidRDefault="00E418B3" w:rsidP="00533EE3">
            <w:pPr>
              <w:rPr>
                <w:rFonts w:cs="Tahoma"/>
              </w:rPr>
            </w:pPr>
            <w:r w:rsidRPr="00287129">
              <w:rPr>
                <w:rFonts w:cs="Tahoma"/>
              </w:rPr>
              <w:t xml:space="preserve">Sexual Health Education </w:t>
            </w:r>
            <w:proofErr w:type="spellStart"/>
            <w:r w:rsidRPr="00287129">
              <w:rPr>
                <w:rFonts w:cs="Tahoma"/>
              </w:rPr>
              <w:t>Roadshow</w:t>
            </w:r>
            <w:proofErr w:type="spellEnd"/>
          </w:p>
        </w:tc>
      </w:tr>
    </w:tbl>
    <w:p w:rsidR="00E418B3" w:rsidRPr="00287129" w:rsidRDefault="00E418B3" w:rsidP="00E418B3">
      <w:pPr>
        <w:rPr>
          <w:rFonts w:cs="Tahoma"/>
          <w:b/>
        </w:rPr>
      </w:pPr>
    </w:p>
    <w:p w:rsidR="00E418B3" w:rsidRPr="00287129" w:rsidRDefault="00E418B3" w:rsidP="00E418B3">
      <w:pPr>
        <w:rPr>
          <w:rFonts w:cs="Tahoma"/>
          <w:b/>
        </w:rPr>
      </w:pPr>
      <w:r w:rsidRPr="00287129">
        <w:rPr>
          <w:rFonts w:cs="Tahoma"/>
          <w:b/>
        </w:rPr>
        <w:t>USI Meetings/Events Attended:</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340"/>
        <w:gridCol w:w="5040"/>
      </w:tblGrid>
      <w:tr w:rsidR="00E418B3" w:rsidRPr="00287129" w:rsidTr="00533EE3">
        <w:tc>
          <w:tcPr>
            <w:tcW w:w="1548" w:type="dxa"/>
          </w:tcPr>
          <w:p w:rsidR="00E418B3" w:rsidRPr="00287129" w:rsidRDefault="00E418B3" w:rsidP="00533EE3">
            <w:pPr>
              <w:jc w:val="center"/>
              <w:rPr>
                <w:rFonts w:cs="Tahoma"/>
                <w:b/>
              </w:rPr>
            </w:pPr>
            <w:r w:rsidRPr="00287129">
              <w:rPr>
                <w:rFonts w:cs="Tahoma"/>
                <w:b/>
              </w:rPr>
              <w:t>Date</w:t>
            </w:r>
          </w:p>
        </w:tc>
        <w:tc>
          <w:tcPr>
            <w:tcW w:w="2340" w:type="dxa"/>
          </w:tcPr>
          <w:p w:rsidR="00E418B3" w:rsidRPr="00287129" w:rsidRDefault="00E418B3" w:rsidP="00533EE3">
            <w:pPr>
              <w:jc w:val="center"/>
              <w:rPr>
                <w:rFonts w:cs="Tahoma"/>
                <w:b/>
              </w:rPr>
            </w:pPr>
            <w:r w:rsidRPr="00287129">
              <w:rPr>
                <w:rFonts w:cs="Tahoma"/>
                <w:b/>
              </w:rPr>
              <w:t>Meeting/Event</w:t>
            </w:r>
          </w:p>
        </w:tc>
        <w:tc>
          <w:tcPr>
            <w:tcW w:w="5040" w:type="dxa"/>
          </w:tcPr>
          <w:p w:rsidR="00E418B3" w:rsidRPr="00287129" w:rsidRDefault="00E418B3" w:rsidP="00533EE3">
            <w:pPr>
              <w:jc w:val="center"/>
              <w:rPr>
                <w:rFonts w:cs="Tahoma"/>
                <w:b/>
              </w:rPr>
            </w:pPr>
            <w:r w:rsidRPr="00287129">
              <w:rPr>
                <w:rFonts w:cs="Tahoma"/>
                <w:b/>
              </w:rPr>
              <w:t>Details</w:t>
            </w:r>
          </w:p>
        </w:tc>
      </w:tr>
      <w:tr w:rsidR="00E418B3" w:rsidRPr="00287129" w:rsidTr="00533EE3">
        <w:tc>
          <w:tcPr>
            <w:tcW w:w="1548" w:type="dxa"/>
          </w:tcPr>
          <w:p w:rsidR="00E418B3" w:rsidRPr="00287129" w:rsidRDefault="00E418B3" w:rsidP="00533EE3">
            <w:pPr>
              <w:rPr>
                <w:rFonts w:cs="Tahoma"/>
              </w:rPr>
            </w:pPr>
            <w:r w:rsidRPr="00287129">
              <w:rPr>
                <w:rFonts w:cs="Tahoma"/>
              </w:rPr>
              <w:t>18/09</w:t>
            </w:r>
          </w:p>
        </w:tc>
        <w:tc>
          <w:tcPr>
            <w:tcW w:w="2340" w:type="dxa"/>
          </w:tcPr>
          <w:p w:rsidR="00E418B3" w:rsidRPr="00287129" w:rsidRDefault="00E418B3" w:rsidP="00533EE3">
            <w:pPr>
              <w:rPr>
                <w:rFonts w:cs="Tahoma"/>
              </w:rPr>
            </w:pPr>
            <w:r w:rsidRPr="00287129">
              <w:rPr>
                <w:rFonts w:cs="Tahoma"/>
              </w:rPr>
              <w:t xml:space="preserve">Aras an </w:t>
            </w:r>
            <w:proofErr w:type="spellStart"/>
            <w:r w:rsidRPr="00287129">
              <w:rPr>
                <w:rFonts w:cs="Tahoma"/>
              </w:rPr>
              <w:t>Uachtarain</w:t>
            </w:r>
            <w:proofErr w:type="spellEnd"/>
          </w:p>
        </w:tc>
        <w:tc>
          <w:tcPr>
            <w:tcW w:w="5040" w:type="dxa"/>
          </w:tcPr>
          <w:p w:rsidR="00E418B3" w:rsidRPr="00287129" w:rsidRDefault="00E418B3" w:rsidP="00533EE3">
            <w:pPr>
              <w:rPr>
                <w:rFonts w:cs="Tahoma"/>
              </w:rPr>
            </w:pPr>
            <w:r w:rsidRPr="00287129">
              <w:rPr>
                <w:rFonts w:cs="Tahoma"/>
              </w:rPr>
              <w:t>Visit to Aras with MO Presidents &amp; USI OB</w:t>
            </w:r>
          </w:p>
        </w:tc>
      </w:tr>
      <w:tr w:rsidR="00E418B3" w:rsidRPr="00287129" w:rsidTr="00533EE3">
        <w:tc>
          <w:tcPr>
            <w:tcW w:w="1548" w:type="dxa"/>
          </w:tcPr>
          <w:p w:rsidR="00E418B3" w:rsidRPr="00287129" w:rsidRDefault="00E418B3" w:rsidP="00533EE3">
            <w:pPr>
              <w:rPr>
                <w:rFonts w:cs="Tahoma"/>
              </w:rPr>
            </w:pPr>
            <w:r w:rsidRPr="00287129">
              <w:rPr>
                <w:rFonts w:cs="Tahoma"/>
              </w:rPr>
              <w:t>21/09</w:t>
            </w:r>
          </w:p>
        </w:tc>
        <w:tc>
          <w:tcPr>
            <w:tcW w:w="2340" w:type="dxa"/>
          </w:tcPr>
          <w:p w:rsidR="00E418B3" w:rsidRPr="00287129" w:rsidRDefault="00E418B3" w:rsidP="00533EE3">
            <w:pPr>
              <w:rPr>
                <w:rFonts w:cs="Tahoma"/>
              </w:rPr>
            </w:pPr>
            <w:r w:rsidRPr="00287129">
              <w:rPr>
                <w:rFonts w:cs="Tahoma"/>
              </w:rPr>
              <w:t xml:space="preserve">Officer Board </w:t>
            </w:r>
          </w:p>
        </w:tc>
        <w:tc>
          <w:tcPr>
            <w:tcW w:w="5040" w:type="dxa"/>
          </w:tcPr>
          <w:p w:rsidR="00E418B3" w:rsidRPr="00287129" w:rsidRDefault="00E418B3" w:rsidP="00533EE3">
            <w:pPr>
              <w:rPr>
                <w:rFonts w:cs="Tahoma"/>
              </w:rPr>
            </w:pPr>
          </w:p>
        </w:tc>
      </w:tr>
      <w:tr w:rsidR="00E418B3" w:rsidRPr="00287129" w:rsidTr="00533EE3">
        <w:tc>
          <w:tcPr>
            <w:tcW w:w="1548" w:type="dxa"/>
          </w:tcPr>
          <w:p w:rsidR="00E418B3" w:rsidRPr="00287129" w:rsidRDefault="00E418B3" w:rsidP="00533EE3">
            <w:pPr>
              <w:rPr>
                <w:rFonts w:cs="Tahoma"/>
              </w:rPr>
            </w:pPr>
            <w:r w:rsidRPr="00287129">
              <w:rPr>
                <w:rFonts w:cs="Tahoma"/>
              </w:rPr>
              <w:t>22/09</w:t>
            </w:r>
          </w:p>
        </w:tc>
        <w:tc>
          <w:tcPr>
            <w:tcW w:w="2340" w:type="dxa"/>
          </w:tcPr>
          <w:p w:rsidR="00E418B3" w:rsidRPr="00287129" w:rsidRDefault="00E418B3" w:rsidP="00533EE3">
            <w:pPr>
              <w:rPr>
                <w:rFonts w:cs="Tahoma"/>
              </w:rPr>
            </w:pPr>
            <w:r w:rsidRPr="00287129">
              <w:rPr>
                <w:rFonts w:cs="Tahoma"/>
              </w:rPr>
              <w:t>UCC National Council</w:t>
            </w:r>
          </w:p>
        </w:tc>
        <w:tc>
          <w:tcPr>
            <w:tcW w:w="5040" w:type="dxa"/>
          </w:tcPr>
          <w:p w:rsidR="00E418B3" w:rsidRPr="00287129" w:rsidRDefault="00E418B3" w:rsidP="00533EE3">
            <w:pPr>
              <w:rPr>
                <w:rFonts w:cs="Tahoma"/>
              </w:rPr>
            </w:pPr>
            <w:r w:rsidRPr="00287129">
              <w:rPr>
                <w:rFonts w:cs="Tahoma"/>
              </w:rPr>
              <w:t>UCC National Council</w:t>
            </w:r>
          </w:p>
        </w:tc>
      </w:tr>
      <w:tr w:rsidR="00E418B3" w:rsidRPr="00287129" w:rsidTr="00533EE3">
        <w:tc>
          <w:tcPr>
            <w:tcW w:w="1548" w:type="dxa"/>
          </w:tcPr>
          <w:p w:rsidR="00E418B3" w:rsidRPr="00287129" w:rsidRDefault="00E418B3" w:rsidP="00533EE3">
            <w:pPr>
              <w:rPr>
                <w:rFonts w:cs="Tahoma"/>
              </w:rPr>
            </w:pPr>
            <w:r w:rsidRPr="00287129">
              <w:rPr>
                <w:rFonts w:cs="Tahoma"/>
              </w:rPr>
              <w:t>24/09</w:t>
            </w:r>
          </w:p>
        </w:tc>
        <w:tc>
          <w:tcPr>
            <w:tcW w:w="2340" w:type="dxa"/>
          </w:tcPr>
          <w:p w:rsidR="00E418B3" w:rsidRPr="00287129" w:rsidRDefault="00E418B3" w:rsidP="00533EE3">
            <w:pPr>
              <w:rPr>
                <w:rFonts w:cs="Tahoma"/>
              </w:rPr>
            </w:pPr>
            <w:r w:rsidRPr="00287129">
              <w:rPr>
                <w:rFonts w:cs="Tahoma"/>
              </w:rPr>
              <w:t>Finance Guide Launch</w:t>
            </w:r>
          </w:p>
        </w:tc>
        <w:tc>
          <w:tcPr>
            <w:tcW w:w="5040" w:type="dxa"/>
          </w:tcPr>
          <w:p w:rsidR="00E418B3" w:rsidRPr="00287129" w:rsidRDefault="00E418B3" w:rsidP="00533EE3">
            <w:pPr>
              <w:rPr>
                <w:rFonts w:cs="Tahoma"/>
              </w:rPr>
            </w:pPr>
            <w:r w:rsidRPr="00287129">
              <w:rPr>
                <w:rFonts w:cs="Tahoma"/>
              </w:rPr>
              <w:t>Finance Guide launch in IT Tallaght</w:t>
            </w:r>
          </w:p>
        </w:tc>
      </w:tr>
      <w:tr w:rsidR="00E418B3" w:rsidRPr="00287129" w:rsidTr="00533EE3">
        <w:tc>
          <w:tcPr>
            <w:tcW w:w="1548" w:type="dxa"/>
          </w:tcPr>
          <w:p w:rsidR="00E418B3" w:rsidRPr="00287129" w:rsidRDefault="00E418B3" w:rsidP="00533EE3">
            <w:pPr>
              <w:rPr>
                <w:rFonts w:cs="Tahoma"/>
              </w:rPr>
            </w:pPr>
            <w:r w:rsidRPr="00287129">
              <w:rPr>
                <w:rFonts w:cs="Tahoma"/>
              </w:rPr>
              <w:t>01/10</w:t>
            </w:r>
          </w:p>
        </w:tc>
        <w:tc>
          <w:tcPr>
            <w:tcW w:w="2340" w:type="dxa"/>
          </w:tcPr>
          <w:p w:rsidR="00E418B3" w:rsidRPr="00287129" w:rsidRDefault="00E418B3" w:rsidP="00533EE3">
            <w:pPr>
              <w:rPr>
                <w:rFonts w:cs="Tahoma"/>
              </w:rPr>
            </w:pPr>
            <w:r w:rsidRPr="00287129">
              <w:rPr>
                <w:rFonts w:cs="Tahoma"/>
              </w:rPr>
              <w:t>LGBT Ally Launch</w:t>
            </w:r>
          </w:p>
        </w:tc>
        <w:tc>
          <w:tcPr>
            <w:tcW w:w="5040" w:type="dxa"/>
          </w:tcPr>
          <w:p w:rsidR="00E418B3" w:rsidRPr="00287129" w:rsidRDefault="00E418B3" w:rsidP="00533EE3">
            <w:pPr>
              <w:rPr>
                <w:rFonts w:cs="Tahoma"/>
              </w:rPr>
            </w:pPr>
            <w:r w:rsidRPr="00287129">
              <w:rPr>
                <w:rFonts w:cs="Tahoma"/>
              </w:rPr>
              <w:t>USI Ally Launch in WIT</w:t>
            </w:r>
          </w:p>
        </w:tc>
      </w:tr>
      <w:tr w:rsidR="00E418B3" w:rsidRPr="00287129" w:rsidTr="00533EE3">
        <w:trPr>
          <w:trHeight w:val="77"/>
        </w:trPr>
        <w:tc>
          <w:tcPr>
            <w:tcW w:w="1548" w:type="dxa"/>
          </w:tcPr>
          <w:p w:rsidR="00E418B3" w:rsidRPr="00287129" w:rsidRDefault="00E418B3" w:rsidP="00533EE3">
            <w:pPr>
              <w:rPr>
                <w:rFonts w:cs="Tahoma"/>
              </w:rPr>
            </w:pPr>
            <w:r w:rsidRPr="00287129">
              <w:rPr>
                <w:rFonts w:cs="Tahoma"/>
              </w:rPr>
              <w:t>05/10</w:t>
            </w:r>
          </w:p>
        </w:tc>
        <w:tc>
          <w:tcPr>
            <w:tcW w:w="2340" w:type="dxa"/>
          </w:tcPr>
          <w:p w:rsidR="00E418B3" w:rsidRPr="00287129" w:rsidRDefault="00E418B3" w:rsidP="00533EE3">
            <w:pPr>
              <w:rPr>
                <w:rFonts w:cs="Tahoma"/>
              </w:rPr>
            </w:pPr>
            <w:r w:rsidRPr="00287129">
              <w:rPr>
                <w:rFonts w:cs="Tahoma"/>
              </w:rPr>
              <w:t>Officer Board</w:t>
            </w:r>
          </w:p>
        </w:tc>
        <w:tc>
          <w:tcPr>
            <w:tcW w:w="5040" w:type="dxa"/>
          </w:tcPr>
          <w:p w:rsidR="00E418B3" w:rsidRPr="00287129" w:rsidRDefault="00E418B3" w:rsidP="00533EE3">
            <w:pPr>
              <w:rPr>
                <w:rFonts w:cs="Tahoma"/>
              </w:rPr>
            </w:pPr>
          </w:p>
        </w:tc>
      </w:tr>
      <w:tr w:rsidR="00E418B3" w:rsidRPr="00287129" w:rsidTr="00533EE3">
        <w:trPr>
          <w:trHeight w:val="77"/>
        </w:trPr>
        <w:tc>
          <w:tcPr>
            <w:tcW w:w="1548" w:type="dxa"/>
          </w:tcPr>
          <w:p w:rsidR="00E418B3" w:rsidRPr="00287129" w:rsidRDefault="00E418B3" w:rsidP="00533EE3">
            <w:pPr>
              <w:rPr>
                <w:rFonts w:cs="Tahoma"/>
              </w:rPr>
            </w:pPr>
            <w:r w:rsidRPr="00287129">
              <w:rPr>
                <w:rFonts w:cs="Tahoma"/>
              </w:rPr>
              <w:t>10/10</w:t>
            </w:r>
          </w:p>
        </w:tc>
        <w:tc>
          <w:tcPr>
            <w:tcW w:w="2340" w:type="dxa"/>
          </w:tcPr>
          <w:p w:rsidR="00E418B3" w:rsidRPr="00287129" w:rsidRDefault="00E418B3" w:rsidP="00533EE3">
            <w:pPr>
              <w:rPr>
                <w:rFonts w:cs="Tahoma"/>
              </w:rPr>
            </w:pPr>
            <w:r w:rsidRPr="00287129">
              <w:rPr>
                <w:rFonts w:cs="Tahoma"/>
              </w:rPr>
              <w:t>DKIT Mental Health Campus Tour</w:t>
            </w:r>
          </w:p>
        </w:tc>
        <w:tc>
          <w:tcPr>
            <w:tcW w:w="5040" w:type="dxa"/>
          </w:tcPr>
          <w:p w:rsidR="00E418B3" w:rsidRPr="00287129" w:rsidRDefault="00E418B3" w:rsidP="00533EE3">
            <w:pPr>
              <w:rPr>
                <w:rFonts w:cs="Tahoma"/>
              </w:rPr>
            </w:pPr>
          </w:p>
        </w:tc>
      </w:tr>
      <w:tr w:rsidR="00E418B3" w:rsidRPr="00287129" w:rsidTr="00533EE3">
        <w:trPr>
          <w:trHeight w:val="77"/>
        </w:trPr>
        <w:tc>
          <w:tcPr>
            <w:tcW w:w="1548" w:type="dxa"/>
          </w:tcPr>
          <w:p w:rsidR="00E418B3" w:rsidRPr="00287129" w:rsidRDefault="00E418B3" w:rsidP="00533EE3">
            <w:pPr>
              <w:rPr>
                <w:rFonts w:cs="Tahoma"/>
              </w:rPr>
            </w:pPr>
            <w:r w:rsidRPr="00287129">
              <w:rPr>
                <w:rFonts w:cs="Tahoma"/>
              </w:rPr>
              <w:t>11/10</w:t>
            </w:r>
          </w:p>
        </w:tc>
        <w:tc>
          <w:tcPr>
            <w:tcW w:w="2340" w:type="dxa"/>
          </w:tcPr>
          <w:p w:rsidR="00E418B3" w:rsidRPr="00287129" w:rsidRDefault="00E418B3" w:rsidP="00533EE3">
            <w:pPr>
              <w:rPr>
                <w:rFonts w:cs="Tahoma"/>
              </w:rPr>
            </w:pPr>
            <w:r w:rsidRPr="00287129">
              <w:rPr>
                <w:rFonts w:cs="Tahoma"/>
              </w:rPr>
              <w:t>UCC Mental Health Campus Tour</w:t>
            </w:r>
          </w:p>
        </w:tc>
        <w:tc>
          <w:tcPr>
            <w:tcW w:w="5040" w:type="dxa"/>
          </w:tcPr>
          <w:p w:rsidR="00E418B3" w:rsidRPr="00287129" w:rsidRDefault="00E418B3" w:rsidP="00533EE3">
            <w:pPr>
              <w:rPr>
                <w:rFonts w:cs="Tahoma"/>
              </w:rPr>
            </w:pPr>
          </w:p>
        </w:tc>
      </w:tr>
    </w:tbl>
    <w:p w:rsidR="00E418B3" w:rsidRPr="00287129" w:rsidRDefault="00E418B3" w:rsidP="00E418B3">
      <w:pPr>
        <w:rPr>
          <w:rFonts w:cs="Tahoma"/>
          <w:b/>
        </w:rPr>
      </w:pPr>
    </w:p>
    <w:p w:rsidR="00E418B3" w:rsidRPr="00287129" w:rsidRDefault="00E418B3" w:rsidP="00E418B3">
      <w:pPr>
        <w:rPr>
          <w:rFonts w:cs="Tahoma"/>
          <w:b/>
        </w:rPr>
      </w:pPr>
      <w:r w:rsidRPr="00287129">
        <w:rPr>
          <w:rFonts w:cs="Tahoma"/>
          <w:b/>
        </w:rPr>
        <w:t>Declaration of Gifts and Hospitality: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E418B3" w:rsidRPr="00287129" w:rsidTr="00533EE3">
        <w:tc>
          <w:tcPr>
            <w:tcW w:w="2840" w:type="dxa"/>
          </w:tcPr>
          <w:p w:rsidR="00E418B3" w:rsidRPr="00287129" w:rsidRDefault="00E418B3" w:rsidP="00533EE3">
            <w:pPr>
              <w:jc w:val="center"/>
              <w:rPr>
                <w:rFonts w:cs="Tahoma"/>
                <w:b/>
              </w:rPr>
            </w:pPr>
            <w:r w:rsidRPr="00287129">
              <w:rPr>
                <w:rFonts w:cs="Tahoma"/>
                <w:b/>
              </w:rPr>
              <w:t>Date</w:t>
            </w:r>
          </w:p>
        </w:tc>
        <w:tc>
          <w:tcPr>
            <w:tcW w:w="2841" w:type="dxa"/>
          </w:tcPr>
          <w:p w:rsidR="00E418B3" w:rsidRPr="00287129" w:rsidRDefault="00E418B3" w:rsidP="00533EE3">
            <w:pPr>
              <w:jc w:val="center"/>
              <w:rPr>
                <w:rFonts w:cs="Tahoma"/>
                <w:b/>
              </w:rPr>
            </w:pPr>
            <w:r w:rsidRPr="00287129">
              <w:rPr>
                <w:rFonts w:cs="Tahoma"/>
                <w:b/>
              </w:rPr>
              <w:t>Description</w:t>
            </w:r>
          </w:p>
        </w:tc>
        <w:tc>
          <w:tcPr>
            <w:tcW w:w="2841" w:type="dxa"/>
          </w:tcPr>
          <w:p w:rsidR="00E418B3" w:rsidRPr="00287129" w:rsidRDefault="00E418B3" w:rsidP="00533EE3">
            <w:pPr>
              <w:jc w:val="center"/>
              <w:rPr>
                <w:rFonts w:cs="Tahoma"/>
                <w:b/>
              </w:rPr>
            </w:pPr>
            <w:r w:rsidRPr="00287129">
              <w:rPr>
                <w:rFonts w:cs="Tahoma"/>
                <w:b/>
              </w:rPr>
              <w:t>Purchaser</w:t>
            </w:r>
          </w:p>
        </w:tc>
      </w:tr>
      <w:tr w:rsidR="00E418B3" w:rsidRPr="00287129" w:rsidTr="00533EE3">
        <w:tc>
          <w:tcPr>
            <w:tcW w:w="2840" w:type="dxa"/>
          </w:tcPr>
          <w:p w:rsidR="00E418B3" w:rsidRPr="00287129" w:rsidRDefault="00E418B3" w:rsidP="00533EE3">
            <w:pPr>
              <w:rPr>
                <w:rFonts w:cs="Tahoma"/>
              </w:rPr>
            </w:pPr>
            <w:r w:rsidRPr="00287129">
              <w:rPr>
                <w:rFonts w:cs="Tahoma"/>
              </w:rPr>
              <w:t>24/09</w:t>
            </w:r>
          </w:p>
        </w:tc>
        <w:tc>
          <w:tcPr>
            <w:tcW w:w="2841" w:type="dxa"/>
          </w:tcPr>
          <w:p w:rsidR="00E418B3" w:rsidRPr="00287129" w:rsidRDefault="00E418B3" w:rsidP="00533EE3">
            <w:pPr>
              <w:rPr>
                <w:rFonts w:cs="Tahoma"/>
              </w:rPr>
            </w:pPr>
            <w:r w:rsidRPr="00287129">
              <w:rPr>
                <w:rFonts w:cs="Tahoma"/>
              </w:rPr>
              <w:t>Pizza</w:t>
            </w:r>
          </w:p>
        </w:tc>
        <w:tc>
          <w:tcPr>
            <w:tcW w:w="2841" w:type="dxa"/>
          </w:tcPr>
          <w:p w:rsidR="00E418B3" w:rsidRPr="00287129" w:rsidRDefault="00E418B3" w:rsidP="00533EE3">
            <w:pPr>
              <w:rPr>
                <w:rFonts w:cs="Tahoma"/>
              </w:rPr>
            </w:pPr>
            <w:r w:rsidRPr="00287129">
              <w:rPr>
                <w:rFonts w:cs="Tahoma"/>
              </w:rPr>
              <w:t>IT Tallaght SU</w:t>
            </w:r>
          </w:p>
        </w:tc>
      </w:tr>
      <w:tr w:rsidR="00E418B3" w:rsidRPr="00287129" w:rsidTr="00533EE3">
        <w:tc>
          <w:tcPr>
            <w:tcW w:w="2840" w:type="dxa"/>
          </w:tcPr>
          <w:p w:rsidR="00E418B3" w:rsidRPr="00287129" w:rsidRDefault="00E418B3" w:rsidP="00533EE3">
            <w:pPr>
              <w:rPr>
                <w:rFonts w:cs="Tahoma"/>
              </w:rPr>
            </w:pPr>
            <w:r w:rsidRPr="00287129">
              <w:rPr>
                <w:rFonts w:cs="Tahoma"/>
              </w:rPr>
              <w:t>01/10</w:t>
            </w:r>
          </w:p>
        </w:tc>
        <w:tc>
          <w:tcPr>
            <w:tcW w:w="2841" w:type="dxa"/>
          </w:tcPr>
          <w:p w:rsidR="00E418B3" w:rsidRPr="00287129" w:rsidRDefault="00E418B3" w:rsidP="00533EE3">
            <w:pPr>
              <w:rPr>
                <w:rFonts w:cs="Tahoma"/>
              </w:rPr>
            </w:pPr>
            <w:r w:rsidRPr="00287129">
              <w:rPr>
                <w:rFonts w:cs="Tahoma"/>
              </w:rPr>
              <w:t>Tea</w:t>
            </w:r>
          </w:p>
        </w:tc>
        <w:tc>
          <w:tcPr>
            <w:tcW w:w="2841" w:type="dxa"/>
          </w:tcPr>
          <w:p w:rsidR="00E418B3" w:rsidRPr="00287129" w:rsidRDefault="00E418B3" w:rsidP="00533EE3">
            <w:pPr>
              <w:rPr>
                <w:rFonts w:cs="Tahoma"/>
              </w:rPr>
            </w:pPr>
            <w:r w:rsidRPr="00287129">
              <w:rPr>
                <w:rFonts w:cs="Tahoma"/>
              </w:rPr>
              <w:t>WITSU</w:t>
            </w:r>
          </w:p>
        </w:tc>
      </w:tr>
      <w:tr w:rsidR="00E418B3" w:rsidRPr="00287129" w:rsidTr="00533EE3">
        <w:tc>
          <w:tcPr>
            <w:tcW w:w="2840" w:type="dxa"/>
          </w:tcPr>
          <w:p w:rsidR="00E418B3" w:rsidRPr="00287129" w:rsidRDefault="00E418B3" w:rsidP="00533EE3">
            <w:pPr>
              <w:rPr>
                <w:rFonts w:cs="Tahoma"/>
              </w:rPr>
            </w:pPr>
            <w:r w:rsidRPr="00287129">
              <w:rPr>
                <w:rFonts w:cs="Tahoma"/>
              </w:rPr>
              <w:lastRenderedPageBreak/>
              <w:t>10/10</w:t>
            </w:r>
          </w:p>
        </w:tc>
        <w:tc>
          <w:tcPr>
            <w:tcW w:w="2841" w:type="dxa"/>
          </w:tcPr>
          <w:p w:rsidR="00E418B3" w:rsidRPr="00287129" w:rsidRDefault="00E418B3" w:rsidP="00533EE3">
            <w:pPr>
              <w:rPr>
                <w:rFonts w:cs="Tahoma"/>
              </w:rPr>
            </w:pPr>
            <w:r w:rsidRPr="00287129">
              <w:rPr>
                <w:rFonts w:cs="Tahoma"/>
              </w:rPr>
              <w:t>Tea</w:t>
            </w:r>
          </w:p>
        </w:tc>
        <w:tc>
          <w:tcPr>
            <w:tcW w:w="2841" w:type="dxa"/>
          </w:tcPr>
          <w:p w:rsidR="00E418B3" w:rsidRPr="00287129" w:rsidRDefault="00E418B3" w:rsidP="00533EE3">
            <w:pPr>
              <w:rPr>
                <w:rFonts w:cs="Tahoma"/>
              </w:rPr>
            </w:pPr>
            <w:r w:rsidRPr="00287129">
              <w:rPr>
                <w:rFonts w:cs="Tahoma"/>
              </w:rPr>
              <w:t>DKITSU</w:t>
            </w:r>
          </w:p>
        </w:tc>
      </w:tr>
      <w:tr w:rsidR="00E418B3" w:rsidRPr="00287129" w:rsidTr="00533EE3">
        <w:tc>
          <w:tcPr>
            <w:tcW w:w="2840" w:type="dxa"/>
          </w:tcPr>
          <w:p w:rsidR="00E418B3" w:rsidRPr="00287129" w:rsidRDefault="00E418B3" w:rsidP="00533EE3">
            <w:pPr>
              <w:rPr>
                <w:rFonts w:cs="Tahoma"/>
              </w:rPr>
            </w:pPr>
            <w:r w:rsidRPr="00287129">
              <w:rPr>
                <w:rFonts w:cs="Tahoma"/>
              </w:rPr>
              <w:t>11/10</w:t>
            </w:r>
          </w:p>
        </w:tc>
        <w:tc>
          <w:tcPr>
            <w:tcW w:w="2841" w:type="dxa"/>
          </w:tcPr>
          <w:p w:rsidR="00E418B3" w:rsidRPr="00287129" w:rsidRDefault="00E418B3" w:rsidP="00533EE3">
            <w:pPr>
              <w:rPr>
                <w:rFonts w:cs="Tahoma"/>
              </w:rPr>
            </w:pPr>
            <w:r w:rsidRPr="00287129">
              <w:rPr>
                <w:rFonts w:cs="Tahoma"/>
              </w:rPr>
              <w:t>Tea</w:t>
            </w:r>
          </w:p>
        </w:tc>
        <w:tc>
          <w:tcPr>
            <w:tcW w:w="2841" w:type="dxa"/>
          </w:tcPr>
          <w:p w:rsidR="00E418B3" w:rsidRPr="00287129" w:rsidRDefault="00E418B3" w:rsidP="00533EE3">
            <w:pPr>
              <w:rPr>
                <w:rFonts w:cs="Tahoma"/>
              </w:rPr>
            </w:pPr>
            <w:r w:rsidRPr="00287129">
              <w:rPr>
                <w:rFonts w:cs="Tahoma"/>
              </w:rPr>
              <w:t>UCCSU</w:t>
            </w:r>
          </w:p>
        </w:tc>
      </w:tr>
    </w:tbl>
    <w:p w:rsidR="00E418B3" w:rsidRPr="00287129" w:rsidRDefault="00E418B3" w:rsidP="00E418B3">
      <w:pPr>
        <w:rPr>
          <w:rFonts w:cs="Tahoma"/>
          <w:b/>
        </w:rPr>
      </w:pPr>
    </w:p>
    <w:p w:rsidR="00E418B3" w:rsidRPr="00287129" w:rsidRDefault="00E418B3" w:rsidP="00E418B3">
      <w:pPr>
        <w:rPr>
          <w:rFonts w:cs="Tahoma"/>
          <w:b/>
        </w:rPr>
      </w:pPr>
    </w:p>
    <w:p w:rsidR="00E418B3" w:rsidRPr="00287129" w:rsidRDefault="00E418B3" w:rsidP="00E418B3">
      <w:pPr>
        <w:pStyle w:val="NoSpacing"/>
        <w:rPr>
          <w:rFonts w:asciiTheme="minorHAnsi" w:hAnsiTheme="minorHAnsi" w:cs="Tahoma"/>
          <w:b/>
          <w:bCs/>
        </w:rPr>
      </w:pPr>
      <w:r w:rsidRPr="00287129">
        <w:rPr>
          <w:rFonts w:asciiTheme="minorHAnsi" w:hAnsiTheme="minorHAnsi" w:cs="Tahoma"/>
          <w:b/>
        </w:rPr>
        <w:t>Expenses</w:t>
      </w:r>
      <w:proofErr w:type="gramStart"/>
      <w:r w:rsidRPr="00287129">
        <w:rPr>
          <w:rFonts w:asciiTheme="minorHAnsi" w:hAnsiTheme="minorHAnsi"/>
          <w:b/>
        </w:rPr>
        <w:t>:</w:t>
      </w:r>
      <w:proofErr w:type="gramEnd"/>
      <w:r w:rsidRPr="00287129">
        <w:rPr>
          <w:rFonts w:asciiTheme="minorHAnsi" w:hAnsiTheme="minorHAnsi"/>
          <w:b/>
        </w:rPr>
        <w:br/>
      </w:r>
      <w:r w:rsidRPr="00287129">
        <w:rPr>
          <w:rFonts w:asciiTheme="minorHAnsi" w:hAnsiTheme="minorHAnsi" w:cs="Tahoma"/>
          <w:b/>
          <w:bCs/>
        </w:rPr>
        <w:t>Own Car Transport (Note 2)</w:t>
      </w:r>
    </w:p>
    <w:tbl>
      <w:tblPr>
        <w:tblW w:w="11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1284"/>
        <w:gridCol w:w="984"/>
        <w:gridCol w:w="3336"/>
        <w:gridCol w:w="900"/>
        <w:gridCol w:w="1080"/>
        <w:gridCol w:w="900"/>
        <w:gridCol w:w="720"/>
        <w:gridCol w:w="1047"/>
      </w:tblGrid>
      <w:tr w:rsidR="00E418B3" w:rsidRPr="00287129" w:rsidTr="00533EE3">
        <w:trPr>
          <w:jc w:val="center"/>
        </w:trPr>
        <w:tc>
          <w:tcPr>
            <w:tcW w:w="817"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ind w:left="900" w:hanging="828"/>
              <w:jc w:val="center"/>
              <w:rPr>
                <w:rFonts w:cs="Tahoma"/>
              </w:rPr>
            </w:pPr>
            <w:r w:rsidRPr="00287129">
              <w:rPr>
                <w:rFonts w:cs="Tahoma"/>
              </w:rPr>
              <w:t>Date</w:t>
            </w:r>
          </w:p>
        </w:tc>
        <w:tc>
          <w:tcPr>
            <w:tcW w:w="1284"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tabs>
                <w:tab w:val="left" w:pos="449"/>
              </w:tabs>
              <w:jc w:val="center"/>
              <w:rPr>
                <w:rFonts w:cs="Tahoma"/>
              </w:rPr>
            </w:pPr>
            <w:r w:rsidRPr="00287129">
              <w:rPr>
                <w:rFonts w:cs="Tahoma"/>
              </w:rPr>
              <w:t>To</w:t>
            </w:r>
          </w:p>
        </w:tc>
        <w:tc>
          <w:tcPr>
            <w:tcW w:w="984"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ind w:left="900" w:hanging="900"/>
              <w:jc w:val="center"/>
              <w:rPr>
                <w:rFonts w:cs="Tahoma"/>
              </w:rPr>
            </w:pPr>
            <w:r w:rsidRPr="00287129">
              <w:rPr>
                <w:rFonts w:cs="Tahoma"/>
              </w:rPr>
              <w:t>From</w:t>
            </w:r>
          </w:p>
        </w:tc>
        <w:tc>
          <w:tcPr>
            <w:tcW w:w="3336"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ind w:left="79"/>
              <w:jc w:val="center"/>
              <w:rPr>
                <w:rFonts w:cs="Tahoma"/>
              </w:rPr>
            </w:pPr>
            <w:r w:rsidRPr="00287129">
              <w:rPr>
                <w:rFonts w:cs="Tahoma"/>
              </w:rPr>
              <w:t>Purpose</w:t>
            </w:r>
          </w:p>
        </w:tc>
        <w:tc>
          <w:tcPr>
            <w:tcW w:w="900"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ind w:firstLine="15"/>
              <w:jc w:val="center"/>
              <w:rPr>
                <w:rFonts w:cs="Tahoma"/>
              </w:rPr>
            </w:pPr>
            <w:r w:rsidRPr="00287129">
              <w:rPr>
                <w:rFonts w:cs="Tahoma"/>
              </w:rPr>
              <w:t>Rate</w:t>
            </w:r>
          </w:p>
        </w:tc>
        <w:tc>
          <w:tcPr>
            <w:tcW w:w="1080"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ind w:firstLine="15"/>
              <w:jc w:val="center"/>
              <w:rPr>
                <w:rFonts w:cs="Tahoma"/>
              </w:rPr>
            </w:pPr>
            <w:r w:rsidRPr="00287129">
              <w:rPr>
                <w:rFonts w:cs="Tahoma"/>
              </w:rPr>
              <w:t>Distance</w:t>
            </w:r>
          </w:p>
        </w:tc>
        <w:tc>
          <w:tcPr>
            <w:tcW w:w="900"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ind w:left="12"/>
              <w:jc w:val="center"/>
              <w:rPr>
                <w:rFonts w:cs="Tahoma"/>
              </w:rPr>
            </w:pPr>
            <w:r w:rsidRPr="00287129">
              <w:rPr>
                <w:rFonts w:cs="Tahoma"/>
              </w:rPr>
              <w:t xml:space="preserve">Cost </w:t>
            </w:r>
          </w:p>
        </w:tc>
        <w:tc>
          <w:tcPr>
            <w:tcW w:w="720"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ind w:left="12"/>
              <w:jc w:val="center"/>
              <w:rPr>
                <w:rFonts w:cs="Tahoma"/>
              </w:rPr>
            </w:pPr>
            <w:r w:rsidRPr="00287129">
              <w:rPr>
                <w:rFonts w:cs="Tahoma"/>
              </w:rPr>
              <w:t>Tolls</w:t>
            </w:r>
          </w:p>
        </w:tc>
        <w:tc>
          <w:tcPr>
            <w:tcW w:w="1047"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ind w:left="12"/>
              <w:jc w:val="center"/>
              <w:rPr>
                <w:rFonts w:cs="Tahoma"/>
              </w:rPr>
            </w:pPr>
            <w:r w:rsidRPr="00287129">
              <w:rPr>
                <w:rFonts w:cs="Tahoma"/>
              </w:rPr>
              <w:t xml:space="preserve">Total </w:t>
            </w:r>
          </w:p>
        </w:tc>
      </w:tr>
      <w:tr w:rsidR="00E418B3" w:rsidRPr="00287129" w:rsidTr="00533EE3">
        <w:trPr>
          <w:jc w:val="center"/>
        </w:trPr>
        <w:tc>
          <w:tcPr>
            <w:tcW w:w="817"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rPr>
                <w:rFonts w:cs="Tahoma"/>
              </w:rPr>
            </w:pPr>
            <w:r w:rsidRPr="00287129">
              <w:rPr>
                <w:rFonts w:cs="Tahoma"/>
              </w:rPr>
              <w:t>4/09</w:t>
            </w:r>
          </w:p>
        </w:tc>
        <w:tc>
          <w:tcPr>
            <w:tcW w:w="1284"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rPr>
                <w:rFonts w:cs="Tahoma"/>
              </w:rPr>
            </w:pPr>
            <w:r w:rsidRPr="00287129">
              <w:rPr>
                <w:rFonts w:cs="Tahoma"/>
              </w:rPr>
              <w:t>Dungarvan</w:t>
            </w:r>
          </w:p>
        </w:tc>
        <w:tc>
          <w:tcPr>
            <w:tcW w:w="984"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rPr>
                <w:rFonts w:cs="Tahoma"/>
              </w:rPr>
            </w:pPr>
            <w:r w:rsidRPr="00287129">
              <w:rPr>
                <w:rFonts w:cs="Tahoma"/>
              </w:rPr>
              <w:t>Crumlin</w:t>
            </w:r>
          </w:p>
        </w:tc>
        <w:tc>
          <w:tcPr>
            <w:tcW w:w="3336"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rPr>
                <w:rFonts w:cs="Tahoma"/>
              </w:rPr>
            </w:pPr>
            <w:r w:rsidRPr="00287129">
              <w:rPr>
                <w:rFonts w:cs="Tahoma"/>
              </w:rPr>
              <w:t xml:space="preserve">Waterford Co Comhairle na </w:t>
            </w:r>
            <w:proofErr w:type="spellStart"/>
            <w:r w:rsidRPr="00287129">
              <w:rPr>
                <w:rFonts w:cs="Tahoma"/>
              </w:rPr>
              <w:t>nOg</w:t>
            </w:r>
            <w:proofErr w:type="spellEnd"/>
            <w:r w:rsidRPr="00287129">
              <w:rPr>
                <w:rFonts w:cs="Tahoma"/>
              </w:rPr>
              <w:t xml:space="preserve"> Video launch- Mental Health</w:t>
            </w:r>
          </w:p>
        </w:tc>
        <w:tc>
          <w:tcPr>
            <w:tcW w:w="900"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rPr>
                <w:rFonts w:cs="Tahoma"/>
              </w:rPr>
            </w:pPr>
            <w:r w:rsidRPr="00287129">
              <w:rPr>
                <w:rFonts w:cs="Tahoma"/>
              </w:rPr>
              <w:t>35c/km</w:t>
            </w:r>
          </w:p>
        </w:tc>
        <w:tc>
          <w:tcPr>
            <w:tcW w:w="1080"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rPr>
                <w:rFonts w:cs="Tahoma"/>
              </w:rPr>
            </w:pPr>
            <w:r w:rsidRPr="00287129">
              <w:rPr>
                <w:rFonts w:cs="Tahoma"/>
              </w:rPr>
              <w:t xml:space="preserve">400km (return) </w:t>
            </w:r>
          </w:p>
        </w:tc>
        <w:tc>
          <w:tcPr>
            <w:tcW w:w="900"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ind w:left="12"/>
              <w:rPr>
                <w:rFonts w:cs="Tahoma"/>
              </w:rPr>
            </w:pPr>
            <w:r w:rsidRPr="00287129">
              <w:rPr>
                <w:rFonts w:cs="Tahoma"/>
              </w:rPr>
              <w:t>€140</w:t>
            </w:r>
          </w:p>
        </w:tc>
        <w:tc>
          <w:tcPr>
            <w:tcW w:w="720"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ind w:left="12"/>
              <w:rPr>
                <w:rFonts w:cs="Tahoma"/>
              </w:rPr>
            </w:pPr>
          </w:p>
        </w:tc>
        <w:tc>
          <w:tcPr>
            <w:tcW w:w="1047"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pStyle w:val="Heading1"/>
              <w:rPr>
                <w:rFonts w:asciiTheme="minorHAnsi" w:hAnsiTheme="minorHAnsi"/>
                <w:b w:val="0"/>
                <w:bCs w:val="0"/>
                <w:sz w:val="22"/>
                <w:szCs w:val="22"/>
              </w:rPr>
            </w:pPr>
            <w:r w:rsidRPr="00287129">
              <w:rPr>
                <w:rFonts w:asciiTheme="minorHAnsi" w:hAnsiTheme="minorHAnsi" w:cs="Tahoma"/>
                <w:b w:val="0"/>
                <w:bCs w:val="0"/>
                <w:sz w:val="22"/>
                <w:szCs w:val="22"/>
              </w:rPr>
              <w:t>€140</w:t>
            </w:r>
          </w:p>
        </w:tc>
      </w:tr>
      <w:tr w:rsidR="00E418B3" w:rsidRPr="00287129" w:rsidTr="00533EE3">
        <w:trPr>
          <w:jc w:val="center"/>
        </w:trPr>
        <w:tc>
          <w:tcPr>
            <w:tcW w:w="817"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rPr>
                <w:rFonts w:cs="Tahoma"/>
              </w:rPr>
            </w:pPr>
            <w:r w:rsidRPr="00287129">
              <w:rPr>
                <w:rFonts w:cs="Tahoma"/>
              </w:rPr>
              <w:t>21/09</w:t>
            </w:r>
          </w:p>
        </w:tc>
        <w:tc>
          <w:tcPr>
            <w:tcW w:w="1284"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rPr>
                <w:rFonts w:cs="Tahoma"/>
              </w:rPr>
            </w:pPr>
            <w:r w:rsidRPr="00287129">
              <w:rPr>
                <w:rFonts w:cs="Tahoma"/>
              </w:rPr>
              <w:t>UCC</w:t>
            </w:r>
          </w:p>
        </w:tc>
        <w:tc>
          <w:tcPr>
            <w:tcW w:w="984"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rPr>
                <w:rFonts w:cs="Tahoma"/>
              </w:rPr>
            </w:pPr>
            <w:r w:rsidRPr="00287129">
              <w:rPr>
                <w:rFonts w:cs="Tahoma"/>
              </w:rPr>
              <w:t>Ceann Aras</w:t>
            </w:r>
          </w:p>
        </w:tc>
        <w:tc>
          <w:tcPr>
            <w:tcW w:w="3336"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rPr>
                <w:rFonts w:cs="Tahoma"/>
              </w:rPr>
            </w:pPr>
            <w:r w:rsidRPr="00287129">
              <w:rPr>
                <w:rFonts w:cs="Tahoma"/>
              </w:rPr>
              <w:t xml:space="preserve">National Council UCC </w:t>
            </w:r>
          </w:p>
        </w:tc>
        <w:tc>
          <w:tcPr>
            <w:tcW w:w="900"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rPr>
                <w:rFonts w:cs="Tahoma"/>
              </w:rPr>
            </w:pPr>
            <w:r w:rsidRPr="00287129">
              <w:rPr>
                <w:rFonts w:cs="Tahoma"/>
              </w:rPr>
              <w:t xml:space="preserve">35c/km </w:t>
            </w:r>
          </w:p>
        </w:tc>
        <w:tc>
          <w:tcPr>
            <w:tcW w:w="1080"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rPr>
                <w:rFonts w:cs="Tahoma"/>
              </w:rPr>
            </w:pPr>
            <w:r w:rsidRPr="00287129">
              <w:rPr>
                <w:rFonts w:cs="Tahoma"/>
              </w:rPr>
              <w:t>548 km (return)</w:t>
            </w:r>
          </w:p>
        </w:tc>
        <w:tc>
          <w:tcPr>
            <w:tcW w:w="900"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ind w:left="12"/>
              <w:rPr>
                <w:rFonts w:cs="Tahoma"/>
              </w:rPr>
            </w:pPr>
            <w:r w:rsidRPr="00287129">
              <w:rPr>
                <w:rFonts w:cs="Tahoma"/>
              </w:rPr>
              <w:t>€191.8</w:t>
            </w:r>
          </w:p>
        </w:tc>
        <w:tc>
          <w:tcPr>
            <w:tcW w:w="720"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ind w:left="12"/>
              <w:rPr>
                <w:rFonts w:cs="Tahoma"/>
              </w:rPr>
            </w:pPr>
          </w:p>
        </w:tc>
        <w:tc>
          <w:tcPr>
            <w:tcW w:w="1047"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ind w:left="12"/>
              <w:rPr>
                <w:rFonts w:cs="Tahoma"/>
              </w:rPr>
            </w:pPr>
            <w:r w:rsidRPr="00287129">
              <w:rPr>
                <w:rFonts w:cs="Tahoma"/>
              </w:rPr>
              <w:t>€191.8</w:t>
            </w:r>
          </w:p>
        </w:tc>
      </w:tr>
      <w:tr w:rsidR="00E418B3" w:rsidRPr="00287129" w:rsidTr="00533EE3">
        <w:trPr>
          <w:jc w:val="center"/>
        </w:trPr>
        <w:tc>
          <w:tcPr>
            <w:tcW w:w="817"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rPr>
                <w:rFonts w:cs="Tahoma"/>
              </w:rPr>
            </w:pPr>
            <w:r w:rsidRPr="00287129">
              <w:rPr>
                <w:rFonts w:cs="Tahoma"/>
              </w:rPr>
              <w:t>24/09</w:t>
            </w:r>
          </w:p>
        </w:tc>
        <w:tc>
          <w:tcPr>
            <w:tcW w:w="1284"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rPr>
                <w:rFonts w:cs="Tahoma"/>
              </w:rPr>
            </w:pPr>
            <w:r w:rsidRPr="00287129">
              <w:rPr>
                <w:rFonts w:cs="Tahoma"/>
              </w:rPr>
              <w:t xml:space="preserve">IT Tallaght </w:t>
            </w:r>
          </w:p>
        </w:tc>
        <w:tc>
          <w:tcPr>
            <w:tcW w:w="984"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rPr>
                <w:rFonts w:cs="Tahoma"/>
              </w:rPr>
            </w:pPr>
            <w:r w:rsidRPr="00287129">
              <w:rPr>
                <w:rFonts w:cs="Tahoma"/>
              </w:rPr>
              <w:t>Ceann Aras</w:t>
            </w:r>
          </w:p>
        </w:tc>
        <w:tc>
          <w:tcPr>
            <w:tcW w:w="3336"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rPr>
                <w:rFonts w:cs="Tahoma"/>
              </w:rPr>
            </w:pPr>
            <w:r w:rsidRPr="00287129">
              <w:rPr>
                <w:rFonts w:cs="Tahoma"/>
              </w:rPr>
              <w:t>Finance Guide Launch</w:t>
            </w:r>
          </w:p>
        </w:tc>
        <w:tc>
          <w:tcPr>
            <w:tcW w:w="900"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rPr>
                <w:rFonts w:cs="Tahoma"/>
              </w:rPr>
            </w:pPr>
            <w:r w:rsidRPr="00287129">
              <w:rPr>
                <w:rFonts w:cs="Tahoma"/>
              </w:rPr>
              <w:t>35c/km</w:t>
            </w:r>
          </w:p>
        </w:tc>
        <w:tc>
          <w:tcPr>
            <w:tcW w:w="1080"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rPr>
                <w:rFonts w:cs="Tahoma"/>
              </w:rPr>
            </w:pPr>
            <w:r w:rsidRPr="00287129">
              <w:rPr>
                <w:rFonts w:cs="Tahoma"/>
              </w:rPr>
              <w:t>27.6km (return)</w:t>
            </w:r>
          </w:p>
        </w:tc>
        <w:tc>
          <w:tcPr>
            <w:tcW w:w="900"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ind w:left="12"/>
              <w:rPr>
                <w:rFonts w:cs="Tahoma"/>
              </w:rPr>
            </w:pPr>
            <w:r w:rsidRPr="00287129">
              <w:rPr>
                <w:rFonts w:cs="Tahoma"/>
              </w:rPr>
              <w:t>€9.66</w:t>
            </w:r>
          </w:p>
        </w:tc>
        <w:tc>
          <w:tcPr>
            <w:tcW w:w="720"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ind w:left="12"/>
              <w:rPr>
                <w:rFonts w:cs="Tahoma"/>
              </w:rPr>
            </w:pPr>
          </w:p>
        </w:tc>
        <w:tc>
          <w:tcPr>
            <w:tcW w:w="1047"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ind w:left="12"/>
              <w:rPr>
                <w:rFonts w:cs="Tahoma"/>
              </w:rPr>
            </w:pPr>
            <w:r w:rsidRPr="00287129">
              <w:rPr>
                <w:rFonts w:cs="Tahoma"/>
              </w:rPr>
              <w:t>€9.66</w:t>
            </w:r>
          </w:p>
        </w:tc>
      </w:tr>
      <w:tr w:rsidR="00E418B3" w:rsidRPr="00287129" w:rsidTr="00533EE3">
        <w:trPr>
          <w:jc w:val="center"/>
        </w:trPr>
        <w:tc>
          <w:tcPr>
            <w:tcW w:w="817"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rPr>
                <w:rFonts w:cs="Tahoma"/>
              </w:rPr>
            </w:pPr>
            <w:r w:rsidRPr="00287129">
              <w:rPr>
                <w:rFonts w:cs="Tahoma"/>
              </w:rPr>
              <w:t>26/09</w:t>
            </w:r>
          </w:p>
        </w:tc>
        <w:tc>
          <w:tcPr>
            <w:tcW w:w="1284"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rPr>
                <w:rFonts w:cs="Tahoma"/>
              </w:rPr>
            </w:pPr>
            <w:r w:rsidRPr="00287129">
              <w:rPr>
                <w:rFonts w:cs="Tahoma"/>
              </w:rPr>
              <w:t>NUI Maynooth</w:t>
            </w:r>
          </w:p>
        </w:tc>
        <w:tc>
          <w:tcPr>
            <w:tcW w:w="984"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rPr>
                <w:rFonts w:cs="Tahoma"/>
              </w:rPr>
            </w:pPr>
            <w:r w:rsidRPr="00287129">
              <w:rPr>
                <w:rFonts w:cs="Tahoma"/>
              </w:rPr>
              <w:t>Ceann Aras</w:t>
            </w:r>
          </w:p>
        </w:tc>
        <w:tc>
          <w:tcPr>
            <w:tcW w:w="3336"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rPr>
                <w:rFonts w:cs="Tahoma"/>
              </w:rPr>
            </w:pPr>
            <w:r w:rsidRPr="00287129">
              <w:rPr>
                <w:rFonts w:cs="Tahoma"/>
              </w:rPr>
              <w:t xml:space="preserve">Launch- Sexual Health </w:t>
            </w:r>
            <w:proofErr w:type="spellStart"/>
            <w:r w:rsidRPr="00287129">
              <w:rPr>
                <w:rFonts w:cs="Tahoma"/>
              </w:rPr>
              <w:t>Roadshow</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rPr>
                <w:rFonts w:cs="Tahoma"/>
              </w:rPr>
            </w:pPr>
            <w:r w:rsidRPr="00287129">
              <w:rPr>
                <w:rFonts w:cs="Tahoma"/>
              </w:rPr>
              <w:t>35c/km</w:t>
            </w:r>
          </w:p>
        </w:tc>
        <w:tc>
          <w:tcPr>
            <w:tcW w:w="1080"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rPr>
                <w:rFonts w:cs="Tahoma"/>
              </w:rPr>
            </w:pPr>
            <w:r w:rsidRPr="00287129">
              <w:rPr>
                <w:rFonts w:cs="Tahoma"/>
              </w:rPr>
              <w:t>59.8km (return)</w:t>
            </w:r>
          </w:p>
        </w:tc>
        <w:tc>
          <w:tcPr>
            <w:tcW w:w="900"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ind w:left="12"/>
              <w:rPr>
                <w:rFonts w:cs="Tahoma"/>
              </w:rPr>
            </w:pPr>
            <w:r w:rsidRPr="00287129">
              <w:rPr>
                <w:rFonts w:cs="Tahoma"/>
              </w:rPr>
              <w:t>€20.93</w:t>
            </w:r>
          </w:p>
        </w:tc>
        <w:tc>
          <w:tcPr>
            <w:tcW w:w="720"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ind w:left="12"/>
              <w:rPr>
                <w:rFonts w:cs="Tahoma"/>
              </w:rPr>
            </w:pPr>
          </w:p>
        </w:tc>
        <w:tc>
          <w:tcPr>
            <w:tcW w:w="1047"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ind w:left="12"/>
              <w:rPr>
                <w:rFonts w:cs="Tahoma"/>
              </w:rPr>
            </w:pPr>
            <w:r w:rsidRPr="00287129">
              <w:rPr>
                <w:rFonts w:cs="Tahoma"/>
              </w:rPr>
              <w:t>€20.93</w:t>
            </w:r>
          </w:p>
        </w:tc>
      </w:tr>
      <w:tr w:rsidR="00E418B3" w:rsidRPr="00287129" w:rsidTr="00533EE3">
        <w:trPr>
          <w:jc w:val="center"/>
        </w:trPr>
        <w:tc>
          <w:tcPr>
            <w:tcW w:w="817"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rPr>
                <w:rFonts w:cs="Tahoma"/>
              </w:rPr>
            </w:pPr>
          </w:p>
        </w:tc>
        <w:tc>
          <w:tcPr>
            <w:tcW w:w="1284"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rPr>
                <w:rFonts w:cs="Tahoma"/>
              </w:rPr>
            </w:pPr>
          </w:p>
        </w:tc>
        <w:tc>
          <w:tcPr>
            <w:tcW w:w="984"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rPr>
                <w:rFonts w:cs="Tahoma"/>
              </w:rPr>
            </w:pPr>
          </w:p>
        </w:tc>
        <w:tc>
          <w:tcPr>
            <w:tcW w:w="3336"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rPr>
                <w:rFonts w:cs="Tahoma"/>
              </w:rPr>
            </w:pPr>
          </w:p>
        </w:tc>
        <w:tc>
          <w:tcPr>
            <w:tcW w:w="900"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rPr>
                <w:rFonts w:cs="Tahoma"/>
              </w:rPr>
            </w:pPr>
          </w:p>
        </w:tc>
        <w:tc>
          <w:tcPr>
            <w:tcW w:w="1080"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rPr>
                <w:rFonts w:cs="Tahoma"/>
              </w:rPr>
            </w:pPr>
          </w:p>
        </w:tc>
        <w:tc>
          <w:tcPr>
            <w:tcW w:w="900"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ind w:left="12"/>
              <w:rPr>
                <w:rFonts w:cs="Tahoma"/>
              </w:rPr>
            </w:pPr>
          </w:p>
        </w:tc>
        <w:tc>
          <w:tcPr>
            <w:tcW w:w="720"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ind w:left="12"/>
              <w:rPr>
                <w:rFonts w:cs="Tahoma"/>
              </w:rPr>
            </w:pPr>
          </w:p>
        </w:tc>
        <w:tc>
          <w:tcPr>
            <w:tcW w:w="1047"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ind w:left="12"/>
              <w:rPr>
                <w:rFonts w:cs="Tahoma"/>
              </w:rPr>
            </w:pPr>
          </w:p>
        </w:tc>
      </w:tr>
      <w:tr w:rsidR="00E418B3" w:rsidRPr="00287129" w:rsidTr="00533EE3">
        <w:trPr>
          <w:jc w:val="center"/>
        </w:trPr>
        <w:tc>
          <w:tcPr>
            <w:tcW w:w="817" w:type="dxa"/>
            <w:tcBorders>
              <w:top w:val="single" w:sz="4" w:space="0" w:color="000000"/>
              <w:left w:val="nil"/>
              <w:bottom w:val="nil"/>
              <w:right w:val="nil"/>
            </w:tcBorders>
          </w:tcPr>
          <w:p w:rsidR="00E418B3" w:rsidRPr="00287129" w:rsidRDefault="00E418B3" w:rsidP="00533EE3">
            <w:pPr>
              <w:rPr>
                <w:rFonts w:cs="Tahoma"/>
              </w:rPr>
            </w:pPr>
          </w:p>
        </w:tc>
        <w:tc>
          <w:tcPr>
            <w:tcW w:w="1284" w:type="dxa"/>
            <w:tcBorders>
              <w:top w:val="single" w:sz="4" w:space="0" w:color="000000"/>
              <w:left w:val="nil"/>
              <w:bottom w:val="nil"/>
              <w:right w:val="nil"/>
            </w:tcBorders>
          </w:tcPr>
          <w:p w:rsidR="00E418B3" w:rsidRPr="00287129" w:rsidRDefault="00E418B3" w:rsidP="00533EE3">
            <w:pPr>
              <w:rPr>
                <w:rFonts w:cs="Tahoma"/>
              </w:rPr>
            </w:pPr>
          </w:p>
        </w:tc>
        <w:tc>
          <w:tcPr>
            <w:tcW w:w="984" w:type="dxa"/>
            <w:tcBorders>
              <w:top w:val="single" w:sz="4" w:space="0" w:color="000000"/>
              <w:left w:val="nil"/>
              <w:bottom w:val="nil"/>
              <w:right w:val="nil"/>
            </w:tcBorders>
          </w:tcPr>
          <w:p w:rsidR="00E418B3" w:rsidRPr="00287129" w:rsidRDefault="00E418B3" w:rsidP="00533EE3">
            <w:pPr>
              <w:rPr>
                <w:rFonts w:cs="Tahoma"/>
              </w:rPr>
            </w:pPr>
          </w:p>
        </w:tc>
        <w:tc>
          <w:tcPr>
            <w:tcW w:w="3336" w:type="dxa"/>
            <w:tcBorders>
              <w:top w:val="single" w:sz="4" w:space="0" w:color="000000"/>
              <w:left w:val="nil"/>
              <w:bottom w:val="nil"/>
              <w:right w:val="nil"/>
            </w:tcBorders>
          </w:tcPr>
          <w:p w:rsidR="00E418B3" w:rsidRPr="00287129" w:rsidRDefault="00E418B3" w:rsidP="00533EE3">
            <w:pPr>
              <w:rPr>
                <w:rFonts w:cs="Tahoma"/>
              </w:rPr>
            </w:pPr>
          </w:p>
        </w:tc>
        <w:tc>
          <w:tcPr>
            <w:tcW w:w="900" w:type="dxa"/>
            <w:tcBorders>
              <w:top w:val="single" w:sz="4" w:space="0" w:color="000000"/>
              <w:left w:val="nil"/>
              <w:bottom w:val="nil"/>
              <w:right w:val="nil"/>
            </w:tcBorders>
          </w:tcPr>
          <w:p w:rsidR="00E418B3" w:rsidRPr="00287129" w:rsidRDefault="00E418B3" w:rsidP="00533EE3">
            <w:pPr>
              <w:rPr>
                <w:rFonts w:cs="Tahoma"/>
              </w:rPr>
            </w:pPr>
          </w:p>
        </w:tc>
        <w:tc>
          <w:tcPr>
            <w:tcW w:w="1080" w:type="dxa"/>
            <w:tcBorders>
              <w:top w:val="single" w:sz="4" w:space="0" w:color="000000"/>
              <w:left w:val="nil"/>
              <w:bottom w:val="nil"/>
              <w:right w:val="nil"/>
            </w:tcBorders>
          </w:tcPr>
          <w:p w:rsidR="00E418B3" w:rsidRPr="00287129" w:rsidRDefault="00E418B3" w:rsidP="00533EE3">
            <w:pPr>
              <w:rPr>
                <w:rFonts w:cs="Tahoma"/>
              </w:rPr>
            </w:pPr>
          </w:p>
        </w:tc>
        <w:tc>
          <w:tcPr>
            <w:tcW w:w="900" w:type="dxa"/>
            <w:tcBorders>
              <w:top w:val="single" w:sz="4" w:space="0" w:color="000000"/>
              <w:left w:val="nil"/>
              <w:bottom w:val="nil"/>
              <w:right w:val="single" w:sz="4" w:space="0" w:color="000000"/>
            </w:tcBorders>
          </w:tcPr>
          <w:p w:rsidR="00E418B3" w:rsidRPr="00287129" w:rsidRDefault="00E418B3" w:rsidP="00533EE3">
            <w:pPr>
              <w:ind w:left="12"/>
              <w:rPr>
                <w:rFonts w:cs="Tahoma"/>
              </w:rPr>
            </w:pPr>
          </w:p>
        </w:tc>
        <w:tc>
          <w:tcPr>
            <w:tcW w:w="720"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ind w:left="12"/>
              <w:rPr>
                <w:rFonts w:cs="Tahoma"/>
              </w:rPr>
            </w:pPr>
            <w:r w:rsidRPr="00287129">
              <w:rPr>
                <w:rFonts w:cs="Tahoma"/>
              </w:rPr>
              <w:t>Total</w:t>
            </w:r>
          </w:p>
        </w:tc>
        <w:tc>
          <w:tcPr>
            <w:tcW w:w="1047"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ind w:left="-108"/>
              <w:rPr>
                <w:rFonts w:cs="Tahoma"/>
                <w:b/>
                <w:bCs/>
              </w:rPr>
            </w:pPr>
            <w:r w:rsidRPr="00287129">
              <w:rPr>
                <w:rFonts w:cs="Tahoma"/>
                <w:b/>
                <w:bCs/>
              </w:rPr>
              <w:t xml:space="preserve"> €362.39</w:t>
            </w:r>
          </w:p>
        </w:tc>
      </w:tr>
    </w:tbl>
    <w:p w:rsidR="00E418B3" w:rsidRPr="00287129" w:rsidRDefault="00E418B3" w:rsidP="00E418B3">
      <w:pPr>
        <w:pStyle w:val="NoSpacing"/>
        <w:rPr>
          <w:rFonts w:asciiTheme="minorHAnsi" w:hAnsiTheme="minorHAnsi" w:cs="Tahoma"/>
        </w:rPr>
      </w:pPr>
    </w:p>
    <w:p w:rsidR="00E418B3" w:rsidRPr="00287129" w:rsidRDefault="00E418B3" w:rsidP="00E418B3">
      <w:pPr>
        <w:pStyle w:val="NoSpacing"/>
        <w:rPr>
          <w:rFonts w:asciiTheme="minorHAnsi" w:hAnsiTheme="minorHAnsi" w:cs="Tahoma"/>
          <w:b/>
          <w:bCs/>
        </w:rPr>
      </w:pPr>
      <w:r w:rsidRPr="00287129">
        <w:rPr>
          <w:rFonts w:asciiTheme="minorHAnsi" w:hAnsiTheme="minorHAnsi" w:cs="Tahoma"/>
          <w:b/>
          <w:bCs/>
        </w:rPr>
        <w:t>Parking (Note 4)</w:t>
      </w:r>
    </w:p>
    <w:tbl>
      <w:tblPr>
        <w:tblW w:w="9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0"/>
        <w:gridCol w:w="2171"/>
        <w:gridCol w:w="4939"/>
        <w:gridCol w:w="669"/>
        <w:gridCol w:w="660"/>
        <w:gridCol w:w="229"/>
      </w:tblGrid>
      <w:tr w:rsidR="00E418B3" w:rsidRPr="00287129" w:rsidTr="00533EE3">
        <w:trPr>
          <w:gridAfter w:val="1"/>
          <w:wAfter w:w="229" w:type="dxa"/>
        </w:trPr>
        <w:tc>
          <w:tcPr>
            <w:tcW w:w="811"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pStyle w:val="NoSpacing"/>
              <w:jc w:val="center"/>
              <w:rPr>
                <w:rFonts w:asciiTheme="minorHAnsi" w:hAnsiTheme="minorHAnsi" w:cs="Tahoma"/>
              </w:rPr>
            </w:pPr>
            <w:r w:rsidRPr="00287129">
              <w:rPr>
                <w:rFonts w:asciiTheme="minorHAnsi" w:hAnsiTheme="minorHAnsi" w:cs="Tahoma"/>
              </w:rPr>
              <w:t>Date</w:t>
            </w:r>
          </w:p>
        </w:tc>
        <w:tc>
          <w:tcPr>
            <w:tcW w:w="2173"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pStyle w:val="NoSpacing"/>
              <w:jc w:val="center"/>
              <w:rPr>
                <w:rFonts w:asciiTheme="minorHAnsi" w:hAnsiTheme="minorHAnsi" w:cs="Tahoma"/>
              </w:rPr>
            </w:pPr>
            <w:r w:rsidRPr="00287129">
              <w:rPr>
                <w:rFonts w:asciiTheme="minorHAnsi" w:hAnsiTheme="minorHAnsi" w:cs="Tahoma"/>
              </w:rPr>
              <w:t>Location</w:t>
            </w:r>
          </w:p>
        </w:tc>
        <w:tc>
          <w:tcPr>
            <w:tcW w:w="4946"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pStyle w:val="NoSpacing"/>
              <w:jc w:val="center"/>
              <w:rPr>
                <w:rFonts w:asciiTheme="minorHAnsi" w:hAnsiTheme="minorHAnsi" w:cs="Tahoma"/>
              </w:rPr>
            </w:pPr>
            <w:r w:rsidRPr="00287129">
              <w:rPr>
                <w:rFonts w:asciiTheme="minorHAnsi" w:hAnsiTheme="minorHAnsi" w:cs="Tahoma"/>
              </w:rPr>
              <w:t>Purpose</w:t>
            </w:r>
          </w:p>
        </w:tc>
        <w:tc>
          <w:tcPr>
            <w:tcW w:w="1319" w:type="dxa"/>
            <w:gridSpan w:val="2"/>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pStyle w:val="NoSpacing"/>
              <w:jc w:val="center"/>
              <w:rPr>
                <w:rFonts w:asciiTheme="minorHAnsi" w:hAnsiTheme="minorHAnsi" w:cs="Tahoma"/>
                <w:b/>
                <w:bCs/>
              </w:rPr>
            </w:pPr>
            <w:r w:rsidRPr="00287129">
              <w:rPr>
                <w:rFonts w:asciiTheme="minorHAnsi" w:hAnsiTheme="minorHAnsi" w:cs="Tahoma"/>
              </w:rPr>
              <w:t xml:space="preserve">Cost </w:t>
            </w:r>
          </w:p>
        </w:tc>
      </w:tr>
      <w:tr w:rsidR="00E418B3" w:rsidRPr="00287129" w:rsidTr="00533EE3">
        <w:trPr>
          <w:gridAfter w:val="1"/>
          <w:wAfter w:w="229" w:type="dxa"/>
        </w:trPr>
        <w:tc>
          <w:tcPr>
            <w:tcW w:w="811"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06/09</w:t>
            </w:r>
          </w:p>
        </w:tc>
        <w:tc>
          <w:tcPr>
            <w:tcW w:w="2173"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pStyle w:val="NoSpacing"/>
              <w:rPr>
                <w:rFonts w:asciiTheme="minorHAnsi" w:hAnsiTheme="minorHAnsi" w:cs="Tahoma"/>
              </w:rPr>
            </w:pPr>
            <w:proofErr w:type="spellStart"/>
            <w:r w:rsidRPr="00287129">
              <w:rPr>
                <w:rFonts w:asciiTheme="minorHAnsi" w:hAnsiTheme="minorHAnsi" w:cs="Tahoma"/>
              </w:rPr>
              <w:t>Setanta</w:t>
            </w:r>
            <w:proofErr w:type="spellEnd"/>
            <w:r w:rsidRPr="00287129">
              <w:rPr>
                <w:rFonts w:asciiTheme="minorHAnsi" w:hAnsiTheme="minorHAnsi" w:cs="Tahoma"/>
              </w:rPr>
              <w:t xml:space="preserve"> Place</w:t>
            </w:r>
          </w:p>
        </w:tc>
        <w:tc>
          <w:tcPr>
            <w:tcW w:w="4946"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Meeting in Trinity</w:t>
            </w:r>
          </w:p>
        </w:tc>
        <w:tc>
          <w:tcPr>
            <w:tcW w:w="1319" w:type="dxa"/>
            <w:gridSpan w:val="2"/>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€11.10</w:t>
            </w:r>
          </w:p>
        </w:tc>
      </w:tr>
      <w:tr w:rsidR="00E418B3" w:rsidRPr="00287129" w:rsidTr="00533EE3">
        <w:trPr>
          <w:gridAfter w:val="1"/>
          <w:wAfter w:w="229" w:type="dxa"/>
        </w:trPr>
        <w:tc>
          <w:tcPr>
            <w:tcW w:w="811"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10/09</w:t>
            </w:r>
          </w:p>
        </w:tc>
        <w:tc>
          <w:tcPr>
            <w:tcW w:w="2173"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pStyle w:val="NoSpacing"/>
              <w:rPr>
                <w:rFonts w:asciiTheme="minorHAnsi" w:hAnsiTheme="minorHAnsi" w:cs="Tahoma"/>
              </w:rPr>
            </w:pPr>
            <w:proofErr w:type="spellStart"/>
            <w:r w:rsidRPr="00287129">
              <w:rPr>
                <w:rFonts w:asciiTheme="minorHAnsi" w:hAnsiTheme="minorHAnsi" w:cs="Tahoma"/>
              </w:rPr>
              <w:t>Setanta</w:t>
            </w:r>
            <w:proofErr w:type="spellEnd"/>
            <w:r w:rsidRPr="00287129">
              <w:rPr>
                <w:rFonts w:asciiTheme="minorHAnsi" w:hAnsiTheme="minorHAnsi" w:cs="Tahoma"/>
              </w:rPr>
              <w:t xml:space="preserve"> Place</w:t>
            </w:r>
          </w:p>
        </w:tc>
        <w:tc>
          <w:tcPr>
            <w:tcW w:w="4946"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Meeting in Trinity</w:t>
            </w:r>
          </w:p>
        </w:tc>
        <w:tc>
          <w:tcPr>
            <w:tcW w:w="1319" w:type="dxa"/>
            <w:gridSpan w:val="2"/>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€7.40</w:t>
            </w:r>
          </w:p>
        </w:tc>
      </w:tr>
      <w:tr w:rsidR="00E418B3" w:rsidRPr="00287129" w:rsidTr="00533EE3">
        <w:trPr>
          <w:gridAfter w:val="1"/>
          <w:wAfter w:w="229" w:type="dxa"/>
        </w:trPr>
        <w:tc>
          <w:tcPr>
            <w:tcW w:w="811"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11/09</w:t>
            </w:r>
          </w:p>
        </w:tc>
        <w:tc>
          <w:tcPr>
            <w:tcW w:w="2173"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IFSC</w:t>
            </w:r>
          </w:p>
        </w:tc>
        <w:tc>
          <w:tcPr>
            <w:tcW w:w="4946"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Meeting NCI Welfare Officer</w:t>
            </w:r>
          </w:p>
        </w:tc>
        <w:tc>
          <w:tcPr>
            <w:tcW w:w="1319" w:type="dxa"/>
            <w:gridSpan w:val="2"/>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€6.00</w:t>
            </w:r>
          </w:p>
        </w:tc>
      </w:tr>
      <w:tr w:rsidR="00E418B3" w:rsidRPr="00287129" w:rsidTr="00533EE3">
        <w:trPr>
          <w:gridAfter w:val="1"/>
          <w:wAfter w:w="229" w:type="dxa"/>
        </w:trPr>
        <w:tc>
          <w:tcPr>
            <w:tcW w:w="811"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11/09</w:t>
            </w:r>
          </w:p>
        </w:tc>
        <w:tc>
          <w:tcPr>
            <w:tcW w:w="2173"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Temple Bar</w:t>
            </w:r>
          </w:p>
        </w:tc>
        <w:tc>
          <w:tcPr>
            <w:tcW w:w="4946"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 xml:space="preserve">Meeting Siobhan O Higgins </w:t>
            </w:r>
            <w:proofErr w:type="spellStart"/>
            <w:r w:rsidRPr="00287129">
              <w:rPr>
                <w:rFonts w:asciiTheme="minorHAnsi" w:hAnsiTheme="minorHAnsi" w:cs="Tahoma"/>
              </w:rPr>
              <w:t>RE:Sexual</w:t>
            </w:r>
            <w:proofErr w:type="spellEnd"/>
            <w:r w:rsidRPr="00287129">
              <w:rPr>
                <w:rFonts w:asciiTheme="minorHAnsi" w:hAnsiTheme="minorHAnsi" w:cs="Tahoma"/>
              </w:rPr>
              <w:t xml:space="preserve"> Health</w:t>
            </w:r>
          </w:p>
        </w:tc>
        <w:tc>
          <w:tcPr>
            <w:tcW w:w="1319" w:type="dxa"/>
            <w:gridSpan w:val="2"/>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€3.10</w:t>
            </w:r>
          </w:p>
        </w:tc>
      </w:tr>
      <w:tr w:rsidR="00E418B3" w:rsidRPr="00287129" w:rsidTr="00533EE3">
        <w:trPr>
          <w:gridAfter w:val="1"/>
          <w:wAfter w:w="229" w:type="dxa"/>
        </w:trPr>
        <w:tc>
          <w:tcPr>
            <w:tcW w:w="811"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11/09</w:t>
            </w:r>
          </w:p>
        </w:tc>
        <w:tc>
          <w:tcPr>
            <w:tcW w:w="2173"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pStyle w:val="NoSpacing"/>
              <w:rPr>
                <w:rFonts w:asciiTheme="minorHAnsi" w:hAnsiTheme="minorHAnsi" w:cs="Tahoma"/>
              </w:rPr>
            </w:pPr>
            <w:proofErr w:type="spellStart"/>
            <w:r w:rsidRPr="00287129">
              <w:rPr>
                <w:rFonts w:asciiTheme="minorHAnsi" w:hAnsiTheme="minorHAnsi" w:cs="Tahoma"/>
              </w:rPr>
              <w:t>Setanta</w:t>
            </w:r>
            <w:proofErr w:type="spellEnd"/>
            <w:r w:rsidRPr="00287129">
              <w:rPr>
                <w:rFonts w:asciiTheme="minorHAnsi" w:hAnsiTheme="minorHAnsi" w:cs="Tahoma"/>
              </w:rPr>
              <w:t xml:space="preserve"> Place</w:t>
            </w:r>
          </w:p>
        </w:tc>
        <w:tc>
          <w:tcPr>
            <w:tcW w:w="4946"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Pre Budget- National Campaign Planning</w:t>
            </w:r>
          </w:p>
        </w:tc>
        <w:tc>
          <w:tcPr>
            <w:tcW w:w="1319" w:type="dxa"/>
            <w:gridSpan w:val="2"/>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€18.30</w:t>
            </w:r>
          </w:p>
        </w:tc>
      </w:tr>
      <w:tr w:rsidR="00E418B3" w:rsidRPr="00287129" w:rsidTr="00533EE3">
        <w:trPr>
          <w:gridAfter w:val="1"/>
          <w:wAfter w:w="229" w:type="dxa"/>
        </w:trPr>
        <w:tc>
          <w:tcPr>
            <w:tcW w:w="811"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13/09</w:t>
            </w:r>
          </w:p>
        </w:tc>
        <w:tc>
          <w:tcPr>
            <w:tcW w:w="2173"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Temple Bar</w:t>
            </w:r>
          </w:p>
        </w:tc>
        <w:tc>
          <w:tcPr>
            <w:tcW w:w="4946"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 xml:space="preserve">Meeting with </w:t>
            </w:r>
            <w:proofErr w:type="spellStart"/>
            <w:r w:rsidRPr="00287129">
              <w:rPr>
                <w:rFonts w:asciiTheme="minorHAnsi" w:hAnsiTheme="minorHAnsi" w:cs="Tahoma"/>
              </w:rPr>
              <w:t>Durex</w:t>
            </w:r>
            <w:proofErr w:type="spellEnd"/>
            <w:r w:rsidRPr="00287129">
              <w:rPr>
                <w:rFonts w:asciiTheme="minorHAnsi" w:hAnsiTheme="minorHAnsi" w:cs="Tahoma"/>
              </w:rPr>
              <w:t xml:space="preserve"> &amp; MSD</w:t>
            </w:r>
          </w:p>
        </w:tc>
        <w:tc>
          <w:tcPr>
            <w:tcW w:w="1319" w:type="dxa"/>
            <w:gridSpan w:val="2"/>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€9.30</w:t>
            </w:r>
          </w:p>
        </w:tc>
      </w:tr>
      <w:tr w:rsidR="00E418B3" w:rsidRPr="00287129" w:rsidTr="00533EE3">
        <w:trPr>
          <w:gridAfter w:val="1"/>
          <w:wAfter w:w="229" w:type="dxa"/>
        </w:trPr>
        <w:tc>
          <w:tcPr>
            <w:tcW w:w="811" w:type="dxa"/>
            <w:tcBorders>
              <w:top w:val="single" w:sz="4" w:space="0" w:color="000000"/>
              <w:left w:val="single" w:sz="4" w:space="0" w:color="000000"/>
              <w:bottom w:val="single" w:sz="4" w:space="0" w:color="000000"/>
              <w:right w:val="single" w:sz="4" w:space="0" w:color="auto"/>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22/09</w:t>
            </w:r>
          </w:p>
        </w:tc>
        <w:tc>
          <w:tcPr>
            <w:tcW w:w="2173" w:type="dxa"/>
            <w:tcBorders>
              <w:top w:val="single" w:sz="4" w:space="0" w:color="000000"/>
              <w:left w:val="single" w:sz="4" w:space="0" w:color="auto"/>
              <w:bottom w:val="single" w:sz="4" w:space="0" w:color="000000"/>
              <w:right w:val="single" w:sz="4" w:space="0" w:color="000000"/>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UCC</w:t>
            </w:r>
          </w:p>
        </w:tc>
        <w:tc>
          <w:tcPr>
            <w:tcW w:w="4946"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National Council</w:t>
            </w:r>
          </w:p>
        </w:tc>
        <w:tc>
          <w:tcPr>
            <w:tcW w:w="1319" w:type="dxa"/>
            <w:gridSpan w:val="2"/>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€13.00</w:t>
            </w:r>
          </w:p>
        </w:tc>
      </w:tr>
      <w:tr w:rsidR="00E418B3" w:rsidRPr="00287129" w:rsidTr="00533EE3">
        <w:trPr>
          <w:gridAfter w:val="1"/>
          <w:wAfter w:w="229" w:type="dxa"/>
        </w:trPr>
        <w:tc>
          <w:tcPr>
            <w:tcW w:w="811" w:type="dxa"/>
            <w:tcBorders>
              <w:top w:val="single" w:sz="4" w:space="0" w:color="000000"/>
              <w:left w:val="single" w:sz="4" w:space="0" w:color="auto"/>
              <w:bottom w:val="single" w:sz="4" w:space="0" w:color="000000"/>
              <w:right w:val="single" w:sz="4" w:space="0" w:color="auto"/>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27/09</w:t>
            </w:r>
          </w:p>
        </w:tc>
        <w:tc>
          <w:tcPr>
            <w:tcW w:w="2173" w:type="dxa"/>
            <w:tcBorders>
              <w:top w:val="single" w:sz="4" w:space="0" w:color="000000"/>
              <w:left w:val="single" w:sz="4" w:space="0" w:color="auto"/>
              <w:bottom w:val="single" w:sz="4" w:space="0" w:color="000000"/>
              <w:right w:val="single" w:sz="4" w:space="0" w:color="auto"/>
            </w:tcBorders>
          </w:tcPr>
          <w:p w:rsidR="00E418B3" w:rsidRPr="00287129" w:rsidRDefault="00E418B3" w:rsidP="00533EE3">
            <w:pPr>
              <w:pStyle w:val="NoSpacing"/>
              <w:rPr>
                <w:rFonts w:asciiTheme="minorHAnsi" w:hAnsiTheme="minorHAnsi" w:cs="Tahoma"/>
              </w:rPr>
            </w:pPr>
            <w:proofErr w:type="spellStart"/>
            <w:r w:rsidRPr="00287129">
              <w:rPr>
                <w:rFonts w:asciiTheme="minorHAnsi" w:hAnsiTheme="minorHAnsi" w:cs="Tahoma"/>
              </w:rPr>
              <w:t>Setanta</w:t>
            </w:r>
            <w:proofErr w:type="spellEnd"/>
            <w:r w:rsidRPr="00287129">
              <w:rPr>
                <w:rFonts w:asciiTheme="minorHAnsi" w:hAnsiTheme="minorHAnsi" w:cs="Tahoma"/>
              </w:rPr>
              <w:t xml:space="preserve"> Place</w:t>
            </w:r>
          </w:p>
        </w:tc>
        <w:tc>
          <w:tcPr>
            <w:tcW w:w="4946" w:type="dxa"/>
            <w:tcBorders>
              <w:top w:val="single" w:sz="4" w:space="0" w:color="000000"/>
              <w:left w:val="single" w:sz="4" w:space="0" w:color="auto"/>
              <w:bottom w:val="single" w:sz="4" w:space="0" w:color="000000"/>
              <w:right w:val="single" w:sz="4" w:space="0" w:color="000000"/>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Meeting in Trinity</w:t>
            </w:r>
          </w:p>
        </w:tc>
        <w:tc>
          <w:tcPr>
            <w:tcW w:w="1319" w:type="dxa"/>
            <w:gridSpan w:val="2"/>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pStyle w:val="NoSpacing"/>
              <w:rPr>
                <w:rFonts w:asciiTheme="minorHAnsi" w:hAnsiTheme="minorHAnsi" w:cs="Tahoma"/>
                <w:b/>
                <w:bCs/>
              </w:rPr>
            </w:pPr>
            <w:r w:rsidRPr="00287129">
              <w:rPr>
                <w:rFonts w:asciiTheme="minorHAnsi" w:hAnsiTheme="minorHAnsi" w:cs="Tahoma"/>
              </w:rPr>
              <w:t>€14.80</w:t>
            </w:r>
          </w:p>
        </w:tc>
      </w:tr>
      <w:tr w:rsidR="00E418B3" w:rsidRPr="00287129" w:rsidTr="00533EE3">
        <w:tc>
          <w:tcPr>
            <w:tcW w:w="811" w:type="dxa"/>
            <w:tcBorders>
              <w:top w:val="single" w:sz="4" w:space="0" w:color="000000"/>
              <w:left w:val="single" w:sz="4" w:space="0" w:color="auto"/>
              <w:bottom w:val="single" w:sz="4" w:space="0" w:color="000000"/>
              <w:right w:val="single" w:sz="4" w:space="0" w:color="auto"/>
            </w:tcBorders>
          </w:tcPr>
          <w:p w:rsidR="00E418B3" w:rsidRPr="00287129" w:rsidRDefault="00E418B3" w:rsidP="00533EE3">
            <w:pPr>
              <w:pStyle w:val="NoSpacing"/>
              <w:rPr>
                <w:rFonts w:asciiTheme="minorHAnsi" w:hAnsiTheme="minorHAnsi" w:cs="Tahoma"/>
              </w:rPr>
            </w:pPr>
          </w:p>
        </w:tc>
        <w:tc>
          <w:tcPr>
            <w:tcW w:w="2173" w:type="dxa"/>
            <w:tcBorders>
              <w:top w:val="single" w:sz="4" w:space="0" w:color="000000"/>
              <w:left w:val="single" w:sz="4" w:space="0" w:color="auto"/>
              <w:bottom w:val="single" w:sz="4" w:space="0" w:color="000000"/>
              <w:right w:val="single" w:sz="4" w:space="0" w:color="auto"/>
            </w:tcBorders>
          </w:tcPr>
          <w:p w:rsidR="00E418B3" w:rsidRPr="00287129" w:rsidRDefault="00E418B3" w:rsidP="00533EE3">
            <w:pPr>
              <w:pStyle w:val="NoSpacing"/>
              <w:rPr>
                <w:rFonts w:asciiTheme="minorHAnsi" w:hAnsiTheme="minorHAnsi" w:cs="Tahoma"/>
              </w:rPr>
            </w:pPr>
          </w:p>
        </w:tc>
        <w:tc>
          <w:tcPr>
            <w:tcW w:w="4946" w:type="dxa"/>
            <w:tcBorders>
              <w:top w:val="single" w:sz="4" w:space="0" w:color="000000"/>
              <w:left w:val="single" w:sz="4" w:space="0" w:color="auto"/>
              <w:bottom w:val="single" w:sz="4" w:space="0" w:color="000000"/>
              <w:right w:val="single" w:sz="4" w:space="0" w:color="000000"/>
            </w:tcBorders>
          </w:tcPr>
          <w:p w:rsidR="00E418B3" w:rsidRPr="00287129" w:rsidRDefault="00E418B3" w:rsidP="00533EE3">
            <w:pPr>
              <w:pStyle w:val="NoSpacing"/>
              <w:rPr>
                <w:rFonts w:asciiTheme="minorHAnsi" w:hAnsiTheme="minorHAnsi" w:cs="Tahoma"/>
              </w:rPr>
            </w:pPr>
          </w:p>
        </w:tc>
        <w:tc>
          <w:tcPr>
            <w:tcW w:w="659" w:type="dxa"/>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pStyle w:val="NoSpacing"/>
              <w:rPr>
                <w:rFonts w:asciiTheme="minorHAnsi" w:hAnsiTheme="minorHAnsi" w:cs="Tahoma"/>
              </w:rPr>
            </w:pPr>
            <w:r w:rsidRPr="00287129">
              <w:rPr>
                <w:rFonts w:asciiTheme="minorHAnsi" w:hAnsiTheme="minorHAnsi" w:cs="Tahoma"/>
              </w:rPr>
              <w:t>Total</w:t>
            </w:r>
          </w:p>
        </w:tc>
        <w:tc>
          <w:tcPr>
            <w:tcW w:w="889" w:type="dxa"/>
            <w:gridSpan w:val="2"/>
            <w:tcBorders>
              <w:top w:val="single" w:sz="4" w:space="0" w:color="000000"/>
              <w:left w:val="single" w:sz="4" w:space="0" w:color="000000"/>
              <w:bottom w:val="single" w:sz="4" w:space="0" w:color="000000"/>
              <w:right w:val="single" w:sz="4" w:space="0" w:color="000000"/>
            </w:tcBorders>
          </w:tcPr>
          <w:p w:rsidR="00E418B3" w:rsidRPr="00287129" w:rsidRDefault="00E418B3" w:rsidP="00533EE3">
            <w:pPr>
              <w:pStyle w:val="NoSpacing"/>
              <w:rPr>
                <w:rFonts w:asciiTheme="minorHAnsi" w:hAnsiTheme="minorHAnsi" w:cs="Tahoma"/>
                <w:b/>
                <w:bCs/>
              </w:rPr>
            </w:pPr>
            <w:r w:rsidRPr="00287129">
              <w:rPr>
                <w:rFonts w:asciiTheme="minorHAnsi" w:hAnsiTheme="minorHAnsi" w:cs="Tahoma"/>
                <w:b/>
                <w:bCs/>
              </w:rPr>
              <w:t>€83</w:t>
            </w:r>
          </w:p>
        </w:tc>
      </w:tr>
      <w:tr w:rsidR="00E418B3" w:rsidRPr="00287129" w:rsidTr="00533EE3">
        <w:trPr>
          <w:gridAfter w:val="4"/>
          <w:wAfter w:w="6494" w:type="dxa"/>
        </w:trPr>
        <w:tc>
          <w:tcPr>
            <w:tcW w:w="811" w:type="dxa"/>
            <w:tcBorders>
              <w:top w:val="single" w:sz="4" w:space="0" w:color="000000"/>
              <w:left w:val="nil"/>
              <w:bottom w:val="nil"/>
              <w:right w:val="nil"/>
            </w:tcBorders>
          </w:tcPr>
          <w:p w:rsidR="00E418B3" w:rsidRPr="00287129" w:rsidRDefault="00E418B3" w:rsidP="00533EE3">
            <w:pPr>
              <w:pStyle w:val="NoSpacing"/>
              <w:rPr>
                <w:rFonts w:asciiTheme="minorHAnsi" w:hAnsiTheme="minorHAnsi" w:cs="Tahoma"/>
              </w:rPr>
            </w:pPr>
          </w:p>
        </w:tc>
        <w:tc>
          <w:tcPr>
            <w:tcW w:w="2173" w:type="dxa"/>
            <w:tcBorders>
              <w:top w:val="single" w:sz="4" w:space="0" w:color="000000"/>
              <w:left w:val="nil"/>
              <w:bottom w:val="nil"/>
              <w:right w:val="nil"/>
            </w:tcBorders>
          </w:tcPr>
          <w:p w:rsidR="00E418B3" w:rsidRPr="00287129" w:rsidRDefault="00E418B3" w:rsidP="00533EE3">
            <w:pPr>
              <w:pStyle w:val="NoSpacing"/>
              <w:rPr>
                <w:rFonts w:asciiTheme="minorHAnsi" w:hAnsiTheme="minorHAnsi" w:cs="Tahoma"/>
              </w:rPr>
            </w:pPr>
          </w:p>
        </w:tc>
      </w:tr>
    </w:tbl>
    <w:p w:rsidR="00E418B3" w:rsidRPr="00287129" w:rsidRDefault="00E418B3" w:rsidP="00E418B3">
      <w:pPr>
        <w:rPr>
          <w:rFonts w:cs="Tahoma"/>
          <w:b/>
        </w:rPr>
      </w:pPr>
      <w:r w:rsidRPr="00287129">
        <w:rPr>
          <w:rFonts w:cs="Tahoma"/>
          <w:b/>
        </w:rPr>
        <w:t>Annual Leave: N/A</w:t>
      </w:r>
    </w:p>
    <w:p w:rsidR="00E418B3" w:rsidRPr="00287129" w:rsidRDefault="00E418B3" w:rsidP="00E418B3"/>
    <w:p w:rsidR="00E418B3" w:rsidRPr="00287129" w:rsidRDefault="00E418B3" w:rsidP="00E418B3">
      <w:pPr>
        <w:jc w:val="center"/>
        <w:rPr>
          <w:rFonts w:cs="Tahoma"/>
          <w:b/>
        </w:rPr>
      </w:pPr>
      <w:r w:rsidRPr="00287129">
        <w:rPr>
          <w:rFonts w:cs="Tahoma"/>
          <w:b/>
        </w:rPr>
        <w:t xml:space="preserve">USI National Council / Comhairle Náisiúnta AMLÉ </w:t>
      </w:r>
    </w:p>
    <w:p w:rsidR="00E418B3" w:rsidRPr="00287129" w:rsidRDefault="00E418B3" w:rsidP="00E418B3">
      <w:pPr>
        <w:jc w:val="center"/>
        <w:rPr>
          <w:rFonts w:cs="Tahoma"/>
          <w:b/>
        </w:rPr>
      </w:pPr>
      <w:r w:rsidRPr="00287129">
        <w:rPr>
          <w:rFonts w:cs="Tahoma"/>
          <w:b/>
        </w:rPr>
        <w:t xml:space="preserve"> DIT   20/10/12</w:t>
      </w:r>
    </w:p>
    <w:p w:rsidR="00E418B3" w:rsidRPr="00287129" w:rsidRDefault="00E418B3" w:rsidP="00E418B3">
      <w:pPr>
        <w:jc w:val="center"/>
        <w:rPr>
          <w:rFonts w:cs="Tahoma"/>
          <w:b/>
        </w:rPr>
      </w:pPr>
      <w:r w:rsidRPr="00287129">
        <w:rPr>
          <w:rFonts w:cs="Tahoma"/>
          <w:b/>
        </w:rPr>
        <w:t>Report of the Vice President for Equality and Citizenship</w:t>
      </w:r>
    </w:p>
    <w:p w:rsidR="00E418B3" w:rsidRPr="00287129" w:rsidRDefault="00E418B3" w:rsidP="00E418B3">
      <w:pPr>
        <w:jc w:val="center"/>
        <w:rPr>
          <w:rFonts w:cs="Tahoma"/>
          <w:b/>
        </w:rPr>
      </w:pPr>
      <w:r w:rsidRPr="00287129">
        <w:rPr>
          <w:rFonts w:cs="Tahoma"/>
          <w:b/>
        </w:rPr>
        <w:t xml:space="preserve">Tuairisc an Leas- Uachtarán do </w:t>
      </w:r>
      <w:proofErr w:type="spellStart"/>
      <w:r w:rsidRPr="00287129">
        <w:rPr>
          <w:rFonts w:cs="Tahoma"/>
          <w:b/>
        </w:rPr>
        <w:t>Chomhionannais</w:t>
      </w:r>
      <w:proofErr w:type="spellEnd"/>
      <w:r w:rsidRPr="00287129">
        <w:rPr>
          <w:rFonts w:cs="Tahoma"/>
          <w:b/>
        </w:rPr>
        <w:t xml:space="preserve"> </w:t>
      </w:r>
      <w:proofErr w:type="spellStart"/>
      <w:r w:rsidRPr="00287129">
        <w:rPr>
          <w:rFonts w:cs="Tahoma"/>
          <w:b/>
        </w:rPr>
        <w:t>agus</w:t>
      </w:r>
      <w:proofErr w:type="spellEnd"/>
      <w:r w:rsidRPr="00287129">
        <w:rPr>
          <w:rFonts w:cs="Tahoma"/>
          <w:b/>
        </w:rPr>
        <w:t xml:space="preserve"> </w:t>
      </w:r>
      <w:proofErr w:type="spellStart"/>
      <w:r w:rsidRPr="00287129">
        <w:rPr>
          <w:rFonts w:cs="Tahoma"/>
          <w:b/>
        </w:rPr>
        <w:t>Saoránacht</w:t>
      </w:r>
      <w:proofErr w:type="spellEnd"/>
    </w:p>
    <w:p w:rsidR="00E418B3" w:rsidRPr="00287129" w:rsidRDefault="00E418B3" w:rsidP="00E418B3">
      <w:pPr>
        <w:rPr>
          <w:rFonts w:cs="Tahoma"/>
        </w:rPr>
      </w:pPr>
    </w:p>
    <w:p w:rsidR="00E418B3" w:rsidRPr="00287129" w:rsidRDefault="00E418B3" w:rsidP="00E418B3">
      <w:pPr>
        <w:rPr>
          <w:rFonts w:cs="Tahoma"/>
          <w:b/>
        </w:rPr>
      </w:pPr>
      <w:r w:rsidRPr="00287129">
        <w:rPr>
          <w:rFonts w:cs="Tahoma"/>
          <w:b/>
        </w:rPr>
        <w:t>1. Mature Students’ Convention</w:t>
      </w:r>
    </w:p>
    <w:p w:rsidR="00E418B3" w:rsidRPr="00287129" w:rsidRDefault="00E418B3" w:rsidP="00E418B3">
      <w:pPr>
        <w:rPr>
          <w:rFonts w:cs="Tahoma"/>
          <w:b/>
        </w:rPr>
      </w:pPr>
      <w:r w:rsidRPr="00287129">
        <w:rPr>
          <w:rFonts w:cs="Tahoma"/>
          <w:b/>
        </w:rPr>
        <w:t>2. International Students</w:t>
      </w:r>
    </w:p>
    <w:p w:rsidR="00E418B3" w:rsidRPr="00287129" w:rsidRDefault="00E418B3" w:rsidP="00E418B3">
      <w:pPr>
        <w:rPr>
          <w:rFonts w:cs="Tahoma"/>
          <w:b/>
        </w:rPr>
      </w:pPr>
      <w:r w:rsidRPr="00287129">
        <w:rPr>
          <w:rFonts w:cs="Tahoma"/>
          <w:b/>
        </w:rPr>
        <w:t>3. Students with Disabilities</w:t>
      </w:r>
    </w:p>
    <w:p w:rsidR="00E418B3" w:rsidRPr="00287129" w:rsidRDefault="00E418B3" w:rsidP="00E418B3">
      <w:pPr>
        <w:rPr>
          <w:rFonts w:cs="Tahoma"/>
          <w:b/>
        </w:rPr>
      </w:pPr>
      <w:r w:rsidRPr="00287129">
        <w:rPr>
          <w:rFonts w:cs="Tahoma"/>
          <w:b/>
        </w:rPr>
        <w:t>4. LGBT Ally Campaign</w:t>
      </w:r>
    </w:p>
    <w:p w:rsidR="00E418B3" w:rsidRPr="00287129" w:rsidRDefault="00E418B3" w:rsidP="00E418B3">
      <w:pPr>
        <w:rPr>
          <w:rFonts w:cs="Tahoma"/>
          <w:b/>
        </w:rPr>
      </w:pPr>
      <w:r w:rsidRPr="00287129">
        <w:rPr>
          <w:rFonts w:cs="Tahoma"/>
          <w:b/>
        </w:rPr>
        <w:t>5. Pink Training</w:t>
      </w:r>
    </w:p>
    <w:p w:rsidR="00E418B3" w:rsidRPr="00287129" w:rsidRDefault="00E418B3" w:rsidP="00E418B3">
      <w:pPr>
        <w:rPr>
          <w:rFonts w:cs="Tahoma"/>
          <w:b/>
        </w:rPr>
      </w:pPr>
      <w:r w:rsidRPr="00287129">
        <w:rPr>
          <w:rFonts w:cs="Tahoma"/>
          <w:b/>
        </w:rPr>
        <w:t>6. Green Training</w:t>
      </w:r>
    </w:p>
    <w:p w:rsidR="00E418B3" w:rsidRPr="00287129" w:rsidRDefault="00E418B3" w:rsidP="00E418B3">
      <w:pPr>
        <w:rPr>
          <w:rFonts w:cs="Tahoma"/>
          <w:b/>
        </w:rPr>
      </w:pPr>
      <w:r w:rsidRPr="00287129">
        <w:rPr>
          <w:rFonts w:cs="Tahoma"/>
          <w:b/>
        </w:rPr>
        <w:t>7. Funding Applications</w:t>
      </w:r>
    </w:p>
    <w:p w:rsidR="00E418B3" w:rsidRPr="00287129" w:rsidRDefault="00E418B3" w:rsidP="00E418B3">
      <w:pPr>
        <w:rPr>
          <w:rFonts w:cs="Tahoma"/>
          <w:b/>
        </w:rPr>
      </w:pPr>
      <w:r w:rsidRPr="00287129">
        <w:rPr>
          <w:rFonts w:cs="Tahoma"/>
          <w:b/>
        </w:rPr>
        <w:t>8. Citizenship</w:t>
      </w:r>
    </w:p>
    <w:p w:rsidR="00E418B3" w:rsidRPr="00287129" w:rsidRDefault="00E418B3" w:rsidP="00E418B3">
      <w:pPr>
        <w:rPr>
          <w:rFonts w:cs="Tahoma"/>
          <w:b/>
        </w:rPr>
      </w:pPr>
      <w:r w:rsidRPr="00287129">
        <w:rPr>
          <w:rFonts w:cs="Tahoma"/>
          <w:b/>
        </w:rPr>
        <w:t>9. Part-time Officer Training</w:t>
      </w:r>
    </w:p>
    <w:p w:rsidR="00E418B3" w:rsidRPr="00287129" w:rsidRDefault="00E418B3" w:rsidP="00E418B3">
      <w:pPr>
        <w:rPr>
          <w:rFonts w:cs="Tahoma"/>
          <w:b/>
        </w:rPr>
      </w:pPr>
      <w:r w:rsidRPr="00287129">
        <w:rPr>
          <w:rFonts w:cs="Tahoma"/>
          <w:b/>
        </w:rPr>
        <w:t>10. March for Choice &amp; Gender Equality</w:t>
      </w:r>
    </w:p>
    <w:p w:rsidR="00E418B3" w:rsidRPr="00287129" w:rsidRDefault="00E418B3" w:rsidP="00E418B3">
      <w:pPr>
        <w:rPr>
          <w:rFonts w:cs="Tahoma"/>
          <w:b/>
        </w:rPr>
      </w:pPr>
      <w:r w:rsidRPr="00287129">
        <w:rPr>
          <w:rFonts w:cs="Tahoma"/>
          <w:b/>
        </w:rPr>
        <w:t>11</w:t>
      </w:r>
      <w:proofErr w:type="gramStart"/>
      <w:r w:rsidRPr="00287129">
        <w:rPr>
          <w:rFonts w:cs="Tahoma"/>
          <w:b/>
        </w:rPr>
        <w:t>.TCD</w:t>
      </w:r>
      <w:proofErr w:type="gramEnd"/>
      <w:r w:rsidRPr="00287129">
        <w:rPr>
          <w:rFonts w:cs="Tahoma"/>
          <w:b/>
        </w:rPr>
        <w:t xml:space="preserve"> Referendum</w:t>
      </w:r>
    </w:p>
    <w:p w:rsidR="00E418B3" w:rsidRPr="00287129" w:rsidRDefault="00E418B3" w:rsidP="00E418B3">
      <w:pPr>
        <w:jc w:val="center"/>
        <w:rPr>
          <w:rFonts w:cs="Tahoma"/>
          <w:b/>
        </w:rPr>
      </w:pPr>
    </w:p>
    <w:p w:rsidR="00E418B3" w:rsidRPr="00287129" w:rsidRDefault="00E418B3" w:rsidP="00E418B3">
      <w:pPr>
        <w:jc w:val="center"/>
        <w:rPr>
          <w:rFonts w:cs="Tahoma"/>
          <w:b/>
        </w:rPr>
      </w:pPr>
    </w:p>
    <w:p w:rsidR="00E418B3" w:rsidRPr="00287129" w:rsidRDefault="00E418B3" w:rsidP="00E418B3">
      <w:pPr>
        <w:jc w:val="center"/>
        <w:rPr>
          <w:rFonts w:cs="Tahoma"/>
          <w:b/>
        </w:rPr>
      </w:pPr>
      <w:r w:rsidRPr="00287129">
        <w:rPr>
          <w:rFonts w:cs="Tahoma"/>
          <w:b/>
        </w:rPr>
        <w:t>1. Mature Students’ Convention</w:t>
      </w:r>
    </w:p>
    <w:p w:rsidR="00E418B3" w:rsidRPr="00287129" w:rsidRDefault="00E418B3" w:rsidP="00E418B3">
      <w:pPr>
        <w:rPr>
          <w:rFonts w:cs="Tahoma"/>
        </w:rPr>
      </w:pPr>
      <w:r w:rsidRPr="00287129">
        <w:rPr>
          <w:rFonts w:cs="Tahoma"/>
        </w:rPr>
        <w:t>I compiled the timetable and organised all of the speakers for the convention on October 13</w:t>
      </w:r>
      <w:r w:rsidRPr="00287129">
        <w:rPr>
          <w:rFonts w:cs="Tahoma"/>
          <w:vertAlign w:val="superscript"/>
        </w:rPr>
        <w:t>th</w:t>
      </w:r>
      <w:r w:rsidRPr="00287129">
        <w:rPr>
          <w:rFonts w:cs="Tahoma"/>
        </w:rPr>
        <w:t>. I promoted the event to Access and Mature Students’ Officers in colleges as well as Mature Students’ Societies. I liaised with Maynooth Students’ Union on catering and room bookings for the day. I drafted the press release for the convention with the USI Media and Communications Executive and oversaw the production of a booklet for the day.</w:t>
      </w:r>
    </w:p>
    <w:p w:rsidR="00E418B3" w:rsidRPr="00287129" w:rsidRDefault="00E418B3" w:rsidP="00E418B3">
      <w:pPr>
        <w:jc w:val="center"/>
        <w:rPr>
          <w:rFonts w:cs="Tahoma"/>
          <w:b/>
        </w:rPr>
      </w:pPr>
    </w:p>
    <w:p w:rsidR="00E418B3" w:rsidRPr="00287129" w:rsidRDefault="00E418B3" w:rsidP="00E418B3">
      <w:pPr>
        <w:jc w:val="center"/>
        <w:rPr>
          <w:rFonts w:cs="Tahoma"/>
          <w:b/>
        </w:rPr>
      </w:pPr>
      <w:r w:rsidRPr="00287129">
        <w:rPr>
          <w:rFonts w:cs="Tahoma"/>
          <w:b/>
        </w:rPr>
        <w:t>2. International Students</w:t>
      </w:r>
    </w:p>
    <w:p w:rsidR="00E418B3" w:rsidRPr="00287129" w:rsidRDefault="00E418B3" w:rsidP="00E418B3">
      <w:pPr>
        <w:rPr>
          <w:rFonts w:cs="Tahoma"/>
        </w:rPr>
      </w:pPr>
      <w:r w:rsidRPr="00287129">
        <w:rPr>
          <w:rFonts w:cs="Tahoma"/>
        </w:rPr>
        <w:t>I have been liaising with the Assistant Programme Officer in ICOS on the International Students’ Forum that we are holding in the Mansion House on November 14</w:t>
      </w:r>
      <w:r w:rsidRPr="00287129">
        <w:rPr>
          <w:rFonts w:cs="Tahoma"/>
          <w:vertAlign w:val="superscript"/>
        </w:rPr>
        <w:t>th</w:t>
      </w:r>
      <w:r w:rsidRPr="00287129">
        <w:rPr>
          <w:rFonts w:cs="Tahoma"/>
        </w:rPr>
        <w:t>. The International Students’ Forum is open to all international students, staff working with international students and Irish students. The event will provide a platform for students from a variety of countries and colleges to come together to discuss issues of importance to their studies and overall experience. There will be an examination of the integration of international students academically, on campus and in Irish life.</w:t>
      </w:r>
    </w:p>
    <w:p w:rsidR="00E418B3" w:rsidRPr="00287129" w:rsidRDefault="00E418B3" w:rsidP="00E418B3">
      <w:pPr>
        <w:rPr>
          <w:rFonts w:cs="Tahoma"/>
        </w:rPr>
      </w:pPr>
    </w:p>
    <w:p w:rsidR="00E418B3" w:rsidRPr="00287129" w:rsidRDefault="00E418B3" w:rsidP="00E418B3">
      <w:pPr>
        <w:rPr>
          <w:rFonts w:cs="Tahoma"/>
        </w:rPr>
      </w:pPr>
      <w:r w:rsidRPr="00287129">
        <w:rPr>
          <w:rFonts w:cs="Tahoma"/>
        </w:rPr>
        <w:t xml:space="preserve">I had my first Board meeting with the Irish Council of International Students (ICOS) on the 20th of September. We discussed the idea of an International Students Hardship Fund and USI’s intention to continue lobbying on this issue and the majority of the board were favourable to that idea. </w:t>
      </w:r>
    </w:p>
    <w:p w:rsidR="00E418B3" w:rsidRPr="00287129" w:rsidRDefault="00E418B3" w:rsidP="00E418B3">
      <w:pPr>
        <w:rPr>
          <w:rFonts w:cs="Tahoma"/>
        </w:rPr>
      </w:pPr>
    </w:p>
    <w:p w:rsidR="00E418B3" w:rsidRPr="00287129" w:rsidRDefault="00E418B3" w:rsidP="00E418B3">
      <w:pPr>
        <w:rPr>
          <w:rFonts w:cs="Tahoma"/>
        </w:rPr>
      </w:pPr>
      <w:r w:rsidRPr="00287129">
        <w:rPr>
          <w:rFonts w:cs="Tahoma"/>
        </w:rPr>
        <w:t>It is anticipated that the filming for the USI/ICOS joint staff training video on international students will take place in the last weeks of October and in early November. Three tender applications for the project were received and a videographer has been chosen. The project should be complete early in 2013.</w:t>
      </w:r>
    </w:p>
    <w:p w:rsidR="00E418B3" w:rsidRPr="00287129" w:rsidRDefault="00E418B3" w:rsidP="00E418B3">
      <w:pPr>
        <w:rPr>
          <w:rFonts w:cs="Tahoma"/>
          <w:b/>
        </w:rPr>
      </w:pPr>
    </w:p>
    <w:p w:rsidR="00E418B3" w:rsidRPr="00287129" w:rsidRDefault="00E418B3" w:rsidP="00E418B3">
      <w:pPr>
        <w:jc w:val="center"/>
        <w:rPr>
          <w:rFonts w:cs="Tahoma"/>
          <w:b/>
        </w:rPr>
      </w:pPr>
    </w:p>
    <w:p w:rsidR="00E418B3" w:rsidRPr="00287129" w:rsidRDefault="00E418B3" w:rsidP="00E418B3">
      <w:pPr>
        <w:jc w:val="center"/>
        <w:rPr>
          <w:rFonts w:cs="Tahoma"/>
          <w:b/>
        </w:rPr>
      </w:pPr>
      <w:r w:rsidRPr="00287129">
        <w:rPr>
          <w:rFonts w:cs="Tahoma"/>
          <w:b/>
        </w:rPr>
        <w:t>3. Students with Disabilities</w:t>
      </w:r>
    </w:p>
    <w:p w:rsidR="00E418B3" w:rsidRPr="00287129" w:rsidRDefault="00E418B3" w:rsidP="00E418B3">
      <w:pPr>
        <w:rPr>
          <w:rFonts w:cs="Tahoma"/>
        </w:rPr>
      </w:pPr>
      <w:r w:rsidRPr="00287129">
        <w:rPr>
          <w:rFonts w:cs="Tahoma"/>
        </w:rPr>
        <w:t>The USI President and I met with the Association for Higher Education Access and Disability (AHEAD) on the 28</w:t>
      </w:r>
      <w:r w:rsidRPr="00287129">
        <w:rPr>
          <w:rFonts w:cs="Tahoma"/>
          <w:vertAlign w:val="superscript"/>
        </w:rPr>
        <w:t>th</w:t>
      </w:r>
      <w:r w:rsidRPr="00287129">
        <w:rPr>
          <w:rFonts w:cs="Tahoma"/>
        </w:rPr>
        <w:t xml:space="preserve"> of September in </w:t>
      </w:r>
      <w:proofErr w:type="spellStart"/>
      <w:r w:rsidRPr="00287129">
        <w:rPr>
          <w:rFonts w:cs="Tahoma"/>
        </w:rPr>
        <w:t>Buswell’s</w:t>
      </w:r>
      <w:proofErr w:type="spellEnd"/>
      <w:r w:rsidRPr="00287129">
        <w:rPr>
          <w:rFonts w:cs="Tahoma"/>
        </w:rPr>
        <w:t xml:space="preserve"> Hotel. We discussed how both organisations can work more closely and effectively together. We also discussed further training options with AHEAD for students.</w:t>
      </w:r>
    </w:p>
    <w:p w:rsidR="00E418B3" w:rsidRPr="00287129" w:rsidRDefault="00E418B3" w:rsidP="00E418B3">
      <w:pPr>
        <w:rPr>
          <w:rFonts w:cs="Tahoma"/>
        </w:rPr>
      </w:pPr>
    </w:p>
    <w:p w:rsidR="00E418B3" w:rsidRPr="00287129" w:rsidRDefault="00E418B3" w:rsidP="00E418B3">
      <w:pPr>
        <w:rPr>
          <w:rFonts w:cs="Tahoma"/>
        </w:rPr>
      </w:pPr>
      <w:r w:rsidRPr="00287129">
        <w:rPr>
          <w:rFonts w:cs="Tahoma"/>
        </w:rPr>
        <w:t>I attended my first AHEAD Board meeting on the 11</w:t>
      </w:r>
      <w:r w:rsidRPr="00287129">
        <w:rPr>
          <w:rFonts w:cs="Tahoma"/>
          <w:vertAlign w:val="superscript"/>
        </w:rPr>
        <w:t>th</w:t>
      </w:r>
      <w:r w:rsidRPr="00287129">
        <w:rPr>
          <w:rFonts w:cs="Tahoma"/>
        </w:rPr>
        <w:t xml:space="preserve"> of October. </w:t>
      </w:r>
    </w:p>
    <w:p w:rsidR="00E418B3" w:rsidRPr="00287129" w:rsidRDefault="00E418B3" w:rsidP="00E418B3">
      <w:pPr>
        <w:rPr>
          <w:rFonts w:cs="Tahoma"/>
        </w:rPr>
      </w:pPr>
      <w:r w:rsidRPr="00287129">
        <w:rPr>
          <w:rFonts w:cs="Tahoma"/>
        </w:rPr>
        <w:t>I attended the National Access Office, Advisory Group to the Higher Education Authority on Access to Education on the 18</w:t>
      </w:r>
      <w:r w:rsidRPr="00287129">
        <w:rPr>
          <w:rFonts w:cs="Tahoma"/>
          <w:vertAlign w:val="superscript"/>
        </w:rPr>
        <w:t>th</w:t>
      </w:r>
      <w:r w:rsidRPr="00287129">
        <w:rPr>
          <w:rFonts w:cs="Tahoma"/>
        </w:rPr>
        <w:t xml:space="preserve"> of September. I support the view of AHEAD that the Review that was undertaken by the group on the Fund for Students with Disabilities was not substantial enough and that there should be a standardised National Framework for the allocation of additional funding under the Fund for Students with Disabilities programme.</w:t>
      </w:r>
    </w:p>
    <w:p w:rsidR="00E418B3" w:rsidRPr="00287129" w:rsidRDefault="00E418B3" w:rsidP="00E418B3">
      <w:pPr>
        <w:rPr>
          <w:rFonts w:cs="Tahoma"/>
        </w:rPr>
      </w:pPr>
    </w:p>
    <w:p w:rsidR="00E418B3" w:rsidRPr="00287129" w:rsidRDefault="00E418B3" w:rsidP="00E418B3">
      <w:pPr>
        <w:jc w:val="center"/>
        <w:rPr>
          <w:rFonts w:cs="Tahoma"/>
          <w:b/>
        </w:rPr>
      </w:pPr>
      <w:r w:rsidRPr="00287129">
        <w:rPr>
          <w:rFonts w:cs="Tahoma"/>
          <w:b/>
        </w:rPr>
        <w:t>4. LGBT Ally Campaign</w:t>
      </w:r>
    </w:p>
    <w:p w:rsidR="00E418B3" w:rsidRPr="00287129" w:rsidRDefault="00E418B3" w:rsidP="00E418B3">
      <w:pPr>
        <w:rPr>
          <w:rFonts w:cs="Tahoma"/>
        </w:rPr>
      </w:pPr>
      <w:r w:rsidRPr="00287129">
        <w:rPr>
          <w:rFonts w:cs="Tahoma"/>
        </w:rPr>
        <w:t>I coordinated and planned the five launches for this campaign in UCD, WIT, STACS, UCC and QUB. I succeeded in getting public representatives to attend and speak at each launch. There were eight public representatives in total including a Lord Mayor, TDs, a Senator and a City Councillor. I worked with USI’s Media and Communications Executive on drafting the press release and the regional press releases. I oversaw the design of the posters for each launch. I attended the UCD launch and introduced the speakers on the day.</w:t>
      </w:r>
    </w:p>
    <w:p w:rsidR="00E418B3" w:rsidRPr="00287129" w:rsidRDefault="00E418B3" w:rsidP="00E418B3">
      <w:pPr>
        <w:rPr>
          <w:rFonts w:cs="Tahoma"/>
        </w:rPr>
      </w:pPr>
      <w:r w:rsidRPr="00287129">
        <w:rPr>
          <w:rFonts w:cs="Tahoma"/>
        </w:rPr>
        <w:t xml:space="preserve">I coordinated the videos that were used for the promotion of this awareness campaign, which were put together by UCC Film Society. I met with Whoopi Goldberg in TCD and got </w:t>
      </w:r>
      <w:proofErr w:type="spellStart"/>
      <w:r w:rsidRPr="00287129">
        <w:rPr>
          <w:rFonts w:cs="Tahoma"/>
        </w:rPr>
        <w:t>Avan</w:t>
      </w:r>
      <w:proofErr w:type="spellEnd"/>
      <w:r w:rsidRPr="00287129">
        <w:rPr>
          <w:rFonts w:cs="Tahoma"/>
        </w:rPr>
        <w:t xml:space="preserve"> </w:t>
      </w:r>
      <w:proofErr w:type="spellStart"/>
      <w:r w:rsidRPr="00287129">
        <w:rPr>
          <w:rFonts w:cs="Tahoma"/>
        </w:rPr>
        <w:t>Jogi</w:t>
      </w:r>
      <w:proofErr w:type="spellEnd"/>
      <w:r w:rsidRPr="00287129">
        <w:rPr>
          <w:rFonts w:cs="Tahoma"/>
        </w:rPr>
        <w:t xml:space="preserve"> from the U.S. organisation Straight </w:t>
      </w:r>
      <w:proofErr w:type="gramStart"/>
      <w:r w:rsidRPr="00287129">
        <w:rPr>
          <w:rFonts w:cs="Tahoma"/>
        </w:rPr>
        <w:t>But</w:t>
      </w:r>
      <w:proofErr w:type="gramEnd"/>
      <w:r w:rsidRPr="00287129">
        <w:rPr>
          <w:rFonts w:cs="Tahoma"/>
        </w:rPr>
        <w:t xml:space="preserve"> Not Narrow to support the campaign. </w:t>
      </w:r>
    </w:p>
    <w:p w:rsidR="00E418B3" w:rsidRPr="00287129" w:rsidRDefault="00E418B3" w:rsidP="00E418B3">
      <w:pPr>
        <w:rPr>
          <w:rFonts w:cs="Tahoma"/>
        </w:rPr>
      </w:pPr>
    </w:p>
    <w:p w:rsidR="00E418B3" w:rsidRPr="00287129" w:rsidRDefault="00E418B3" w:rsidP="00E418B3">
      <w:pPr>
        <w:rPr>
          <w:rFonts w:cs="Tahoma"/>
        </w:rPr>
      </w:pPr>
      <w:r w:rsidRPr="00287129">
        <w:rPr>
          <w:rFonts w:cs="Tahoma"/>
        </w:rPr>
        <w:t xml:space="preserve">The campaign launches went very well and the initiative was commended by many different organisations working in the equality area in Ireland and by international organisations including the International Gay and Lesbian Youth Organisation and EMA - Erasmus </w:t>
      </w:r>
      <w:proofErr w:type="spellStart"/>
      <w:r w:rsidRPr="00287129">
        <w:rPr>
          <w:rFonts w:cs="Tahoma"/>
        </w:rPr>
        <w:t>Mundus</w:t>
      </w:r>
      <w:proofErr w:type="spellEnd"/>
      <w:r w:rsidRPr="00287129">
        <w:rPr>
          <w:rFonts w:cs="Tahoma"/>
        </w:rPr>
        <w:t xml:space="preserve"> Student and Alumni Association. </w:t>
      </w:r>
    </w:p>
    <w:p w:rsidR="00E418B3" w:rsidRPr="00287129" w:rsidRDefault="00E418B3" w:rsidP="00E418B3">
      <w:pPr>
        <w:rPr>
          <w:rFonts w:cs="Tahoma"/>
        </w:rPr>
      </w:pPr>
    </w:p>
    <w:p w:rsidR="00E418B3" w:rsidRPr="00287129" w:rsidRDefault="00E418B3" w:rsidP="00E418B3">
      <w:pPr>
        <w:rPr>
          <w:rFonts w:cs="Tahoma"/>
        </w:rPr>
      </w:pPr>
      <w:r w:rsidRPr="00287129">
        <w:rPr>
          <w:rFonts w:cs="Tahoma"/>
        </w:rPr>
        <w:lastRenderedPageBreak/>
        <w:t xml:space="preserve">We will be creating more Ally videos and sending the wristbands to more public representatives over the coming weeks. We also hope to send them to members of the </w:t>
      </w:r>
      <w:proofErr w:type="spellStart"/>
      <w:r w:rsidRPr="00287129">
        <w:rPr>
          <w:rFonts w:cs="Tahoma"/>
        </w:rPr>
        <w:t>Gardaí</w:t>
      </w:r>
      <w:proofErr w:type="spellEnd"/>
      <w:r w:rsidRPr="00287129">
        <w:rPr>
          <w:rFonts w:cs="Tahoma"/>
        </w:rPr>
        <w:t xml:space="preserve"> </w:t>
      </w:r>
      <w:proofErr w:type="spellStart"/>
      <w:r w:rsidRPr="00287129">
        <w:rPr>
          <w:rFonts w:cs="Tahoma"/>
        </w:rPr>
        <w:t>Síochána</w:t>
      </w:r>
      <w:proofErr w:type="spellEnd"/>
      <w:r w:rsidRPr="00287129">
        <w:rPr>
          <w:rFonts w:cs="Tahoma"/>
        </w:rPr>
        <w:t xml:space="preserve"> and lecturers in HEIs. I have also spoken to colleges who are interested in having their own LGBT Ally launches on their campuses and will be happy to assist any college who would like to organise such a launch or an LGBT Ally week or day.</w:t>
      </w:r>
    </w:p>
    <w:p w:rsidR="00E418B3" w:rsidRPr="00287129" w:rsidRDefault="00E418B3" w:rsidP="00E418B3">
      <w:pPr>
        <w:rPr>
          <w:rFonts w:cs="Tahoma"/>
        </w:rPr>
      </w:pPr>
    </w:p>
    <w:p w:rsidR="00E418B3" w:rsidRPr="00287129" w:rsidRDefault="00E418B3" w:rsidP="00E418B3">
      <w:pPr>
        <w:rPr>
          <w:rFonts w:cs="Tahoma"/>
        </w:rPr>
      </w:pPr>
      <w:r w:rsidRPr="00287129">
        <w:rPr>
          <w:rFonts w:cs="Tahoma"/>
        </w:rPr>
        <w:t>The ‘I’m an LGBT Ally’ wristbands will be delivered to all colleges. We are in process of ordering more. The demand for the wristbands has been high and they were very well received.</w:t>
      </w:r>
    </w:p>
    <w:p w:rsidR="00E418B3" w:rsidRPr="00287129" w:rsidRDefault="00E418B3" w:rsidP="00E418B3">
      <w:pPr>
        <w:rPr>
          <w:rFonts w:cs="Tahoma"/>
        </w:rPr>
      </w:pPr>
    </w:p>
    <w:p w:rsidR="00E418B3" w:rsidRPr="00287129" w:rsidRDefault="00E418B3" w:rsidP="00E418B3">
      <w:pPr>
        <w:rPr>
          <w:rFonts w:cs="Tahoma"/>
        </w:rPr>
      </w:pPr>
      <w:r w:rsidRPr="00287129">
        <w:rPr>
          <w:rFonts w:cs="Tahoma"/>
        </w:rPr>
        <w:t>I recorded news bulletins about the launch with UTV radio which were broadcast on</w:t>
      </w:r>
    </w:p>
    <w:p w:rsidR="00E418B3" w:rsidRPr="00287129" w:rsidRDefault="00E418B3" w:rsidP="00E418B3">
      <w:pPr>
        <w:rPr>
          <w:rFonts w:cs="Tahoma"/>
        </w:rPr>
      </w:pPr>
      <w:r w:rsidRPr="00287129">
        <w:rPr>
          <w:rFonts w:cs="Tahoma"/>
        </w:rPr>
        <w:t>Dublin’s FM104,  Dublin’s Q102, Cork’s 96fm/ C103, Limerick’s Live 95fm, LMFM, U105, Beat 102/103, Galway Bay FM</w:t>
      </w:r>
    </w:p>
    <w:p w:rsidR="00E418B3" w:rsidRPr="00287129" w:rsidRDefault="00E418B3" w:rsidP="00E418B3">
      <w:pPr>
        <w:rPr>
          <w:rFonts w:cs="Tahoma"/>
          <w:b/>
        </w:rPr>
      </w:pPr>
    </w:p>
    <w:p w:rsidR="00E418B3" w:rsidRPr="00287129" w:rsidRDefault="00E418B3" w:rsidP="00E418B3">
      <w:pPr>
        <w:jc w:val="center"/>
        <w:rPr>
          <w:rFonts w:cs="Tahoma"/>
          <w:b/>
        </w:rPr>
      </w:pPr>
    </w:p>
    <w:p w:rsidR="00E418B3" w:rsidRPr="00287129" w:rsidRDefault="00E418B3" w:rsidP="00E418B3">
      <w:pPr>
        <w:jc w:val="center"/>
        <w:rPr>
          <w:rFonts w:cs="Tahoma"/>
          <w:b/>
        </w:rPr>
      </w:pPr>
    </w:p>
    <w:p w:rsidR="00E418B3" w:rsidRPr="00287129" w:rsidRDefault="00E418B3" w:rsidP="00E418B3">
      <w:pPr>
        <w:jc w:val="center"/>
        <w:rPr>
          <w:rFonts w:cs="Tahoma"/>
          <w:b/>
        </w:rPr>
      </w:pPr>
      <w:r w:rsidRPr="00287129">
        <w:rPr>
          <w:rFonts w:cs="Tahoma"/>
          <w:b/>
        </w:rPr>
        <w:t>5. Pink Training</w:t>
      </w:r>
    </w:p>
    <w:p w:rsidR="00E418B3" w:rsidRPr="00287129" w:rsidRDefault="00E418B3" w:rsidP="00E418B3">
      <w:pPr>
        <w:rPr>
          <w:rFonts w:cs="Tahoma"/>
        </w:rPr>
      </w:pPr>
      <w:r w:rsidRPr="00287129">
        <w:rPr>
          <w:rFonts w:cs="Tahoma"/>
        </w:rPr>
        <w:t>I met with UCC Students’ Union on the 14</w:t>
      </w:r>
      <w:r w:rsidRPr="00287129">
        <w:rPr>
          <w:rFonts w:cs="Tahoma"/>
          <w:vertAlign w:val="superscript"/>
        </w:rPr>
        <w:t>th</w:t>
      </w:r>
      <w:r w:rsidRPr="00287129">
        <w:rPr>
          <w:rFonts w:cs="Tahoma"/>
        </w:rPr>
        <w:t xml:space="preserve"> of September to review rooms and discuss the organisation of Pink Training. We also discussed catering options on campus and ideas for marking the 20</w:t>
      </w:r>
      <w:r w:rsidRPr="00287129">
        <w:rPr>
          <w:rFonts w:cs="Tahoma"/>
          <w:vertAlign w:val="superscript"/>
        </w:rPr>
        <w:t>th</w:t>
      </w:r>
      <w:r w:rsidRPr="00287129">
        <w:rPr>
          <w:rFonts w:cs="Tahoma"/>
        </w:rPr>
        <w:t xml:space="preserve"> anniversary of the event this November. The President of UCC Students’ Union has been assisting me with sourcing venues and good deals for the social events of Pink Training. Registration for Pink Training will open at the beginning of the week of the 22</w:t>
      </w:r>
      <w:r w:rsidRPr="00287129">
        <w:rPr>
          <w:rFonts w:cs="Tahoma"/>
          <w:vertAlign w:val="superscript"/>
        </w:rPr>
        <w:t>nd</w:t>
      </w:r>
      <w:r w:rsidRPr="00287129">
        <w:rPr>
          <w:rFonts w:cs="Tahoma"/>
        </w:rPr>
        <w:t xml:space="preserve"> of October. Places will be limited due to the high volume of students wishing to attend. Affiliated students will get first preference over non-affiliates. </w:t>
      </w:r>
    </w:p>
    <w:p w:rsidR="00E418B3" w:rsidRPr="00287129" w:rsidRDefault="00E418B3" w:rsidP="00E418B3">
      <w:pPr>
        <w:rPr>
          <w:rFonts w:cs="Tahoma"/>
        </w:rPr>
      </w:pPr>
    </w:p>
    <w:p w:rsidR="00E418B3" w:rsidRPr="00287129" w:rsidRDefault="00E418B3" w:rsidP="00E418B3">
      <w:pPr>
        <w:rPr>
          <w:rFonts w:cs="Tahoma"/>
        </w:rPr>
      </w:pPr>
      <w:r w:rsidRPr="00287129">
        <w:rPr>
          <w:rFonts w:cs="Tahoma"/>
        </w:rPr>
        <w:t xml:space="preserve">I have finalised a number of speakers and workshops and Gay Community News are going to run a piece on the event in their next issue. </w:t>
      </w:r>
    </w:p>
    <w:p w:rsidR="00E418B3" w:rsidRPr="00287129" w:rsidRDefault="00E418B3" w:rsidP="00E418B3">
      <w:pPr>
        <w:rPr>
          <w:rFonts w:cs="Tahoma"/>
        </w:rPr>
      </w:pPr>
    </w:p>
    <w:p w:rsidR="00E418B3" w:rsidRPr="00287129" w:rsidRDefault="00E418B3" w:rsidP="00E418B3">
      <w:pPr>
        <w:jc w:val="center"/>
        <w:rPr>
          <w:rFonts w:cs="Tahoma"/>
          <w:b/>
        </w:rPr>
      </w:pPr>
      <w:r w:rsidRPr="00287129">
        <w:rPr>
          <w:rFonts w:cs="Tahoma"/>
          <w:b/>
        </w:rPr>
        <w:t>6. Green Training</w:t>
      </w:r>
    </w:p>
    <w:p w:rsidR="00E418B3" w:rsidRPr="00287129" w:rsidRDefault="00E418B3" w:rsidP="00E418B3">
      <w:pPr>
        <w:rPr>
          <w:rFonts w:cs="Tahoma"/>
        </w:rPr>
      </w:pPr>
      <w:r w:rsidRPr="00287129">
        <w:rPr>
          <w:rFonts w:cs="Tahoma"/>
        </w:rPr>
        <w:t>I assisted Young Friends of the Earth with the organisation of Green Training, which took place in TCD on the 6</w:t>
      </w:r>
      <w:r w:rsidRPr="00287129">
        <w:rPr>
          <w:rFonts w:cs="Tahoma"/>
          <w:vertAlign w:val="superscript"/>
        </w:rPr>
        <w:t>th</w:t>
      </w:r>
      <w:r w:rsidRPr="00287129">
        <w:rPr>
          <w:rFonts w:cs="Tahoma"/>
        </w:rPr>
        <w:t xml:space="preserve"> of October. I spoke at the opening of the event and prepared and delivered a workshop on how to run a campaign week to the attendees on the day. I liaised with the President of TCD Students’ Union in relation to booking rooms for this event.</w:t>
      </w:r>
    </w:p>
    <w:p w:rsidR="00E418B3" w:rsidRPr="00287129" w:rsidRDefault="00E418B3" w:rsidP="00E418B3">
      <w:pPr>
        <w:rPr>
          <w:rFonts w:cs="Tahoma"/>
          <w:b/>
        </w:rPr>
      </w:pPr>
    </w:p>
    <w:p w:rsidR="00E418B3" w:rsidRPr="00287129" w:rsidRDefault="00E418B3" w:rsidP="00E418B3">
      <w:pPr>
        <w:jc w:val="center"/>
        <w:rPr>
          <w:rFonts w:cs="Tahoma"/>
          <w:b/>
        </w:rPr>
      </w:pPr>
      <w:r w:rsidRPr="00287129">
        <w:rPr>
          <w:rFonts w:cs="Tahoma"/>
          <w:b/>
        </w:rPr>
        <w:t>7. Funding Applications</w:t>
      </w:r>
    </w:p>
    <w:p w:rsidR="00E418B3" w:rsidRPr="00287129" w:rsidRDefault="00E418B3" w:rsidP="00E418B3">
      <w:pPr>
        <w:rPr>
          <w:rFonts w:cs="Tahoma"/>
        </w:rPr>
      </w:pPr>
      <w:r w:rsidRPr="00287129">
        <w:rPr>
          <w:rFonts w:cs="Tahoma"/>
        </w:rPr>
        <w:lastRenderedPageBreak/>
        <w:t xml:space="preserve">I applied to the U.S. Embassy in Ireland for funding to fly two speakers to Ireland from the U.S. organisation ‘Straight </w:t>
      </w:r>
      <w:proofErr w:type="gramStart"/>
      <w:r w:rsidRPr="00287129">
        <w:rPr>
          <w:rFonts w:cs="Tahoma"/>
        </w:rPr>
        <w:t>But</w:t>
      </w:r>
      <w:proofErr w:type="gramEnd"/>
      <w:r w:rsidRPr="00287129">
        <w:rPr>
          <w:rFonts w:cs="Tahoma"/>
        </w:rPr>
        <w:t xml:space="preserve"> Not Narrow’ for Pink Training in November. I also applied for 5,000 euro from the Communities Foundation of Ireland towards the cost of Pink Training and to create an LGBT Activist toolkit. Both applications are currently pending a decision.</w:t>
      </w:r>
    </w:p>
    <w:p w:rsidR="00E418B3" w:rsidRPr="00287129" w:rsidRDefault="00E418B3" w:rsidP="00E418B3">
      <w:pPr>
        <w:rPr>
          <w:rFonts w:cs="Tahoma"/>
          <w:b/>
        </w:rPr>
      </w:pPr>
    </w:p>
    <w:p w:rsidR="00E418B3" w:rsidRPr="00287129" w:rsidRDefault="00E418B3" w:rsidP="00E418B3">
      <w:pPr>
        <w:jc w:val="center"/>
        <w:rPr>
          <w:rFonts w:cs="Tahoma"/>
          <w:b/>
        </w:rPr>
      </w:pPr>
      <w:r w:rsidRPr="00287129">
        <w:rPr>
          <w:rFonts w:cs="Tahoma"/>
          <w:b/>
        </w:rPr>
        <w:t>8. Citizenship</w:t>
      </w:r>
    </w:p>
    <w:p w:rsidR="00E418B3" w:rsidRPr="00287129" w:rsidRDefault="00E418B3" w:rsidP="00E418B3">
      <w:pPr>
        <w:rPr>
          <w:rFonts w:cs="Tahoma"/>
        </w:rPr>
      </w:pPr>
      <w:r w:rsidRPr="00287129">
        <w:rPr>
          <w:rFonts w:cs="Tahoma"/>
        </w:rPr>
        <w:t>I wrote an article on student volunteering for Volunteer Ireland’s blog outlining the different types of volunteering and showcasing some examples from students around the country. I have continued to engage with Volunteer Ireland on our plans to work together in relation to promoting student volunteering. Following on from my meeting with the interim Director, I have arranged to meet the Director to further our plans to work together.</w:t>
      </w:r>
    </w:p>
    <w:p w:rsidR="00E418B3" w:rsidRPr="00287129" w:rsidRDefault="00E418B3" w:rsidP="00E418B3">
      <w:pPr>
        <w:rPr>
          <w:rFonts w:cs="Tahoma"/>
        </w:rPr>
      </w:pPr>
    </w:p>
    <w:p w:rsidR="00E418B3" w:rsidRPr="00287129" w:rsidRDefault="00E418B3" w:rsidP="00E418B3">
      <w:pPr>
        <w:rPr>
          <w:rFonts w:cs="Tahoma"/>
        </w:rPr>
      </w:pPr>
      <w:r w:rsidRPr="00287129">
        <w:rPr>
          <w:rFonts w:cs="Tahoma"/>
        </w:rPr>
        <w:t xml:space="preserve">I secured 400 voter registration packs from </w:t>
      </w:r>
      <w:proofErr w:type="spellStart"/>
      <w:r w:rsidRPr="00287129">
        <w:rPr>
          <w:rFonts w:cs="Tahoma"/>
        </w:rPr>
        <w:t>SpunOut</w:t>
      </w:r>
      <w:proofErr w:type="spellEnd"/>
      <w:r w:rsidRPr="00287129">
        <w:rPr>
          <w:rFonts w:cs="Tahoma"/>
        </w:rPr>
        <w:t xml:space="preserve"> for the Vice President for the Border, Midlands &amp; Western Region and the Vice President for the Southern Region to use in regional voter registration drives.</w:t>
      </w:r>
    </w:p>
    <w:p w:rsidR="00E418B3" w:rsidRPr="00287129" w:rsidRDefault="00E418B3" w:rsidP="00E418B3">
      <w:pPr>
        <w:jc w:val="center"/>
        <w:rPr>
          <w:rFonts w:cs="Tahoma"/>
          <w:b/>
        </w:rPr>
      </w:pPr>
    </w:p>
    <w:p w:rsidR="00E418B3" w:rsidRPr="00287129" w:rsidRDefault="00E418B3" w:rsidP="00E418B3">
      <w:pPr>
        <w:jc w:val="center"/>
        <w:rPr>
          <w:rFonts w:cs="Tahoma"/>
          <w:b/>
        </w:rPr>
      </w:pPr>
      <w:r w:rsidRPr="00287129">
        <w:rPr>
          <w:rFonts w:cs="Tahoma"/>
          <w:b/>
        </w:rPr>
        <w:t>9. Part-time Officer Training</w:t>
      </w:r>
    </w:p>
    <w:p w:rsidR="00E418B3" w:rsidRPr="00287129" w:rsidRDefault="00E418B3" w:rsidP="00E418B3">
      <w:pPr>
        <w:rPr>
          <w:rFonts w:cs="Tahoma"/>
        </w:rPr>
      </w:pPr>
      <w:r w:rsidRPr="00287129">
        <w:rPr>
          <w:rFonts w:cs="Tahoma"/>
        </w:rPr>
        <w:t>I participated in a planning meeting on the 10</w:t>
      </w:r>
      <w:r w:rsidRPr="00287129">
        <w:rPr>
          <w:rFonts w:cs="Tahoma"/>
          <w:vertAlign w:val="superscript"/>
        </w:rPr>
        <w:t>th</w:t>
      </w:r>
      <w:r w:rsidRPr="00287129">
        <w:rPr>
          <w:rFonts w:cs="Tahoma"/>
        </w:rPr>
        <w:t xml:space="preserve"> of October for our training day in relation to equality training and part-time officer training with the VP for Academic Affairs and Quality Assurance and the VP for the Irish Language. Topics discussed included the structure of the day and the modules that would be most useful to attendees.</w:t>
      </w:r>
    </w:p>
    <w:p w:rsidR="00E418B3" w:rsidRPr="00287129" w:rsidRDefault="00E418B3" w:rsidP="00E418B3">
      <w:pPr>
        <w:rPr>
          <w:rFonts w:cs="Tahoma"/>
          <w:b/>
        </w:rPr>
      </w:pPr>
    </w:p>
    <w:p w:rsidR="00E418B3" w:rsidRPr="00287129" w:rsidRDefault="00E418B3" w:rsidP="00E418B3">
      <w:pPr>
        <w:jc w:val="center"/>
        <w:rPr>
          <w:rFonts w:cs="Tahoma"/>
          <w:b/>
        </w:rPr>
      </w:pPr>
      <w:r w:rsidRPr="00287129">
        <w:rPr>
          <w:rFonts w:cs="Tahoma"/>
          <w:b/>
        </w:rPr>
        <w:t>10. March for Choice &amp; Gender Equality</w:t>
      </w:r>
    </w:p>
    <w:p w:rsidR="00E418B3" w:rsidRPr="00287129" w:rsidRDefault="00E418B3" w:rsidP="00E418B3">
      <w:pPr>
        <w:rPr>
          <w:rFonts w:cs="Tahoma"/>
        </w:rPr>
      </w:pPr>
      <w:r w:rsidRPr="00287129">
        <w:rPr>
          <w:rFonts w:cs="Tahoma"/>
        </w:rPr>
        <w:t>I represented USI at the March for Choice in Dublin on Saturday, September 29</w:t>
      </w:r>
      <w:r w:rsidRPr="00287129">
        <w:rPr>
          <w:rFonts w:cs="Tahoma"/>
          <w:vertAlign w:val="superscript"/>
        </w:rPr>
        <w:t>th</w:t>
      </w:r>
      <w:r w:rsidRPr="00287129">
        <w:rPr>
          <w:rFonts w:cs="Tahoma"/>
        </w:rPr>
        <w:t xml:space="preserve"> and marched behind the USI banner with members of DIT Students’ Union.</w:t>
      </w:r>
    </w:p>
    <w:p w:rsidR="00E418B3" w:rsidRPr="00287129" w:rsidRDefault="00E418B3" w:rsidP="00E418B3">
      <w:pPr>
        <w:rPr>
          <w:rFonts w:cs="Tahoma"/>
        </w:rPr>
      </w:pPr>
    </w:p>
    <w:p w:rsidR="00E418B3" w:rsidRPr="00287129" w:rsidRDefault="00E418B3" w:rsidP="00E418B3">
      <w:pPr>
        <w:rPr>
          <w:rFonts w:cs="Tahoma"/>
        </w:rPr>
      </w:pPr>
      <w:r w:rsidRPr="00287129">
        <w:rPr>
          <w:rFonts w:cs="Tahoma"/>
        </w:rPr>
        <w:t>Along with the President of the Gender Equality Society in TCD and the Finance and Services Officer, I met with the manager of a nightclub venue in Dublin in relation to an event that was deemed offensive to women in its promotion by many members of the DU Gender Equality Society.</w:t>
      </w:r>
    </w:p>
    <w:p w:rsidR="00E418B3" w:rsidRPr="00287129" w:rsidRDefault="00E418B3" w:rsidP="00E418B3">
      <w:pPr>
        <w:rPr>
          <w:rFonts w:cs="Tahoma"/>
        </w:rPr>
      </w:pPr>
      <w:r w:rsidRPr="00287129">
        <w:rPr>
          <w:rFonts w:cs="Tahoma"/>
        </w:rPr>
        <w:t>I subsequently met with the organiser of this event and he agreed to modify the language and change the imagery that was used in its promotion.</w:t>
      </w:r>
    </w:p>
    <w:p w:rsidR="00E418B3" w:rsidRPr="00287129" w:rsidRDefault="00E418B3" w:rsidP="00E418B3">
      <w:pPr>
        <w:rPr>
          <w:rFonts w:cs="Tahoma"/>
        </w:rPr>
      </w:pPr>
    </w:p>
    <w:p w:rsidR="00E418B3" w:rsidRPr="00287129" w:rsidRDefault="00E418B3" w:rsidP="00E418B3">
      <w:pPr>
        <w:rPr>
          <w:rFonts w:cs="Tahoma"/>
        </w:rPr>
      </w:pPr>
      <w:r w:rsidRPr="00287129">
        <w:rPr>
          <w:rFonts w:cs="Tahoma"/>
        </w:rPr>
        <w:t xml:space="preserve">I have received the original copy of the ‘Hidden Marks’ survey from NUS UK. I am in process of creating a USI equivalent to assess levels of intimate relationship violence, sexual assault and </w:t>
      </w:r>
      <w:r w:rsidRPr="00287129">
        <w:rPr>
          <w:rFonts w:cs="Tahoma"/>
        </w:rPr>
        <w:lastRenderedPageBreak/>
        <w:t>stalking among third level students. The aim is to distribute this survey within the next six weeks. The survey will be designed so that the results can be compared to those in the UK.</w:t>
      </w:r>
    </w:p>
    <w:p w:rsidR="00E418B3" w:rsidRPr="00287129" w:rsidRDefault="00E418B3" w:rsidP="00E418B3">
      <w:pPr>
        <w:rPr>
          <w:rFonts w:cs="Tahoma"/>
        </w:rPr>
      </w:pPr>
    </w:p>
    <w:p w:rsidR="00E418B3" w:rsidRPr="00287129" w:rsidRDefault="00E418B3" w:rsidP="00E418B3">
      <w:pPr>
        <w:jc w:val="center"/>
        <w:rPr>
          <w:rFonts w:cs="Tahoma"/>
          <w:b/>
        </w:rPr>
      </w:pPr>
      <w:r w:rsidRPr="00287129">
        <w:rPr>
          <w:rFonts w:cs="Tahoma"/>
          <w:b/>
        </w:rPr>
        <w:t>11. Trinity College Dublin Referendum</w:t>
      </w:r>
    </w:p>
    <w:p w:rsidR="00E418B3" w:rsidRPr="00287129" w:rsidRDefault="00E418B3" w:rsidP="00E418B3">
      <w:pPr>
        <w:rPr>
          <w:rFonts w:cs="Tahoma"/>
        </w:rPr>
      </w:pPr>
      <w:r w:rsidRPr="00287129">
        <w:rPr>
          <w:rFonts w:cs="Tahoma"/>
        </w:rPr>
        <w:t>The Trinity Disaffiliation Referendum ran from October 1</w:t>
      </w:r>
      <w:r w:rsidRPr="00287129">
        <w:rPr>
          <w:rFonts w:cs="Tahoma"/>
          <w:vertAlign w:val="superscript"/>
        </w:rPr>
        <w:t>st</w:t>
      </w:r>
      <w:r w:rsidRPr="00287129">
        <w:rPr>
          <w:rFonts w:cs="Tahoma"/>
        </w:rPr>
        <w:t xml:space="preserve"> to 4</w:t>
      </w:r>
      <w:r w:rsidRPr="00287129">
        <w:rPr>
          <w:rFonts w:cs="Tahoma"/>
          <w:vertAlign w:val="superscript"/>
        </w:rPr>
        <w:t>th</w:t>
      </w:r>
      <w:r w:rsidRPr="00287129">
        <w:rPr>
          <w:rFonts w:cs="Tahoma"/>
        </w:rPr>
        <w:t xml:space="preserve"> with one week of campaigning the week prior. As part of the NO to disaffiliation campaign team I canvassed students, explaining the structures and work done by USI. The referendum resulted in TCDSU remaining affiliated to USI.</w:t>
      </w:r>
    </w:p>
    <w:p w:rsidR="00E418B3" w:rsidRPr="00287129" w:rsidRDefault="00E418B3" w:rsidP="00E418B3">
      <w:pPr>
        <w:rPr>
          <w:rFonts w:cs="Tahoma"/>
          <w:b/>
        </w:rPr>
      </w:pPr>
    </w:p>
    <w:p w:rsidR="00E418B3" w:rsidRPr="00287129" w:rsidRDefault="00E418B3" w:rsidP="00E418B3">
      <w:pPr>
        <w:numPr>
          <w:ilvl w:val="0"/>
          <w:numId w:val="7"/>
        </w:numPr>
        <w:spacing w:after="0" w:line="240" w:lineRule="auto"/>
        <w:rPr>
          <w:rFonts w:cs="Tahoma"/>
          <w:vanish/>
        </w:rPr>
      </w:pPr>
      <w:r w:rsidRPr="00287129">
        <w:rPr>
          <w:rFonts w:cs="Tahoma"/>
          <w:vanish/>
        </w:rPr>
        <w:t xml:space="preserve">The </w:t>
      </w:r>
    </w:p>
    <w:p w:rsidR="00E418B3" w:rsidRPr="00287129" w:rsidRDefault="00E418B3" w:rsidP="00E418B3">
      <w:pPr>
        <w:jc w:val="center"/>
        <w:rPr>
          <w:rFonts w:cs="Tahoma"/>
          <w:b/>
        </w:rPr>
      </w:pPr>
      <w:r w:rsidRPr="00287129">
        <w:rPr>
          <w:rFonts w:cs="Tahoma"/>
          <w:b/>
        </w:rPr>
        <w:t>Appendix</w:t>
      </w:r>
    </w:p>
    <w:p w:rsidR="00E418B3" w:rsidRPr="00287129" w:rsidRDefault="00E418B3" w:rsidP="00E418B3">
      <w:pPr>
        <w:rPr>
          <w:rFonts w:cs="Tahoma"/>
          <w:b/>
        </w:rPr>
      </w:pPr>
    </w:p>
    <w:p w:rsidR="00E418B3" w:rsidRPr="00287129" w:rsidRDefault="00E418B3" w:rsidP="00E418B3">
      <w:pPr>
        <w:rPr>
          <w:rFonts w:cs="Tahoma"/>
          <w:b/>
        </w:rPr>
      </w:pPr>
      <w:r w:rsidRPr="00287129">
        <w:rPr>
          <w:rFonts w:cs="Tahoma"/>
          <w:b/>
        </w:rPr>
        <w:t>Meetings/Events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340"/>
        <w:gridCol w:w="4634"/>
      </w:tblGrid>
      <w:tr w:rsidR="00E418B3" w:rsidRPr="00287129" w:rsidTr="00533EE3">
        <w:tc>
          <w:tcPr>
            <w:tcW w:w="1548" w:type="dxa"/>
          </w:tcPr>
          <w:p w:rsidR="00E418B3" w:rsidRPr="00287129" w:rsidRDefault="00E418B3" w:rsidP="00533EE3">
            <w:pPr>
              <w:jc w:val="center"/>
              <w:rPr>
                <w:rFonts w:cs="Tahoma"/>
                <w:b/>
              </w:rPr>
            </w:pPr>
            <w:r w:rsidRPr="00287129">
              <w:rPr>
                <w:rFonts w:cs="Tahoma"/>
                <w:b/>
              </w:rPr>
              <w:t>Date</w:t>
            </w:r>
          </w:p>
        </w:tc>
        <w:tc>
          <w:tcPr>
            <w:tcW w:w="2340" w:type="dxa"/>
          </w:tcPr>
          <w:p w:rsidR="00E418B3" w:rsidRPr="00287129" w:rsidRDefault="00E418B3" w:rsidP="00533EE3">
            <w:pPr>
              <w:jc w:val="center"/>
              <w:rPr>
                <w:rFonts w:cs="Tahoma"/>
                <w:b/>
              </w:rPr>
            </w:pPr>
            <w:r w:rsidRPr="00287129">
              <w:rPr>
                <w:rFonts w:cs="Tahoma"/>
                <w:b/>
              </w:rPr>
              <w:t>Meeting/Event</w:t>
            </w:r>
          </w:p>
        </w:tc>
        <w:tc>
          <w:tcPr>
            <w:tcW w:w="4634" w:type="dxa"/>
          </w:tcPr>
          <w:p w:rsidR="00E418B3" w:rsidRPr="00287129" w:rsidRDefault="00E418B3" w:rsidP="00533EE3">
            <w:pPr>
              <w:jc w:val="center"/>
              <w:rPr>
                <w:rFonts w:cs="Tahoma"/>
                <w:b/>
              </w:rPr>
            </w:pPr>
            <w:r w:rsidRPr="00287129">
              <w:rPr>
                <w:rFonts w:cs="Tahoma"/>
                <w:b/>
              </w:rPr>
              <w:t>Purpose (unless stated, all details of meetings are outlined above)</w:t>
            </w:r>
          </w:p>
        </w:tc>
      </w:tr>
      <w:tr w:rsidR="00E418B3" w:rsidRPr="00287129" w:rsidTr="00533EE3">
        <w:tc>
          <w:tcPr>
            <w:tcW w:w="1548" w:type="dxa"/>
          </w:tcPr>
          <w:p w:rsidR="00E418B3" w:rsidRPr="00287129" w:rsidRDefault="00E418B3" w:rsidP="00533EE3">
            <w:pPr>
              <w:rPr>
                <w:rFonts w:cs="Tahoma"/>
              </w:rPr>
            </w:pPr>
            <w:r w:rsidRPr="00287129">
              <w:rPr>
                <w:rFonts w:cs="Tahoma"/>
              </w:rPr>
              <w:t>17.09.12</w:t>
            </w:r>
          </w:p>
        </w:tc>
        <w:tc>
          <w:tcPr>
            <w:tcW w:w="2340" w:type="dxa"/>
          </w:tcPr>
          <w:p w:rsidR="00E418B3" w:rsidRPr="00287129" w:rsidRDefault="00E418B3" w:rsidP="00533EE3">
            <w:pPr>
              <w:rPr>
                <w:rFonts w:cs="Tahoma"/>
              </w:rPr>
            </w:pPr>
            <w:r w:rsidRPr="00287129">
              <w:rPr>
                <w:rFonts w:cs="Tahoma"/>
              </w:rPr>
              <w:t>UCD LGBT open night</w:t>
            </w:r>
          </w:p>
        </w:tc>
        <w:tc>
          <w:tcPr>
            <w:tcW w:w="4634" w:type="dxa"/>
          </w:tcPr>
          <w:p w:rsidR="00E418B3" w:rsidRPr="00287129" w:rsidRDefault="00E418B3" w:rsidP="00533EE3">
            <w:pPr>
              <w:rPr>
                <w:rFonts w:cs="Tahoma"/>
              </w:rPr>
            </w:pPr>
            <w:r w:rsidRPr="00287129">
              <w:rPr>
                <w:rFonts w:cs="Tahoma"/>
              </w:rPr>
              <w:t xml:space="preserve">Gave speech at the opening night </w:t>
            </w:r>
          </w:p>
        </w:tc>
      </w:tr>
      <w:tr w:rsidR="00E418B3" w:rsidRPr="00287129" w:rsidTr="00533EE3">
        <w:tc>
          <w:tcPr>
            <w:tcW w:w="1548" w:type="dxa"/>
          </w:tcPr>
          <w:p w:rsidR="00E418B3" w:rsidRPr="00287129" w:rsidRDefault="00E418B3" w:rsidP="00533EE3">
            <w:pPr>
              <w:rPr>
                <w:rFonts w:cs="Tahoma"/>
              </w:rPr>
            </w:pPr>
            <w:r w:rsidRPr="00287129">
              <w:rPr>
                <w:rFonts w:cs="Tahoma"/>
              </w:rPr>
              <w:t>18.09.12</w:t>
            </w:r>
          </w:p>
        </w:tc>
        <w:tc>
          <w:tcPr>
            <w:tcW w:w="2340" w:type="dxa"/>
          </w:tcPr>
          <w:p w:rsidR="00E418B3" w:rsidRPr="00287129" w:rsidRDefault="00E418B3" w:rsidP="00533EE3">
            <w:pPr>
              <w:rPr>
                <w:rFonts w:cs="Tahoma"/>
              </w:rPr>
            </w:pPr>
            <w:r w:rsidRPr="00287129">
              <w:rPr>
                <w:rFonts w:cs="Tahoma"/>
              </w:rPr>
              <w:t>HEA Advisory Group on access</w:t>
            </w:r>
          </w:p>
        </w:tc>
        <w:tc>
          <w:tcPr>
            <w:tcW w:w="4634" w:type="dxa"/>
          </w:tcPr>
          <w:p w:rsidR="00E418B3" w:rsidRPr="00287129" w:rsidRDefault="00E418B3" w:rsidP="00533EE3">
            <w:pPr>
              <w:rPr>
                <w:rFonts w:cs="Tahoma"/>
              </w:rPr>
            </w:pPr>
          </w:p>
        </w:tc>
      </w:tr>
      <w:tr w:rsidR="00E418B3" w:rsidRPr="00287129" w:rsidTr="00533EE3">
        <w:tc>
          <w:tcPr>
            <w:tcW w:w="1548" w:type="dxa"/>
          </w:tcPr>
          <w:p w:rsidR="00E418B3" w:rsidRPr="00287129" w:rsidRDefault="00E418B3" w:rsidP="00533EE3">
            <w:pPr>
              <w:rPr>
                <w:rFonts w:cs="Tahoma"/>
              </w:rPr>
            </w:pPr>
            <w:r w:rsidRPr="00287129">
              <w:rPr>
                <w:rFonts w:cs="Tahoma"/>
              </w:rPr>
              <w:t>18.09.12</w:t>
            </w:r>
          </w:p>
        </w:tc>
        <w:tc>
          <w:tcPr>
            <w:tcW w:w="2340" w:type="dxa"/>
          </w:tcPr>
          <w:p w:rsidR="00E418B3" w:rsidRPr="00287129" w:rsidRDefault="00E418B3" w:rsidP="00533EE3">
            <w:pPr>
              <w:rPr>
                <w:rFonts w:cs="Tahoma"/>
              </w:rPr>
            </w:pPr>
            <w:r w:rsidRPr="00287129">
              <w:rPr>
                <w:rFonts w:cs="Tahoma"/>
              </w:rPr>
              <w:t>Aras and Uachtarán</w:t>
            </w:r>
          </w:p>
        </w:tc>
        <w:tc>
          <w:tcPr>
            <w:tcW w:w="4634" w:type="dxa"/>
          </w:tcPr>
          <w:p w:rsidR="00E418B3" w:rsidRPr="00287129" w:rsidRDefault="00E418B3" w:rsidP="00533EE3">
            <w:pPr>
              <w:rPr>
                <w:rFonts w:cs="Tahoma"/>
              </w:rPr>
            </w:pPr>
            <w:r w:rsidRPr="00287129">
              <w:rPr>
                <w:rFonts w:cs="Tahoma"/>
              </w:rPr>
              <w:t>Meeting with the President and tour of Aras an Uachtarán</w:t>
            </w:r>
          </w:p>
        </w:tc>
      </w:tr>
      <w:tr w:rsidR="00E418B3" w:rsidRPr="00287129" w:rsidTr="00533EE3">
        <w:tc>
          <w:tcPr>
            <w:tcW w:w="1548" w:type="dxa"/>
          </w:tcPr>
          <w:p w:rsidR="00E418B3" w:rsidRPr="00287129" w:rsidRDefault="00E418B3" w:rsidP="00533EE3">
            <w:pPr>
              <w:rPr>
                <w:rFonts w:cs="Tahoma"/>
              </w:rPr>
            </w:pPr>
            <w:r w:rsidRPr="00287129">
              <w:rPr>
                <w:rFonts w:cs="Tahoma"/>
              </w:rPr>
              <w:t>19.09.12</w:t>
            </w:r>
          </w:p>
        </w:tc>
        <w:tc>
          <w:tcPr>
            <w:tcW w:w="2340" w:type="dxa"/>
          </w:tcPr>
          <w:p w:rsidR="00E418B3" w:rsidRPr="00287129" w:rsidRDefault="00E418B3" w:rsidP="00533EE3">
            <w:pPr>
              <w:rPr>
                <w:rFonts w:cs="Tahoma"/>
              </w:rPr>
            </w:pPr>
            <w:r w:rsidRPr="00287129">
              <w:rPr>
                <w:rFonts w:cs="Tahoma"/>
              </w:rPr>
              <w:t>Marriage Equality reception and networking event</w:t>
            </w:r>
          </w:p>
        </w:tc>
        <w:tc>
          <w:tcPr>
            <w:tcW w:w="4634" w:type="dxa"/>
          </w:tcPr>
          <w:p w:rsidR="00E418B3" w:rsidRPr="00287129" w:rsidRDefault="00E418B3" w:rsidP="00533EE3">
            <w:pPr>
              <w:rPr>
                <w:rFonts w:cs="Tahoma"/>
              </w:rPr>
            </w:pPr>
            <w:r w:rsidRPr="00287129">
              <w:rPr>
                <w:rFonts w:cs="Tahoma"/>
              </w:rPr>
              <w:t>Met with LGBT Society presidents from around the country and discussed how we can progress the campaign for marriage equality</w:t>
            </w:r>
          </w:p>
        </w:tc>
      </w:tr>
      <w:tr w:rsidR="00E418B3" w:rsidRPr="00287129" w:rsidTr="00533EE3">
        <w:tc>
          <w:tcPr>
            <w:tcW w:w="1548" w:type="dxa"/>
          </w:tcPr>
          <w:p w:rsidR="00E418B3" w:rsidRPr="00287129" w:rsidRDefault="00E418B3" w:rsidP="00533EE3">
            <w:pPr>
              <w:rPr>
                <w:rFonts w:cs="Tahoma"/>
              </w:rPr>
            </w:pPr>
            <w:r w:rsidRPr="00287129">
              <w:rPr>
                <w:rFonts w:cs="Tahoma"/>
              </w:rPr>
              <w:t>20.09.12</w:t>
            </w:r>
          </w:p>
        </w:tc>
        <w:tc>
          <w:tcPr>
            <w:tcW w:w="2340" w:type="dxa"/>
          </w:tcPr>
          <w:p w:rsidR="00E418B3" w:rsidRPr="00287129" w:rsidRDefault="00E418B3" w:rsidP="00533EE3">
            <w:pPr>
              <w:rPr>
                <w:rFonts w:cs="Tahoma"/>
              </w:rPr>
            </w:pPr>
            <w:r w:rsidRPr="00287129">
              <w:rPr>
                <w:rFonts w:cs="Tahoma"/>
              </w:rPr>
              <w:t>ICOS Board meeting</w:t>
            </w:r>
          </w:p>
        </w:tc>
        <w:tc>
          <w:tcPr>
            <w:tcW w:w="4634" w:type="dxa"/>
          </w:tcPr>
          <w:p w:rsidR="00E418B3" w:rsidRPr="00287129" w:rsidRDefault="00E418B3" w:rsidP="00533EE3">
            <w:pPr>
              <w:rPr>
                <w:rFonts w:cs="Tahoma"/>
              </w:rPr>
            </w:pPr>
          </w:p>
        </w:tc>
      </w:tr>
      <w:tr w:rsidR="00E418B3" w:rsidRPr="00287129" w:rsidTr="00533EE3">
        <w:tc>
          <w:tcPr>
            <w:tcW w:w="1548" w:type="dxa"/>
          </w:tcPr>
          <w:p w:rsidR="00E418B3" w:rsidRPr="00287129" w:rsidRDefault="00E418B3" w:rsidP="00533EE3">
            <w:pPr>
              <w:rPr>
                <w:rFonts w:cs="Tahoma"/>
              </w:rPr>
            </w:pPr>
            <w:r w:rsidRPr="00287129">
              <w:rPr>
                <w:rFonts w:cs="Tahoma"/>
              </w:rPr>
              <w:t>28.09.12</w:t>
            </w:r>
          </w:p>
        </w:tc>
        <w:tc>
          <w:tcPr>
            <w:tcW w:w="2340" w:type="dxa"/>
          </w:tcPr>
          <w:p w:rsidR="00E418B3" w:rsidRPr="00287129" w:rsidRDefault="00E418B3" w:rsidP="00533EE3">
            <w:pPr>
              <w:rPr>
                <w:rFonts w:cs="Tahoma"/>
              </w:rPr>
            </w:pPr>
            <w:r w:rsidRPr="00287129">
              <w:rPr>
                <w:rFonts w:cs="Tahoma"/>
              </w:rPr>
              <w:t>Meeting with the Director of AHEAD</w:t>
            </w:r>
          </w:p>
        </w:tc>
        <w:tc>
          <w:tcPr>
            <w:tcW w:w="4634" w:type="dxa"/>
          </w:tcPr>
          <w:p w:rsidR="00E418B3" w:rsidRPr="00287129" w:rsidRDefault="00E418B3" w:rsidP="00533EE3">
            <w:pPr>
              <w:rPr>
                <w:rFonts w:cs="Tahoma"/>
              </w:rPr>
            </w:pPr>
          </w:p>
        </w:tc>
      </w:tr>
      <w:tr w:rsidR="00E418B3" w:rsidRPr="00287129" w:rsidTr="00533EE3">
        <w:tc>
          <w:tcPr>
            <w:tcW w:w="1548" w:type="dxa"/>
          </w:tcPr>
          <w:p w:rsidR="00E418B3" w:rsidRPr="00287129" w:rsidRDefault="00E418B3" w:rsidP="00533EE3">
            <w:pPr>
              <w:rPr>
                <w:rFonts w:cs="Tahoma"/>
              </w:rPr>
            </w:pPr>
            <w:r w:rsidRPr="00287129">
              <w:rPr>
                <w:rFonts w:cs="Tahoma"/>
              </w:rPr>
              <w:t>29.09.12</w:t>
            </w:r>
          </w:p>
        </w:tc>
        <w:tc>
          <w:tcPr>
            <w:tcW w:w="2340" w:type="dxa"/>
          </w:tcPr>
          <w:p w:rsidR="00E418B3" w:rsidRPr="00287129" w:rsidRDefault="00E418B3" w:rsidP="00533EE3">
            <w:pPr>
              <w:rPr>
                <w:rFonts w:cs="Tahoma"/>
              </w:rPr>
            </w:pPr>
            <w:r w:rsidRPr="00287129">
              <w:rPr>
                <w:rFonts w:cs="Tahoma"/>
              </w:rPr>
              <w:t>March for Choice</w:t>
            </w:r>
          </w:p>
        </w:tc>
        <w:tc>
          <w:tcPr>
            <w:tcW w:w="4634" w:type="dxa"/>
          </w:tcPr>
          <w:p w:rsidR="00E418B3" w:rsidRPr="00287129" w:rsidRDefault="00E418B3" w:rsidP="00533EE3">
            <w:pPr>
              <w:rPr>
                <w:rFonts w:cs="Tahoma"/>
              </w:rPr>
            </w:pPr>
          </w:p>
        </w:tc>
      </w:tr>
      <w:tr w:rsidR="00E418B3" w:rsidRPr="00287129" w:rsidTr="00533EE3">
        <w:tc>
          <w:tcPr>
            <w:tcW w:w="1548" w:type="dxa"/>
          </w:tcPr>
          <w:p w:rsidR="00E418B3" w:rsidRPr="00287129" w:rsidRDefault="00E418B3" w:rsidP="00533EE3">
            <w:pPr>
              <w:rPr>
                <w:rFonts w:cs="Tahoma"/>
              </w:rPr>
            </w:pPr>
            <w:r w:rsidRPr="00287129">
              <w:rPr>
                <w:rFonts w:cs="Tahoma"/>
              </w:rPr>
              <w:t>1.10.12</w:t>
            </w:r>
          </w:p>
        </w:tc>
        <w:tc>
          <w:tcPr>
            <w:tcW w:w="2340" w:type="dxa"/>
          </w:tcPr>
          <w:p w:rsidR="00E418B3" w:rsidRPr="00287129" w:rsidRDefault="00E418B3" w:rsidP="00533EE3">
            <w:pPr>
              <w:rPr>
                <w:rFonts w:cs="Tahoma"/>
              </w:rPr>
            </w:pPr>
            <w:r w:rsidRPr="00287129">
              <w:rPr>
                <w:rFonts w:cs="Tahoma"/>
              </w:rPr>
              <w:t>LGBT Ally Launch in UCD</w:t>
            </w:r>
          </w:p>
        </w:tc>
        <w:tc>
          <w:tcPr>
            <w:tcW w:w="4634" w:type="dxa"/>
          </w:tcPr>
          <w:p w:rsidR="00E418B3" w:rsidRPr="00287129" w:rsidRDefault="00E418B3" w:rsidP="00533EE3">
            <w:pPr>
              <w:rPr>
                <w:rFonts w:cs="Tahoma"/>
              </w:rPr>
            </w:pPr>
          </w:p>
        </w:tc>
      </w:tr>
      <w:tr w:rsidR="00E418B3" w:rsidRPr="00287129" w:rsidTr="00533EE3">
        <w:tc>
          <w:tcPr>
            <w:tcW w:w="1548" w:type="dxa"/>
          </w:tcPr>
          <w:p w:rsidR="00E418B3" w:rsidRPr="00287129" w:rsidRDefault="00E418B3" w:rsidP="00533EE3">
            <w:pPr>
              <w:rPr>
                <w:rFonts w:cs="Tahoma"/>
              </w:rPr>
            </w:pPr>
            <w:r w:rsidRPr="00287129">
              <w:rPr>
                <w:rFonts w:cs="Tahoma"/>
              </w:rPr>
              <w:t>1.10.12</w:t>
            </w:r>
          </w:p>
        </w:tc>
        <w:tc>
          <w:tcPr>
            <w:tcW w:w="2340" w:type="dxa"/>
          </w:tcPr>
          <w:p w:rsidR="00E418B3" w:rsidRPr="00287129" w:rsidRDefault="00E418B3" w:rsidP="00533EE3">
            <w:pPr>
              <w:rPr>
                <w:rFonts w:cs="Tahoma"/>
              </w:rPr>
            </w:pPr>
            <w:r w:rsidRPr="00287129">
              <w:rPr>
                <w:rFonts w:cs="Tahoma"/>
              </w:rPr>
              <w:t>TCD Phil debate on USI affiliation</w:t>
            </w:r>
          </w:p>
        </w:tc>
        <w:tc>
          <w:tcPr>
            <w:tcW w:w="4634" w:type="dxa"/>
          </w:tcPr>
          <w:p w:rsidR="00E418B3" w:rsidRPr="00287129" w:rsidRDefault="00E418B3" w:rsidP="00533EE3">
            <w:pPr>
              <w:rPr>
                <w:rFonts w:cs="Tahoma"/>
              </w:rPr>
            </w:pPr>
          </w:p>
        </w:tc>
      </w:tr>
      <w:tr w:rsidR="00E418B3" w:rsidRPr="00287129" w:rsidTr="00533EE3">
        <w:tc>
          <w:tcPr>
            <w:tcW w:w="1548" w:type="dxa"/>
          </w:tcPr>
          <w:p w:rsidR="00E418B3" w:rsidRPr="00287129" w:rsidRDefault="00E418B3" w:rsidP="00533EE3">
            <w:pPr>
              <w:rPr>
                <w:rFonts w:cs="Tahoma"/>
              </w:rPr>
            </w:pPr>
            <w:r w:rsidRPr="00287129">
              <w:rPr>
                <w:rFonts w:cs="Tahoma"/>
              </w:rPr>
              <w:t>06.10.12</w:t>
            </w:r>
          </w:p>
        </w:tc>
        <w:tc>
          <w:tcPr>
            <w:tcW w:w="2340" w:type="dxa"/>
          </w:tcPr>
          <w:p w:rsidR="00E418B3" w:rsidRPr="00287129" w:rsidRDefault="00E418B3" w:rsidP="00533EE3">
            <w:pPr>
              <w:rPr>
                <w:rFonts w:cs="Tahoma"/>
              </w:rPr>
            </w:pPr>
            <w:r w:rsidRPr="00287129">
              <w:rPr>
                <w:rFonts w:cs="Tahoma"/>
              </w:rPr>
              <w:t>Green Training</w:t>
            </w:r>
          </w:p>
        </w:tc>
        <w:tc>
          <w:tcPr>
            <w:tcW w:w="4634" w:type="dxa"/>
          </w:tcPr>
          <w:p w:rsidR="00E418B3" w:rsidRPr="00287129" w:rsidRDefault="00E418B3" w:rsidP="00533EE3">
            <w:pPr>
              <w:rPr>
                <w:rFonts w:cs="Tahoma"/>
              </w:rPr>
            </w:pPr>
          </w:p>
        </w:tc>
      </w:tr>
      <w:tr w:rsidR="00E418B3" w:rsidRPr="00287129" w:rsidTr="00533EE3">
        <w:tc>
          <w:tcPr>
            <w:tcW w:w="1548" w:type="dxa"/>
          </w:tcPr>
          <w:p w:rsidR="00E418B3" w:rsidRPr="00287129" w:rsidRDefault="00E418B3" w:rsidP="00533EE3">
            <w:pPr>
              <w:rPr>
                <w:rFonts w:cs="Tahoma"/>
              </w:rPr>
            </w:pPr>
            <w:r w:rsidRPr="00287129">
              <w:rPr>
                <w:rFonts w:cs="Tahoma"/>
              </w:rPr>
              <w:t>10.09.12</w:t>
            </w:r>
          </w:p>
        </w:tc>
        <w:tc>
          <w:tcPr>
            <w:tcW w:w="2340" w:type="dxa"/>
          </w:tcPr>
          <w:p w:rsidR="00E418B3" w:rsidRPr="00287129" w:rsidRDefault="00E418B3" w:rsidP="00533EE3">
            <w:pPr>
              <w:rPr>
                <w:rFonts w:cs="Tahoma"/>
              </w:rPr>
            </w:pPr>
            <w:r w:rsidRPr="00287129">
              <w:rPr>
                <w:rFonts w:cs="Tahoma"/>
              </w:rPr>
              <w:t xml:space="preserve">Part-time Officer Training planning </w:t>
            </w:r>
            <w:r w:rsidRPr="00287129">
              <w:rPr>
                <w:rFonts w:cs="Tahoma"/>
              </w:rPr>
              <w:lastRenderedPageBreak/>
              <w:t>meeting</w:t>
            </w:r>
          </w:p>
        </w:tc>
        <w:tc>
          <w:tcPr>
            <w:tcW w:w="4634" w:type="dxa"/>
          </w:tcPr>
          <w:p w:rsidR="00E418B3" w:rsidRPr="00287129" w:rsidRDefault="00E418B3" w:rsidP="00533EE3">
            <w:pPr>
              <w:rPr>
                <w:rFonts w:cs="Tahoma"/>
              </w:rPr>
            </w:pPr>
          </w:p>
        </w:tc>
      </w:tr>
      <w:tr w:rsidR="00E418B3" w:rsidRPr="00287129" w:rsidTr="00533EE3">
        <w:tc>
          <w:tcPr>
            <w:tcW w:w="1548" w:type="dxa"/>
          </w:tcPr>
          <w:p w:rsidR="00E418B3" w:rsidRPr="00287129" w:rsidRDefault="00E418B3" w:rsidP="00533EE3">
            <w:pPr>
              <w:rPr>
                <w:rFonts w:cs="Tahoma"/>
              </w:rPr>
            </w:pPr>
            <w:r w:rsidRPr="00287129">
              <w:rPr>
                <w:rFonts w:cs="Tahoma"/>
              </w:rPr>
              <w:lastRenderedPageBreak/>
              <w:t>10.10.12</w:t>
            </w:r>
          </w:p>
        </w:tc>
        <w:tc>
          <w:tcPr>
            <w:tcW w:w="2340" w:type="dxa"/>
          </w:tcPr>
          <w:p w:rsidR="00E418B3" w:rsidRPr="00287129" w:rsidRDefault="00E418B3" w:rsidP="00533EE3">
            <w:pPr>
              <w:rPr>
                <w:rFonts w:cs="Tahoma"/>
              </w:rPr>
            </w:pPr>
            <w:r w:rsidRPr="00287129">
              <w:rPr>
                <w:rFonts w:cs="Tahoma"/>
              </w:rPr>
              <w:t>Meeting with Gay Community News magazine</w:t>
            </w:r>
          </w:p>
        </w:tc>
        <w:tc>
          <w:tcPr>
            <w:tcW w:w="4634" w:type="dxa"/>
          </w:tcPr>
          <w:p w:rsidR="00E418B3" w:rsidRPr="00287129" w:rsidRDefault="00E418B3" w:rsidP="00533EE3">
            <w:pPr>
              <w:rPr>
                <w:rFonts w:cs="Tahoma"/>
              </w:rPr>
            </w:pPr>
            <w:r w:rsidRPr="00287129">
              <w:rPr>
                <w:rFonts w:cs="Tahoma"/>
              </w:rPr>
              <w:t>Discussion on how GCN can get involved with Pink Training</w:t>
            </w:r>
          </w:p>
        </w:tc>
      </w:tr>
      <w:tr w:rsidR="00E418B3" w:rsidRPr="00287129" w:rsidTr="00533EE3">
        <w:tc>
          <w:tcPr>
            <w:tcW w:w="1548" w:type="dxa"/>
          </w:tcPr>
          <w:p w:rsidR="00E418B3" w:rsidRPr="00287129" w:rsidRDefault="00E418B3" w:rsidP="00533EE3">
            <w:pPr>
              <w:rPr>
                <w:rFonts w:cs="Tahoma"/>
              </w:rPr>
            </w:pPr>
            <w:r w:rsidRPr="00287129">
              <w:rPr>
                <w:rFonts w:cs="Tahoma"/>
              </w:rPr>
              <w:t>10.10.12</w:t>
            </w:r>
          </w:p>
        </w:tc>
        <w:tc>
          <w:tcPr>
            <w:tcW w:w="2340" w:type="dxa"/>
          </w:tcPr>
          <w:p w:rsidR="00E418B3" w:rsidRPr="00287129" w:rsidRDefault="00E418B3" w:rsidP="00533EE3">
            <w:pPr>
              <w:rPr>
                <w:rFonts w:cs="Tahoma"/>
              </w:rPr>
            </w:pPr>
            <w:r w:rsidRPr="00287129">
              <w:rPr>
                <w:rFonts w:cs="Tahoma"/>
              </w:rPr>
              <w:t>TCD Don’t be that Guy campaign launch</w:t>
            </w:r>
          </w:p>
        </w:tc>
        <w:tc>
          <w:tcPr>
            <w:tcW w:w="4634" w:type="dxa"/>
          </w:tcPr>
          <w:p w:rsidR="00E418B3" w:rsidRPr="00287129" w:rsidRDefault="00E418B3" w:rsidP="00533EE3">
            <w:pPr>
              <w:rPr>
                <w:rFonts w:cs="Tahoma"/>
              </w:rPr>
            </w:pPr>
            <w:r w:rsidRPr="00287129">
              <w:rPr>
                <w:rFonts w:cs="Tahoma"/>
              </w:rPr>
              <w:t>I attended this launch to find out more about the campaign and to see the posters</w:t>
            </w:r>
          </w:p>
        </w:tc>
      </w:tr>
      <w:tr w:rsidR="00E418B3" w:rsidRPr="00287129" w:rsidTr="00533EE3">
        <w:tc>
          <w:tcPr>
            <w:tcW w:w="1548" w:type="dxa"/>
          </w:tcPr>
          <w:p w:rsidR="00E418B3" w:rsidRPr="00287129" w:rsidRDefault="00E418B3" w:rsidP="00533EE3">
            <w:pPr>
              <w:rPr>
                <w:rFonts w:cs="Tahoma"/>
              </w:rPr>
            </w:pPr>
            <w:r w:rsidRPr="00287129">
              <w:rPr>
                <w:rFonts w:cs="Tahoma"/>
              </w:rPr>
              <w:t>11.10.12</w:t>
            </w:r>
          </w:p>
        </w:tc>
        <w:tc>
          <w:tcPr>
            <w:tcW w:w="2340" w:type="dxa"/>
          </w:tcPr>
          <w:p w:rsidR="00E418B3" w:rsidRPr="00287129" w:rsidRDefault="00E418B3" w:rsidP="00533EE3">
            <w:pPr>
              <w:rPr>
                <w:rFonts w:cs="Tahoma"/>
              </w:rPr>
            </w:pPr>
            <w:r w:rsidRPr="00287129">
              <w:rPr>
                <w:rFonts w:cs="Tahoma"/>
              </w:rPr>
              <w:t>AHEAD Board meeting</w:t>
            </w:r>
          </w:p>
        </w:tc>
        <w:tc>
          <w:tcPr>
            <w:tcW w:w="4634" w:type="dxa"/>
          </w:tcPr>
          <w:p w:rsidR="00E418B3" w:rsidRPr="00287129" w:rsidRDefault="00E418B3" w:rsidP="00533EE3">
            <w:pPr>
              <w:rPr>
                <w:rFonts w:cs="Tahoma"/>
              </w:rPr>
            </w:pPr>
          </w:p>
        </w:tc>
      </w:tr>
    </w:tbl>
    <w:p w:rsidR="00E418B3" w:rsidRPr="00287129" w:rsidRDefault="00E418B3" w:rsidP="00E418B3">
      <w:pPr>
        <w:rPr>
          <w:rFonts w:cs="Tahoma"/>
        </w:rPr>
      </w:pPr>
    </w:p>
    <w:p w:rsidR="00E418B3" w:rsidRPr="00287129" w:rsidRDefault="00E418B3" w:rsidP="00E418B3">
      <w:pPr>
        <w:rPr>
          <w:rFonts w:cs="Tahoma"/>
          <w:b/>
        </w:rPr>
      </w:pPr>
      <w:r w:rsidRPr="00287129">
        <w:rPr>
          <w:rFonts w:cs="Tahoma"/>
          <w:b/>
        </w:rPr>
        <w:t>USI Meetings/Events Attended:</w:t>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015"/>
        <w:gridCol w:w="4634"/>
      </w:tblGrid>
      <w:tr w:rsidR="00E418B3" w:rsidRPr="00287129" w:rsidTr="00533EE3">
        <w:tc>
          <w:tcPr>
            <w:tcW w:w="1548" w:type="dxa"/>
          </w:tcPr>
          <w:p w:rsidR="00E418B3" w:rsidRPr="00287129" w:rsidRDefault="00E418B3" w:rsidP="00533EE3">
            <w:pPr>
              <w:jc w:val="center"/>
              <w:rPr>
                <w:rFonts w:cs="Tahoma"/>
                <w:b/>
              </w:rPr>
            </w:pPr>
            <w:r w:rsidRPr="00287129">
              <w:rPr>
                <w:rFonts w:cs="Tahoma"/>
                <w:b/>
              </w:rPr>
              <w:t>Date</w:t>
            </w:r>
          </w:p>
        </w:tc>
        <w:tc>
          <w:tcPr>
            <w:tcW w:w="3015" w:type="dxa"/>
          </w:tcPr>
          <w:p w:rsidR="00E418B3" w:rsidRPr="00287129" w:rsidRDefault="00E418B3" w:rsidP="00533EE3">
            <w:pPr>
              <w:jc w:val="center"/>
              <w:rPr>
                <w:rFonts w:cs="Tahoma"/>
                <w:b/>
              </w:rPr>
            </w:pPr>
            <w:r w:rsidRPr="00287129">
              <w:rPr>
                <w:rFonts w:cs="Tahoma"/>
                <w:b/>
              </w:rPr>
              <w:t>Meeting/Event</w:t>
            </w:r>
          </w:p>
        </w:tc>
        <w:tc>
          <w:tcPr>
            <w:tcW w:w="4634" w:type="dxa"/>
          </w:tcPr>
          <w:p w:rsidR="00E418B3" w:rsidRPr="00287129" w:rsidRDefault="00E418B3" w:rsidP="00533EE3">
            <w:pPr>
              <w:jc w:val="center"/>
              <w:rPr>
                <w:rFonts w:cs="Tahoma"/>
                <w:b/>
              </w:rPr>
            </w:pPr>
            <w:r w:rsidRPr="00287129">
              <w:rPr>
                <w:rFonts w:cs="Tahoma"/>
                <w:b/>
              </w:rPr>
              <w:t>Details</w:t>
            </w:r>
          </w:p>
        </w:tc>
      </w:tr>
      <w:tr w:rsidR="00E418B3" w:rsidRPr="00287129" w:rsidTr="00533EE3">
        <w:tc>
          <w:tcPr>
            <w:tcW w:w="1548" w:type="dxa"/>
          </w:tcPr>
          <w:p w:rsidR="00E418B3" w:rsidRPr="00287129" w:rsidRDefault="00E418B3" w:rsidP="00533EE3">
            <w:pPr>
              <w:rPr>
                <w:rFonts w:cs="Tahoma"/>
              </w:rPr>
            </w:pPr>
            <w:r w:rsidRPr="00287129">
              <w:rPr>
                <w:rFonts w:cs="Tahoma"/>
              </w:rPr>
              <w:t>21/9/12</w:t>
            </w:r>
          </w:p>
        </w:tc>
        <w:tc>
          <w:tcPr>
            <w:tcW w:w="3015" w:type="dxa"/>
          </w:tcPr>
          <w:p w:rsidR="00E418B3" w:rsidRPr="00287129" w:rsidRDefault="00E418B3" w:rsidP="00533EE3">
            <w:pPr>
              <w:rPr>
                <w:rFonts w:cs="Tahoma"/>
              </w:rPr>
            </w:pPr>
            <w:r w:rsidRPr="00287129">
              <w:rPr>
                <w:rFonts w:cs="Tahoma"/>
              </w:rPr>
              <w:t>Officer Board</w:t>
            </w:r>
          </w:p>
        </w:tc>
        <w:tc>
          <w:tcPr>
            <w:tcW w:w="4634" w:type="dxa"/>
          </w:tcPr>
          <w:p w:rsidR="00E418B3" w:rsidRPr="00287129" w:rsidRDefault="00E418B3" w:rsidP="00533EE3">
            <w:pPr>
              <w:rPr>
                <w:rFonts w:cs="Tahoma"/>
              </w:rPr>
            </w:pPr>
            <w:r w:rsidRPr="00287129">
              <w:rPr>
                <w:rFonts w:cs="Tahoma"/>
              </w:rPr>
              <w:t>Planning and evaluation</w:t>
            </w:r>
          </w:p>
        </w:tc>
      </w:tr>
      <w:tr w:rsidR="00E418B3" w:rsidRPr="00287129" w:rsidTr="00533EE3">
        <w:tc>
          <w:tcPr>
            <w:tcW w:w="1548" w:type="dxa"/>
          </w:tcPr>
          <w:p w:rsidR="00E418B3" w:rsidRPr="00287129" w:rsidRDefault="00E418B3" w:rsidP="00533EE3">
            <w:pPr>
              <w:rPr>
                <w:rFonts w:cs="Tahoma"/>
              </w:rPr>
            </w:pPr>
            <w:r w:rsidRPr="00287129">
              <w:rPr>
                <w:rFonts w:cs="Tahoma"/>
              </w:rPr>
              <w:t>22/9/12</w:t>
            </w:r>
          </w:p>
        </w:tc>
        <w:tc>
          <w:tcPr>
            <w:tcW w:w="3015" w:type="dxa"/>
          </w:tcPr>
          <w:p w:rsidR="00E418B3" w:rsidRPr="00287129" w:rsidRDefault="00E418B3" w:rsidP="00533EE3">
            <w:pPr>
              <w:rPr>
                <w:rFonts w:cs="Tahoma"/>
              </w:rPr>
            </w:pPr>
            <w:r w:rsidRPr="00287129">
              <w:rPr>
                <w:rFonts w:cs="Tahoma"/>
              </w:rPr>
              <w:t>National Council</w:t>
            </w:r>
          </w:p>
        </w:tc>
        <w:tc>
          <w:tcPr>
            <w:tcW w:w="4634" w:type="dxa"/>
          </w:tcPr>
          <w:p w:rsidR="00E418B3" w:rsidRPr="00287129" w:rsidRDefault="00E418B3" w:rsidP="00533EE3">
            <w:pPr>
              <w:rPr>
                <w:rFonts w:cs="Tahoma"/>
              </w:rPr>
            </w:pPr>
            <w:r w:rsidRPr="00287129">
              <w:rPr>
                <w:rFonts w:cs="Tahoma"/>
              </w:rPr>
              <w:t>UCC</w:t>
            </w:r>
          </w:p>
        </w:tc>
      </w:tr>
      <w:tr w:rsidR="00E418B3" w:rsidRPr="00287129" w:rsidTr="00533EE3">
        <w:tc>
          <w:tcPr>
            <w:tcW w:w="1548" w:type="dxa"/>
          </w:tcPr>
          <w:p w:rsidR="00E418B3" w:rsidRPr="00287129" w:rsidRDefault="00E418B3" w:rsidP="00533EE3">
            <w:pPr>
              <w:rPr>
                <w:rFonts w:cs="Tahoma"/>
              </w:rPr>
            </w:pPr>
            <w:r w:rsidRPr="00287129">
              <w:rPr>
                <w:rFonts w:cs="Tahoma"/>
              </w:rPr>
              <w:t>24/9/12</w:t>
            </w:r>
          </w:p>
        </w:tc>
        <w:tc>
          <w:tcPr>
            <w:tcW w:w="3015" w:type="dxa"/>
          </w:tcPr>
          <w:p w:rsidR="00E418B3" w:rsidRPr="00287129" w:rsidRDefault="00E418B3" w:rsidP="00533EE3">
            <w:pPr>
              <w:rPr>
                <w:rFonts w:cs="Tahoma"/>
              </w:rPr>
            </w:pPr>
            <w:r w:rsidRPr="00287129">
              <w:rPr>
                <w:rFonts w:cs="Tahoma"/>
              </w:rPr>
              <w:t xml:space="preserve">TCD Campaign </w:t>
            </w:r>
          </w:p>
        </w:tc>
        <w:tc>
          <w:tcPr>
            <w:tcW w:w="4634" w:type="dxa"/>
          </w:tcPr>
          <w:p w:rsidR="00E418B3" w:rsidRPr="00287129" w:rsidRDefault="00E418B3" w:rsidP="00533EE3">
            <w:pPr>
              <w:rPr>
                <w:rFonts w:cs="Tahoma"/>
              </w:rPr>
            </w:pPr>
            <w:r w:rsidRPr="00287129">
              <w:rPr>
                <w:rFonts w:cs="Tahoma"/>
              </w:rPr>
              <w:t>Disaffiliation referendum</w:t>
            </w:r>
          </w:p>
        </w:tc>
      </w:tr>
      <w:tr w:rsidR="00E418B3" w:rsidRPr="00287129" w:rsidTr="00533EE3">
        <w:tc>
          <w:tcPr>
            <w:tcW w:w="1548" w:type="dxa"/>
          </w:tcPr>
          <w:p w:rsidR="00E418B3" w:rsidRPr="00287129" w:rsidRDefault="00E418B3" w:rsidP="00533EE3">
            <w:pPr>
              <w:rPr>
                <w:rFonts w:cs="Tahoma"/>
              </w:rPr>
            </w:pPr>
            <w:r w:rsidRPr="00287129">
              <w:rPr>
                <w:rFonts w:cs="Tahoma"/>
              </w:rPr>
              <w:t>5/10/12</w:t>
            </w:r>
          </w:p>
        </w:tc>
        <w:tc>
          <w:tcPr>
            <w:tcW w:w="3015" w:type="dxa"/>
          </w:tcPr>
          <w:p w:rsidR="00E418B3" w:rsidRPr="00287129" w:rsidRDefault="00E418B3" w:rsidP="00533EE3">
            <w:pPr>
              <w:rPr>
                <w:rFonts w:cs="Tahoma"/>
              </w:rPr>
            </w:pPr>
            <w:r w:rsidRPr="00287129">
              <w:rPr>
                <w:rFonts w:cs="Tahoma"/>
              </w:rPr>
              <w:t>Officer Board</w:t>
            </w:r>
          </w:p>
        </w:tc>
        <w:tc>
          <w:tcPr>
            <w:tcW w:w="4634" w:type="dxa"/>
          </w:tcPr>
          <w:p w:rsidR="00E418B3" w:rsidRPr="00287129" w:rsidRDefault="00E418B3" w:rsidP="00533EE3">
            <w:pPr>
              <w:rPr>
                <w:rFonts w:cs="Tahoma"/>
              </w:rPr>
            </w:pPr>
            <w:r w:rsidRPr="00287129">
              <w:rPr>
                <w:rFonts w:cs="Tahoma"/>
              </w:rPr>
              <w:t xml:space="preserve">Events, activities &amp; National Campaign </w:t>
            </w:r>
          </w:p>
        </w:tc>
      </w:tr>
      <w:tr w:rsidR="00E418B3" w:rsidRPr="00287129" w:rsidTr="00533EE3">
        <w:tc>
          <w:tcPr>
            <w:tcW w:w="1548" w:type="dxa"/>
          </w:tcPr>
          <w:p w:rsidR="00E418B3" w:rsidRPr="00287129" w:rsidRDefault="00E418B3" w:rsidP="00533EE3">
            <w:pPr>
              <w:rPr>
                <w:rFonts w:cs="Tahoma"/>
              </w:rPr>
            </w:pPr>
            <w:r w:rsidRPr="00287129">
              <w:rPr>
                <w:rFonts w:cs="Tahoma"/>
              </w:rPr>
              <w:t>9/10/12</w:t>
            </w:r>
          </w:p>
        </w:tc>
        <w:tc>
          <w:tcPr>
            <w:tcW w:w="3015" w:type="dxa"/>
          </w:tcPr>
          <w:p w:rsidR="00E418B3" w:rsidRPr="00287129" w:rsidRDefault="00E418B3" w:rsidP="00533EE3">
            <w:pPr>
              <w:rPr>
                <w:rFonts w:cs="Tahoma"/>
              </w:rPr>
            </w:pPr>
            <w:r w:rsidRPr="00287129">
              <w:rPr>
                <w:rFonts w:cs="Tahoma"/>
              </w:rPr>
              <w:t>Part-Time Officer Training</w:t>
            </w:r>
          </w:p>
        </w:tc>
        <w:tc>
          <w:tcPr>
            <w:tcW w:w="4634" w:type="dxa"/>
          </w:tcPr>
          <w:p w:rsidR="00E418B3" w:rsidRPr="00287129" w:rsidRDefault="00E418B3" w:rsidP="00533EE3">
            <w:pPr>
              <w:rPr>
                <w:rFonts w:cs="Tahoma"/>
              </w:rPr>
            </w:pPr>
            <w:r w:rsidRPr="00287129">
              <w:rPr>
                <w:rFonts w:cs="Tahoma"/>
              </w:rPr>
              <w:t>Planning meeting</w:t>
            </w:r>
          </w:p>
        </w:tc>
      </w:tr>
    </w:tbl>
    <w:p w:rsidR="00E418B3" w:rsidRPr="00287129" w:rsidRDefault="00E418B3" w:rsidP="00E418B3">
      <w:pPr>
        <w:rPr>
          <w:rFonts w:cs="Tahoma"/>
          <w:b/>
        </w:rPr>
      </w:pPr>
    </w:p>
    <w:p w:rsidR="00E418B3" w:rsidRPr="00287129" w:rsidRDefault="00E418B3" w:rsidP="00E418B3">
      <w:pPr>
        <w:rPr>
          <w:rFonts w:cs="Tahoma"/>
          <w:b/>
        </w:rPr>
      </w:pPr>
      <w:r w:rsidRPr="00287129">
        <w:rPr>
          <w:rFonts w:cs="Tahoma"/>
          <w:b/>
        </w:rPr>
        <w:t xml:space="preserve">Expenses Claimed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7"/>
        <w:gridCol w:w="1536"/>
        <w:gridCol w:w="1381"/>
      </w:tblGrid>
      <w:tr w:rsidR="00E418B3" w:rsidRPr="00287129" w:rsidTr="00533EE3">
        <w:tc>
          <w:tcPr>
            <w:tcW w:w="1407" w:type="dxa"/>
          </w:tcPr>
          <w:p w:rsidR="00E418B3" w:rsidRPr="00287129" w:rsidRDefault="00E418B3" w:rsidP="00533EE3">
            <w:pPr>
              <w:jc w:val="center"/>
              <w:rPr>
                <w:rFonts w:cs="Tahoma"/>
                <w:b/>
              </w:rPr>
            </w:pPr>
            <w:r w:rsidRPr="00287129">
              <w:rPr>
                <w:rFonts w:cs="Tahoma"/>
                <w:b/>
              </w:rPr>
              <w:t>Date</w:t>
            </w:r>
          </w:p>
        </w:tc>
        <w:tc>
          <w:tcPr>
            <w:tcW w:w="1536" w:type="dxa"/>
          </w:tcPr>
          <w:p w:rsidR="00E418B3" w:rsidRPr="00287129" w:rsidRDefault="00E418B3" w:rsidP="00533EE3">
            <w:pPr>
              <w:jc w:val="center"/>
              <w:rPr>
                <w:rFonts w:cs="Tahoma"/>
                <w:b/>
              </w:rPr>
            </w:pPr>
            <w:r w:rsidRPr="00287129">
              <w:rPr>
                <w:rFonts w:cs="Tahoma"/>
                <w:b/>
              </w:rPr>
              <w:t>Purpose</w:t>
            </w:r>
          </w:p>
        </w:tc>
        <w:tc>
          <w:tcPr>
            <w:tcW w:w="1381" w:type="dxa"/>
          </w:tcPr>
          <w:p w:rsidR="00E418B3" w:rsidRPr="00287129" w:rsidRDefault="00E418B3" w:rsidP="00533EE3">
            <w:pPr>
              <w:jc w:val="center"/>
              <w:rPr>
                <w:rFonts w:cs="Tahoma"/>
                <w:b/>
              </w:rPr>
            </w:pPr>
            <w:r w:rsidRPr="00287129">
              <w:rPr>
                <w:rFonts w:cs="Tahoma"/>
                <w:b/>
              </w:rPr>
              <w:t>Cost</w:t>
            </w:r>
          </w:p>
        </w:tc>
      </w:tr>
      <w:tr w:rsidR="00E418B3" w:rsidRPr="00287129" w:rsidTr="00533EE3">
        <w:tc>
          <w:tcPr>
            <w:tcW w:w="1407" w:type="dxa"/>
          </w:tcPr>
          <w:p w:rsidR="00E418B3" w:rsidRPr="00287129" w:rsidRDefault="00E418B3" w:rsidP="00533EE3">
            <w:pPr>
              <w:rPr>
                <w:rFonts w:cs="Tahoma"/>
              </w:rPr>
            </w:pPr>
            <w:r w:rsidRPr="00287129">
              <w:rPr>
                <w:rFonts w:cs="Tahoma"/>
              </w:rPr>
              <w:t>21/09/12</w:t>
            </w:r>
          </w:p>
        </w:tc>
        <w:tc>
          <w:tcPr>
            <w:tcW w:w="1536" w:type="dxa"/>
          </w:tcPr>
          <w:p w:rsidR="00E418B3" w:rsidRPr="00287129" w:rsidRDefault="00E418B3" w:rsidP="00533EE3">
            <w:pPr>
              <w:rPr>
                <w:rFonts w:cs="Tahoma"/>
              </w:rPr>
            </w:pPr>
            <w:r w:rsidRPr="00287129">
              <w:rPr>
                <w:rFonts w:cs="Tahoma"/>
              </w:rPr>
              <w:t>Weekend Work Allowance</w:t>
            </w:r>
          </w:p>
        </w:tc>
        <w:tc>
          <w:tcPr>
            <w:tcW w:w="1381" w:type="dxa"/>
          </w:tcPr>
          <w:p w:rsidR="00E418B3" w:rsidRPr="00287129" w:rsidRDefault="00E418B3" w:rsidP="00533EE3">
            <w:pPr>
              <w:rPr>
                <w:rFonts w:cs="Tahoma"/>
              </w:rPr>
            </w:pPr>
            <w:r w:rsidRPr="00287129">
              <w:rPr>
                <w:rFonts w:cs="Tahoma"/>
              </w:rPr>
              <w:t>20 euro</w:t>
            </w:r>
          </w:p>
        </w:tc>
      </w:tr>
    </w:tbl>
    <w:p w:rsidR="00E418B3" w:rsidRPr="00287129" w:rsidRDefault="00E418B3" w:rsidP="00E418B3">
      <w:pPr>
        <w:rPr>
          <w:rFonts w:cs="Tahoma"/>
          <w:b/>
        </w:rPr>
      </w:pPr>
    </w:p>
    <w:p w:rsidR="00E418B3" w:rsidRPr="00287129" w:rsidRDefault="00E418B3" w:rsidP="00E418B3">
      <w:pPr>
        <w:rPr>
          <w:rFonts w:cs="Tahoma"/>
          <w:b/>
        </w:rPr>
      </w:pPr>
      <w:r w:rsidRPr="00287129">
        <w:rPr>
          <w:rFonts w:cs="Tahoma"/>
          <w:b/>
        </w:rPr>
        <w:t>Annual Leave: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2004"/>
        <w:gridCol w:w="1620"/>
        <w:gridCol w:w="1800"/>
        <w:gridCol w:w="1394"/>
      </w:tblGrid>
      <w:tr w:rsidR="00E418B3" w:rsidRPr="00287129" w:rsidTr="00533EE3">
        <w:tc>
          <w:tcPr>
            <w:tcW w:w="1704" w:type="dxa"/>
          </w:tcPr>
          <w:p w:rsidR="00E418B3" w:rsidRPr="00287129" w:rsidRDefault="00E418B3" w:rsidP="00533EE3">
            <w:pPr>
              <w:rPr>
                <w:rFonts w:cs="Tahoma"/>
              </w:rPr>
            </w:pPr>
            <w:r w:rsidRPr="00287129">
              <w:rPr>
                <w:rFonts w:cs="Tahoma"/>
              </w:rPr>
              <w:t>08/10/12</w:t>
            </w:r>
          </w:p>
        </w:tc>
        <w:tc>
          <w:tcPr>
            <w:tcW w:w="2004" w:type="dxa"/>
          </w:tcPr>
          <w:p w:rsidR="00E418B3" w:rsidRPr="00287129" w:rsidRDefault="00E418B3" w:rsidP="00533EE3">
            <w:pPr>
              <w:rPr>
                <w:rFonts w:cs="Tahoma"/>
              </w:rPr>
            </w:pPr>
          </w:p>
        </w:tc>
        <w:tc>
          <w:tcPr>
            <w:tcW w:w="1620" w:type="dxa"/>
          </w:tcPr>
          <w:p w:rsidR="00E418B3" w:rsidRPr="00287129" w:rsidRDefault="00E418B3" w:rsidP="00533EE3">
            <w:pPr>
              <w:rPr>
                <w:rFonts w:cs="Tahoma"/>
              </w:rPr>
            </w:pPr>
          </w:p>
        </w:tc>
        <w:tc>
          <w:tcPr>
            <w:tcW w:w="1800" w:type="dxa"/>
          </w:tcPr>
          <w:p w:rsidR="00E418B3" w:rsidRPr="00287129" w:rsidRDefault="00E418B3" w:rsidP="00533EE3">
            <w:pPr>
              <w:rPr>
                <w:rFonts w:cs="Tahoma"/>
              </w:rPr>
            </w:pPr>
          </w:p>
        </w:tc>
        <w:tc>
          <w:tcPr>
            <w:tcW w:w="1394" w:type="dxa"/>
          </w:tcPr>
          <w:p w:rsidR="00E418B3" w:rsidRPr="00287129" w:rsidRDefault="00E418B3" w:rsidP="00533EE3">
            <w:pPr>
              <w:rPr>
                <w:rFonts w:cs="Tahoma"/>
              </w:rPr>
            </w:pPr>
          </w:p>
        </w:tc>
      </w:tr>
      <w:tr w:rsidR="00E418B3" w:rsidRPr="00287129" w:rsidTr="00533EE3">
        <w:tc>
          <w:tcPr>
            <w:tcW w:w="1704" w:type="dxa"/>
          </w:tcPr>
          <w:p w:rsidR="00E418B3" w:rsidRPr="00287129" w:rsidRDefault="00E418B3" w:rsidP="00533EE3">
            <w:pPr>
              <w:rPr>
                <w:rFonts w:cs="Tahoma"/>
              </w:rPr>
            </w:pPr>
            <w:r w:rsidRPr="00287129">
              <w:rPr>
                <w:rFonts w:cs="Tahoma"/>
              </w:rPr>
              <w:t>Total</w:t>
            </w:r>
          </w:p>
        </w:tc>
        <w:tc>
          <w:tcPr>
            <w:tcW w:w="2004" w:type="dxa"/>
          </w:tcPr>
          <w:p w:rsidR="00E418B3" w:rsidRPr="00287129" w:rsidRDefault="00E418B3" w:rsidP="00533EE3">
            <w:pPr>
              <w:rPr>
                <w:rFonts w:cs="Tahoma"/>
              </w:rPr>
            </w:pPr>
          </w:p>
        </w:tc>
        <w:tc>
          <w:tcPr>
            <w:tcW w:w="1620" w:type="dxa"/>
          </w:tcPr>
          <w:p w:rsidR="00E418B3" w:rsidRPr="00287129" w:rsidRDefault="00E418B3" w:rsidP="00533EE3">
            <w:pPr>
              <w:rPr>
                <w:rFonts w:cs="Tahoma"/>
              </w:rPr>
            </w:pPr>
          </w:p>
        </w:tc>
        <w:tc>
          <w:tcPr>
            <w:tcW w:w="1800" w:type="dxa"/>
          </w:tcPr>
          <w:p w:rsidR="00E418B3" w:rsidRPr="00287129" w:rsidRDefault="00E418B3" w:rsidP="00533EE3">
            <w:pPr>
              <w:rPr>
                <w:rFonts w:cs="Tahoma"/>
              </w:rPr>
            </w:pPr>
          </w:p>
        </w:tc>
        <w:tc>
          <w:tcPr>
            <w:tcW w:w="1394" w:type="dxa"/>
          </w:tcPr>
          <w:p w:rsidR="00E418B3" w:rsidRPr="00287129" w:rsidRDefault="00E418B3" w:rsidP="00533EE3">
            <w:pPr>
              <w:rPr>
                <w:rFonts w:cs="Tahoma"/>
              </w:rPr>
            </w:pPr>
            <w:r w:rsidRPr="00287129">
              <w:rPr>
                <w:rFonts w:cs="Tahoma"/>
              </w:rPr>
              <w:t>1 Day</w:t>
            </w:r>
          </w:p>
        </w:tc>
      </w:tr>
    </w:tbl>
    <w:p w:rsidR="00E418B3" w:rsidRPr="00287129" w:rsidRDefault="00E418B3" w:rsidP="00E418B3">
      <w:pPr>
        <w:rPr>
          <w:rFonts w:cs="Tahoma"/>
        </w:rPr>
      </w:pPr>
    </w:p>
    <w:p w:rsidR="00E418B3" w:rsidRPr="00287129" w:rsidRDefault="00E418B3" w:rsidP="00E418B3">
      <w:pPr>
        <w:rPr>
          <w:rFonts w:cs="Tahoma"/>
        </w:rPr>
      </w:pPr>
    </w:p>
    <w:p w:rsidR="00287129" w:rsidRPr="00287129" w:rsidRDefault="00287129" w:rsidP="00287129">
      <w:pPr>
        <w:spacing w:line="240" w:lineRule="auto"/>
        <w:ind w:left="360"/>
        <w:jc w:val="center"/>
        <w:rPr>
          <w:rFonts w:cs="Tahoma"/>
          <w:b/>
        </w:rPr>
      </w:pPr>
      <w:r w:rsidRPr="00287129">
        <w:rPr>
          <w:rFonts w:cs="Tahoma"/>
          <w:b/>
        </w:rPr>
        <w:t>USI National Council – 20/10/2012</w:t>
      </w:r>
    </w:p>
    <w:p w:rsidR="00287129" w:rsidRPr="00287129" w:rsidRDefault="00287129" w:rsidP="00287129">
      <w:pPr>
        <w:spacing w:line="240" w:lineRule="auto"/>
        <w:ind w:left="360"/>
        <w:jc w:val="center"/>
        <w:rPr>
          <w:rFonts w:cs="Tahoma"/>
        </w:rPr>
      </w:pPr>
      <w:r w:rsidRPr="00287129">
        <w:rPr>
          <w:rFonts w:cs="Tahoma"/>
        </w:rPr>
        <w:t xml:space="preserve">Comhairle Náisiúnta AMLÉ – DIT NC </w:t>
      </w:r>
    </w:p>
    <w:p w:rsidR="00287129" w:rsidRPr="00287129" w:rsidRDefault="00287129" w:rsidP="00287129">
      <w:pPr>
        <w:spacing w:line="240" w:lineRule="auto"/>
        <w:jc w:val="center"/>
        <w:rPr>
          <w:rFonts w:cs="Tahoma"/>
          <w:b/>
          <w:bCs/>
        </w:rPr>
      </w:pPr>
      <w:r w:rsidRPr="00287129">
        <w:rPr>
          <w:rFonts w:cs="Tahoma"/>
          <w:b/>
          <w:bCs/>
        </w:rPr>
        <w:lastRenderedPageBreak/>
        <w:t xml:space="preserve">Report of the Vice President of the BMW Region </w:t>
      </w:r>
    </w:p>
    <w:p w:rsidR="00287129" w:rsidRPr="00287129" w:rsidRDefault="00287129" w:rsidP="00287129">
      <w:pPr>
        <w:numPr>
          <w:ilvl w:val="0"/>
          <w:numId w:val="16"/>
        </w:numPr>
        <w:spacing w:line="240" w:lineRule="auto"/>
        <w:rPr>
          <w:rFonts w:cs="Tahoma"/>
          <w:b/>
          <w:bCs/>
        </w:rPr>
      </w:pPr>
      <w:r w:rsidRPr="00287129">
        <w:rPr>
          <w:rFonts w:cs="Tahoma"/>
          <w:b/>
          <w:bCs/>
        </w:rPr>
        <w:t>Being young in Ireland</w:t>
      </w:r>
    </w:p>
    <w:p w:rsidR="00287129" w:rsidRPr="00287129" w:rsidRDefault="00287129" w:rsidP="00287129">
      <w:pPr>
        <w:spacing w:line="240" w:lineRule="auto"/>
        <w:ind w:left="360"/>
        <w:jc w:val="both"/>
        <w:rPr>
          <w:rFonts w:cs="Tahoma"/>
        </w:rPr>
      </w:pPr>
      <w:r w:rsidRPr="00287129">
        <w:rPr>
          <w:rFonts w:cs="Tahoma"/>
        </w:rPr>
        <w:t>I travelled to Dublin with the other SU Presidents from around the country to the reception by Michael D. Higgins in the Aras. It was a great event and I was really proud to be a student leader on the day and grateful for the opportunity to attend.</w:t>
      </w:r>
    </w:p>
    <w:p w:rsidR="00287129" w:rsidRPr="00287129" w:rsidRDefault="00287129" w:rsidP="00287129">
      <w:pPr>
        <w:numPr>
          <w:ilvl w:val="0"/>
          <w:numId w:val="16"/>
        </w:numPr>
        <w:spacing w:line="240" w:lineRule="auto"/>
        <w:jc w:val="both"/>
        <w:rPr>
          <w:rFonts w:cs="Tahoma"/>
        </w:rPr>
      </w:pPr>
      <w:r w:rsidRPr="00287129">
        <w:rPr>
          <w:rFonts w:cs="Tahoma"/>
          <w:b/>
          <w:bCs/>
        </w:rPr>
        <w:t>USI finance guide launch</w:t>
      </w:r>
    </w:p>
    <w:p w:rsidR="00287129" w:rsidRPr="00287129" w:rsidRDefault="00287129" w:rsidP="00287129">
      <w:pPr>
        <w:spacing w:line="240" w:lineRule="auto"/>
        <w:ind w:left="360"/>
        <w:jc w:val="both"/>
        <w:rPr>
          <w:rFonts w:cs="Tahoma"/>
        </w:rPr>
      </w:pPr>
      <w:r w:rsidRPr="00287129">
        <w:rPr>
          <w:rFonts w:cs="Tahoma"/>
        </w:rPr>
        <w:t>The regional launch for the USI finance guide took place on the GMIT Galway campus. The event was a success and we had Aine O Connell there as a guest speaker. Aine is from the National Consumer Agency and she has offered to attend campuses to deliver talks to students on managing their finances. I have her details on the BMW page but if people want them I can pass them on. Thank you to GMIT for hosting the event.</w:t>
      </w:r>
    </w:p>
    <w:p w:rsidR="00287129" w:rsidRPr="00287129" w:rsidRDefault="00287129" w:rsidP="00287129">
      <w:pPr>
        <w:numPr>
          <w:ilvl w:val="0"/>
          <w:numId w:val="16"/>
        </w:numPr>
        <w:spacing w:line="240" w:lineRule="auto"/>
        <w:jc w:val="both"/>
        <w:rPr>
          <w:rFonts w:cs="Tahoma"/>
        </w:rPr>
      </w:pPr>
      <w:r w:rsidRPr="00287129">
        <w:rPr>
          <w:rFonts w:cs="Tahoma"/>
          <w:b/>
          <w:bCs/>
        </w:rPr>
        <w:t>TCD referendum</w:t>
      </w:r>
    </w:p>
    <w:p w:rsidR="00287129" w:rsidRPr="00287129" w:rsidRDefault="00287129" w:rsidP="00287129">
      <w:pPr>
        <w:spacing w:line="240" w:lineRule="auto"/>
        <w:ind w:left="360"/>
        <w:jc w:val="both"/>
        <w:rPr>
          <w:rFonts w:cs="Tahoma"/>
        </w:rPr>
      </w:pPr>
      <w:r w:rsidRPr="00287129">
        <w:rPr>
          <w:rFonts w:cs="Tahoma"/>
        </w:rPr>
        <w:t>I spent a number of days in Dublin to help with the TCD referendum “No” campaign. I attended a campaign meeting on September 27</w:t>
      </w:r>
      <w:r w:rsidRPr="00287129">
        <w:rPr>
          <w:rFonts w:cs="Tahoma"/>
          <w:vertAlign w:val="superscript"/>
        </w:rPr>
        <w:t>th</w:t>
      </w:r>
      <w:r w:rsidRPr="00287129">
        <w:rPr>
          <w:rFonts w:cs="Tahoma"/>
        </w:rPr>
        <w:t xml:space="preserve">. I was on campus during the polling week talking to students about the campaign and why they should vote no. </w:t>
      </w:r>
    </w:p>
    <w:p w:rsidR="00287129" w:rsidRPr="00287129" w:rsidRDefault="00287129" w:rsidP="00287129">
      <w:pPr>
        <w:numPr>
          <w:ilvl w:val="0"/>
          <w:numId w:val="16"/>
        </w:numPr>
        <w:spacing w:line="240" w:lineRule="auto"/>
        <w:rPr>
          <w:rFonts w:cs="Tahoma"/>
          <w:b/>
          <w:bCs/>
        </w:rPr>
      </w:pPr>
      <w:r w:rsidRPr="00287129">
        <w:rPr>
          <w:rFonts w:cs="Tahoma"/>
          <w:b/>
          <w:bCs/>
        </w:rPr>
        <w:t>Student engagement</w:t>
      </w:r>
    </w:p>
    <w:p w:rsidR="00287129" w:rsidRPr="00287129" w:rsidRDefault="00287129" w:rsidP="00287129">
      <w:pPr>
        <w:spacing w:line="240" w:lineRule="auto"/>
        <w:ind w:left="360"/>
        <w:jc w:val="both"/>
        <w:rPr>
          <w:rFonts w:cs="Tahoma"/>
        </w:rPr>
      </w:pPr>
      <w:r w:rsidRPr="00287129">
        <w:rPr>
          <w:rFonts w:cs="Tahoma"/>
        </w:rPr>
        <w:t>I was on campus for a full day in LYIT running class rep elections. I got to speak to a large number of classes on the day about USI and the national campaign as well as recruiting over fifty reps and establishing a rep database for LYIT Students’ Union. I found the day quite successful in terms of engagement and I had numerous new followers on twitters after I asked them to follow USI. I have made a significant effort to increase my online Twitter presence to promote the work I do so there is more transparency to my job on a daily basis.</w:t>
      </w:r>
    </w:p>
    <w:p w:rsidR="00287129" w:rsidRPr="00287129" w:rsidRDefault="00287129" w:rsidP="00287129">
      <w:pPr>
        <w:numPr>
          <w:ilvl w:val="0"/>
          <w:numId w:val="16"/>
        </w:numPr>
        <w:spacing w:line="240" w:lineRule="auto"/>
        <w:jc w:val="both"/>
        <w:rPr>
          <w:rFonts w:cs="Tahoma"/>
          <w:b/>
          <w:bCs/>
        </w:rPr>
      </w:pPr>
      <w:r w:rsidRPr="00287129">
        <w:rPr>
          <w:rFonts w:cs="Tahoma"/>
          <w:b/>
          <w:bCs/>
        </w:rPr>
        <w:t>National campaign</w:t>
      </w:r>
    </w:p>
    <w:p w:rsidR="00287129" w:rsidRPr="00287129" w:rsidRDefault="00287129" w:rsidP="00287129">
      <w:pPr>
        <w:spacing w:line="240" w:lineRule="auto"/>
        <w:ind w:left="360"/>
        <w:jc w:val="both"/>
        <w:rPr>
          <w:rFonts w:cs="Tahoma"/>
        </w:rPr>
      </w:pPr>
      <w:r w:rsidRPr="00287129">
        <w:rPr>
          <w:rFonts w:cs="Tahoma"/>
        </w:rPr>
        <w:t xml:space="preserve">I have been working on the national campaign in a number of ways. I have done a lot of work with the campaigns officer and VP of the South on the bones of the campaign and I have drawn up a list of action points to be emailed out to all those who agree to be “on board” with the national campaign. </w:t>
      </w:r>
    </w:p>
    <w:p w:rsidR="00287129" w:rsidRPr="00287129" w:rsidRDefault="00287129" w:rsidP="00287129">
      <w:pPr>
        <w:spacing w:line="240" w:lineRule="auto"/>
        <w:ind w:left="360"/>
        <w:jc w:val="both"/>
        <w:rPr>
          <w:rFonts w:cs="Tahoma"/>
        </w:rPr>
      </w:pPr>
      <w:r w:rsidRPr="00287129">
        <w:rPr>
          <w:rFonts w:cs="Tahoma"/>
        </w:rPr>
        <w:t>Locally I have been working on the finer details of the campaign, organising the town hall meetings and setting out plans for the local protests. I have a campaign portfolio for officers with their TDs, timeline, checklist for themselves and their reps. I have been trying to meet with all sabbatical officers to make sure they are clear on the campaign and the action points they have to meet for the campaign to be a success; I will be going through everything at regional council in detail and speaking to anyone I haven’t been able to take through the plan.</w:t>
      </w:r>
    </w:p>
    <w:p w:rsidR="00287129" w:rsidRPr="00287129" w:rsidRDefault="00287129" w:rsidP="00287129">
      <w:pPr>
        <w:numPr>
          <w:ilvl w:val="0"/>
          <w:numId w:val="16"/>
        </w:numPr>
        <w:spacing w:line="240" w:lineRule="auto"/>
        <w:rPr>
          <w:rFonts w:cs="Tahoma"/>
          <w:b/>
          <w:bCs/>
        </w:rPr>
      </w:pPr>
      <w:r w:rsidRPr="00287129">
        <w:rPr>
          <w:rFonts w:cs="Tahoma"/>
          <w:b/>
          <w:bCs/>
        </w:rPr>
        <w:t>Ally week launch</w:t>
      </w:r>
    </w:p>
    <w:p w:rsidR="00287129" w:rsidRPr="00287129" w:rsidRDefault="00287129" w:rsidP="00287129">
      <w:pPr>
        <w:spacing w:line="240" w:lineRule="auto"/>
        <w:ind w:left="360"/>
        <w:jc w:val="both"/>
        <w:rPr>
          <w:rFonts w:cs="Tahoma"/>
        </w:rPr>
      </w:pPr>
      <w:r w:rsidRPr="00287129">
        <w:rPr>
          <w:rFonts w:cs="Tahoma"/>
        </w:rPr>
        <w:t xml:space="preserve">The regional launch for the USI Ally week took place in Saint Angela’s College. The event was a huge success with over fifty people in attendance on the day, students and lecturers alike. TD </w:t>
      </w:r>
      <w:proofErr w:type="spellStart"/>
      <w:r w:rsidRPr="00287129">
        <w:rPr>
          <w:rFonts w:cs="Tahoma"/>
        </w:rPr>
        <w:t>Micheal</w:t>
      </w:r>
      <w:proofErr w:type="spellEnd"/>
      <w:r w:rsidRPr="00287129">
        <w:rPr>
          <w:rFonts w:cs="Tahoma"/>
        </w:rPr>
        <w:t xml:space="preserve"> </w:t>
      </w:r>
      <w:proofErr w:type="spellStart"/>
      <w:r w:rsidRPr="00287129">
        <w:rPr>
          <w:rFonts w:cs="Tahoma"/>
        </w:rPr>
        <w:t>Colreavy</w:t>
      </w:r>
      <w:proofErr w:type="spellEnd"/>
      <w:r w:rsidRPr="00287129">
        <w:rPr>
          <w:rFonts w:cs="Tahoma"/>
        </w:rPr>
        <w:t xml:space="preserve"> was there on the day and spoke to the crowd. The union got food sponsored from </w:t>
      </w:r>
      <w:proofErr w:type="spellStart"/>
      <w:r w:rsidRPr="00287129">
        <w:rPr>
          <w:rFonts w:cs="Tahoma"/>
        </w:rPr>
        <w:t>Supermacs</w:t>
      </w:r>
      <w:proofErr w:type="spellEnd"/>
      <w:r w:rsidRPr="00287129">
        <w:rPr>
          <w:rFonts w:cs="Tahoma"/>
        </w:rPr>
        <w:t xml:space="preserve"> for the event. Jack Wise was on campus for </w:t>
      </w:r>
      <w:proofErr w:type="spellStart"/>
      <w:r w:rsidRPr="00287129">
        <w:rPr>
          <w:rFonts w:cs="Tahoma"/>
        </w:rPr>
        <w:t>Freshers</w:t>
      </w:r>
      <w:proofErr w:type="spellEnd"/>
      <w:r w:rsidRPr="00287129">
        <w:rPr>
          <w:rFonts w:cs="Tahoma"/>
        </w:rPr>
        <w:t xml:space="preserve"> week doing a comedy gig and he wore the wristband and mentioned the campaign to the crowd.  USI was represented by the Irish Language officer and I. Thank you to all of STACS for their efforts for the launch.</w:t>
      </w:r>
    </w:p>
    <w:p w:rsidR="00287129" w:rsidRPr="00287129" w:rsidRDefault="00287129" w:rsidP="00287129">
      <w:pPr>
        <w:numPr>
          <w:ilvl w:val="0"/>
          <w:numId w:val="16"/>
        </w:numPr>
        <w:spacing w:line="240" w:lineRule="auto"/>
        <w:rPr>
          <w:rFonts w:cs="Tahoma"/>
          <w:b/>
          <w:bCs/>
        </w:rPr>
      </w:pPr>
      <w:r w:rsidRPr="00287129">
        <w:rPr>
          <w:rFonts w:cs="Tahoma"/>
          <w:b/>
          <w:bCs/>
        </w:rPr>
        <w:t>Class rep training events</w:t>
      </w:r>
    </w:p>
    <w:p w:rsidR="00287129" w:rsidRPr="00287129" w:rsidRDefault="00287129" w:rsidP="00287129">
      <w:pPr>
        <w:spacing w:line="240" w:lineRule="auto"/>
        <w:ind w:left="360"/>
        <w:jc w:val="both"/>
        <w:rPr>
          <w:rFonts w:cs="Tahoma"/>
        </w:rPr>
      </w:pPr>
      <w:r w:rsidRPr="00287129">
        <w:rPr>
          <w:rFonts w:cs="Tahoma"/>
        </w:rPr>
        <w:lastRenderedPageBreak/>
        <w:t xml:space="preserve">I have attended a number of training events including GMIT Castlebar, GMIT Galway, IT Sligo, St Angela’s and </w:t>
      </w:r>
      <w:smartTag w:uri="urn:schemas-microsoft-com:office:smarttags" w:element="stockticker">
        <w:r w:rsidRPr="00287129">
          <w:rPr>
            <w:rFonts w:cs="Tahoma"/>
          </w:rPr>
          <w:t>AIT</w:t>
        </w:r>
      </w:smartTag>
      <w:r w:rsidRPr="00287129">
        <w:rPr>
          <w:rFonts w:cs="Tahoma"/>
        </w:rPr>
        <w:t>. The Deputy President and I put together the initial presentation for the reps trying to get them to interact with USI. We asked them to tweet, “I am on board with the USI national campaign #USI12”. This will have good effect if it continues across rep trainings throughout the country.</w:t>
      </w:r>
    </w:p>
    <w:p w:rsidR="00287129" w:rsidRPr="00287129" w:rsidRDefault="00287129" w:rsidP="00287129">
      <w:pPr>
        <w:numPr>
          <w:ilvl w:val="0"/>
          <w:numId w:val="16"/>
        </w:numPr>
        <w:spacing w:line="240" w:lineRule="auto"/>
        <w:jc w:val="both"/>
        <w:rPr>
          <w:rFonts w:cs="Tahoma"/>
          <w:b/>
          <w:bCs/>
        </w:rPr>
      </w:pPr>
      <w:r w:rsidRPr="00287129">
        <w:rPr>
          <w:rFonts w:cs="Tahoma"/>
          <w:b/>
          <w:bCs/>
        </w:rPr>
        <w:t xml:space="preserve">SUSI </w:t>
      </w:r>
    </w:p>
    <w:p w:rsidR="00287129" w:rsidRPr="00287129" w:rsidRDefault="00287129" w:rsidP="00287129">
      <w:pPr>
        <w:spacing w:line="240" w:lineRule="auto"/>
        <w:ind w:left="360"/>
        <w:jc w:val="both"/>
        <w:rPr>
          <w:rFonts w:cs="Tahoma"/>
        </w:rPr>
      </w:pPr>
      <w:r w:rsidRPr="00287129">
        <w:rPr>
          <w:rFonts w:cs="Tahoma"/>
        </w:rPr>
        <w:t>SUSI requested to meet with officer board to evaluate the situation with the new grants system. In preparation for this I contacted each of my MOs and gathered up feedback from the MOs in my region and asked for it to be sent onto the VP of Academic Affairs.</w:t>
      </w:r>
    </w:p>
    <w:p w:rsidR="00287129" w:rsidRPr="00287129" w:rsidRDefault="00287129" w:rsidP="00287129">
      <w:pPr>
        <w:numPr>
          <w:ilvl w:val="0"/>
          <w:numId w:val="16"/>
        </w:numPr>
        <w:spacing w:line="240" w:lineRule="auto"/>
        <w:jc w:val="both"/>
        <w:rPr>
          <w:rFonts w:cs="Tahoma"/>
          <w:b/>
          <w:bCs/>
        </w:rPr>
      </w:pPr>
      <w:r w:rsidRPr="00287129">
        <w:rPr>
          <w:rFonts w:cs="Tahoma"/>
          <w:b/>
          <w:bCs/>
        </w:rPr>
        <w:t>Mature student conference</w:t>
      </w:r>
    </w:p>
    <w:p w:rsidR="00287129" w:rsidRPr="00287129" w:rsidRDefault="00287129" w:rsidP="00287129">
      <w:pPr>
        <w:spacing w:line="240" w:lineRule="auto"/>
        <w:ind w:left="360"/>
        <w:jc w:val="both"/>
        <w:rPr>
          <w:rFonts w:cs="Tahoma"/>
        </w:rPr>
      </w:pPr>
      <w:r w:rsidRPr="00287129">
        <w:rPr>
          <w:rFonts w:cs="Tahoma"/>
        </w:rPr>
        <w:t>In preparation for the mature student conference I worked with the VP for Equality and Citizenship in compiling a list of potential modules and speakers. In the planning for the event I compiled a list of ideas for the events about action points I thought may be of use having dealt with mature students a lot in my region. I also contacted one person in every union including the equality officers in the Students’ Unions and made them aware of the event and encouraged them to promote it.</w:t>
      </w:r>
    </w:p>
    <w:p w:rsidR="00287129" w:rsidRPr="00287129" w:rsidRDefault="00287129" w:rsidP="00287129">
      <w:pPr>
        <w:numPr>
          <w:ilvl w:val="0"/>
          <w:numId w:val="16"/>
        </w:numPr>
        <w:spacing w:line="240" w:lineRule="auto"/>
        <w:jc w:val="both"/>
        <w:rPr>
          <w:rFonts w:cs="Tahoma"/>
          <w:b/>
          <w:bCs/>
        </w:rPr>
      </w:pPr>
      <w:r w:rsidRPr="00287129">
        <w:rPr>
          <w:rFonts w:cs="Tahoma"/>
          <w:b/>
          <w:bCs/>
        </w:rPr>
        <w:t>Voter registration campaign</w:t>
      </w:r>
    </w:p>
    <w:p w:rsidR="00287129" w:rsidRPr="00287129" w:rsidRDefault="00287129" w:rsidP="00287129">
      <w:pPr>
        <w:spacing w:line="240" w:lineRule="auto"/>
        <w:ind w:left="360"/>
        <w:jc w:val="both"/>
        <w:rPr>
          <w:rFonts w:cs="Tahoma"/>
        </w:rPr>
      </w:pPr>
      <w:r w:rsidRPr="00287129">
        <w:rPr>
          <w:rFonts w:cs="Tahoma"/>
        </w:rPr>
        <w:t xml:space="preserve">I carried out a voter registration campaign on a number of campuses. Due to time constraints the national voter registration is in the second semester, so I arranged to carry out voter registration in time for the children’s referendum in MOs who requested it. The VP of Equality and Citizenship put me in touch with someone in </w:t>
      </w:r>
      <w:proofErr w:type="spellStart"/>
      <w:r w:rsidRPr="00287129">
        <w:rPr>
          <w:rFonts w:cs="Tahoma"/>
        </w:rPr>
        <w:t>Spunout</w:t>
      </w:r>
      <w:proofErr w:type="spellEnd"/>
      <w:r w:rsidRPr="00287129">
        <w:rPr>
          <w:rFonts w:cs="Tahoma"/>
        </w:rPr>
        <w:t xml:space="preserve"> who gave me 400 packs for the registration drive. Two hundred packs went to my region and two hundred went to the South. Upon writing this report, dates for the voter registration were </w:t>
      </w:r>
      <w:smartTag w:uri="urn:schemas-microsoft-com:office:smarttags" w:element="stockticker">
        <w:r w:rsidRPr="00287129">
          <w:rPr>
            <w:rFonts w:cs="Tahoma"/>
          </w:rPr>
          <w:t>NUI</w:t>
        </w:r>
      </w:smartTag>
      <w:r w:rsidRPr="00287129">
        <w:rPr>
          <w:rFonts w:cs="Tahoma"/>
        </w:rPr>
        <w:t>G October 8</w:t>
      </w:r>
      <w:r w:rsidRPr="00287129">
        <w:rPr>
          <w:rFonts w:cs="Tahoma"/>
          <w:vertAlign w:val="superscript"/>
        </w:rPr>
        <w:t>th</w:t>
      </w:r>
      <w:r w:rsidRPr="00287129">
        <w:rPr>
          <w:rFonts w:cs="Tahoma"/>
        </w:rPr>
        <w:t>, Maynooth 15</w:t>
      </w:r>
      <w:r w:rsidRPr="00287129">
        <w:rPr>
          <w:rFonts w:cs="Tahoma"/>
          <w:vertAlign w:val="superscript"/>
        </w:rPr>
        <w:t>th</w:t>
      </w:r>
      <w:r w:rsidRPr="00287129">
        <w:rPr>
          <w:rFonts w:cs="Tahoma"/>
        </w:rPr>
        <w:t xml:space="preserve"> October, Athlone Institute of Technology October 16</w:t>
      </w:r>
      <w:r w:rsidRPr="00287129">
        <w:rPr>
          <w:rFonts w:cs="Tahoma"/>
          <w:vertAlign w:val="superscript"/>
        </w:rPr>
        <w:t>th</w:t>
      </w:r>
      <w:r w:rsidRPr="00287129">
        <w:rPr>
          <w:rFonts w:cs="Tahoma"/>
        </w:rPr>
        <w:t>, IT Sligo and St Angela’s October 17</w:t>
      </w:r>
      <w:r w:rsidRPr="00287129">
        <w:rPr>
          <w:rFonts w:cs="Tahoma"/>
          <w:vertAlign w:val="superscript"/>
        </w:rPr>
        <w:t>th</w:t>
      </w:r>
      <w:r w:rsidRPr="00287129">
        <w:rPr>
          <w:rFonts w:cs="Tahoma"/>
        </w:rPr>
        <w:t>.</w:t>
      </w:r>
    </w:p>
    <w:p w:rsidR="00287129" w:rsidRPr="00287129" w:rsidRDefault="00287129" w:rsidP="00287129">
      <w:pPr>
        <w:numPr>
          <w:ilvl w:val="0"/>
          <w:numId w:val="16"/>
        </w:numPr>
        <w:spacing w:line="240" w:lineRule="auto"/>
        <w:jc w:val="both"/>
        <w:rPr>
          <w:rFonts w:cs="Tahoma"/>
          <w:b/>
          <w:bCs/>
        </w:rPr>
      </w:pPr>
      <w:r w:rsidRPr="00287129">
        <w:rPr>
          <w:rFonts w:cs="Tahoma"/>
          <w:b/>
          <w:bCs/>
        </w:rPr>
        <w:t>360 Feedback</w:t>
      </w:r>
    </w:p>
    <w:p w:rsidR="00287129" w:rsidRPr="00287129" w:rsidRDefault="00287129" w:rsidP="00287129">
      <w:pPr>
        <w:spacing w:line="240" w:lineRule="auto"/>
        <w:ind w:left="360"/>
        <w:jc w:val="both"/>
        <w:rPr>
          <w:rFonts w:cs="Tahoma"/>
        </w:rPr>
      </w:pPr>
      <w:r w:rsidRPr="00287129">
        <w:rPr>
          <w:rFonts w:cs="Tahoma"/>
        </w:rPr>
        <w:t xml:space="preserve">Along with the rest of OB I completed a 360 degree feedback on each officer to help us to improve </w:t>
      </w:r>
      <w:proofErr w:type="spellStart"/>
      <w:r w:rsidRPr="00287129">
        <w:rPr>
          <w:rFonts w:cs="Tahoma"/>
        </w:rPr>
        <w:t>out</w:t>
      </w:r>
      <w:proofErr w:type="spellEnd"/>
      <w:r w:rsidRPr="00287129">
        <w:rPr>
          <w:rFonts w:cs="Tahoma"/>
        </w:rPr>
        <w:t xml:space="preserve"> performance as a team.</w:t>
      </w:r>
    </w:p>
    <w:p w:rsidR="00287129" w:rsidRPr="00287129" w:rsidRDefault="00287129" w:rsidP="00287129">
      <w:pPr>
        <w:numPr>
          <w:ilvl w:val="0"/>
          <w:numId w:val="16"/>
        </w:numPr>
        <w:spacing w:line="240" w:lineRule="auto"/>
        <w:jc w:val="both"/>
        <w:rPr>
          <w:rFonts w:cs="Tahoma"/>
          <w:b/>
          <w:bCs/>
        </w:rPr>
      </w:pPr>
      <w:r w:rsidRPr="00287129">
        <w:rPr>
          <w:rFonts w:cs="Tahoma"/>
          <w:b/>
          <w:bCs/>
        </w:rPr>
        <w:t>CO support</w:t>
      </w:r>
    </w:p>
    <w:p w:rsidR="00287129" w:rsidRPr="00287129" w:rsidRDefault="00287129" w:rsidP="00287129">
      <w:pPr>
        <w:spacing w:line="240" w:lineRule="auto"/>
        <w:jc w:val="both"/>
        <w:rPr>
          <w:rFonts w:cs="Tahoma"/>
          <w:b/>
          <w:bCs/>
        </w:rPr>
      </w:pPr>
      <w:r w:rsidRPr="00287129">
        <w:rPr>
          <w:rFonts w:cs="Tahoma"/>
          <w:b/>
          <w:bCs/>
        </w:rPr>
        <w:t>GMIT SU</w:t>
      </w:r>
    </w:p>
    <w:p w:rsidR="00287129" w:rsidRPr="00287129" w:rsidRDefault="00287129" w:rsidP="00287129">
      <w:pPr>
        <w:spacing w:line="240" w:lineRule="auto"/>
        <w:ind w:left="720"/>
        <w:jc w:val="both"/>
        <w:rPr>
          <w:rFonts w:cs="Tahoma"/>
        </w:rPr>
      </w:pPr>
      <w:r w:rsidRPr="00287129">
        <w:rPr>
          <w:rFonts w:cs="Tahoma"/>
        </w:rPr>
        <w:t>I was on GMIT SU Galway campus to help them with the preparation for one of their events on the 19</w:t>
      </w:r>
      <w:r w:rsidRPr="00287129">
        <w:rPr>
          <w:rFonts w:cs="Tahoma"/>
          <w:vertAlign w:val="superscript"/>
        </w:rPr>
        <w:t>th</w:t>
      </w:r>
      <w:r w:rsidRPr="00287129">
        <w:rPr>
          <w:rFonts w:cs="Tahoma"/>
        </w:rPr>
        <w:t xml:space="preserve"> of September.</w:t>
      </w:r>
    </w:p>
    <w:p w:rsidR="00287129" w:rsidRPr="00287129" w:rsidRDefault="00287129" w:rsidP="00287129">
      <w:pPr>
        <w:spacing w:line="240" w:lineRule="auto"/>
        <w:ind w:left="720"/>
        <w:jc w:val="both"/>
        <w:rPr>
          <w:rFonts w:cs="Tahoma"/>
        </w:rPr>
      </w:pPr>
      <w:r w:rsidRPr="00287129">
        <w:rPr>
          <w:rFonts w:cs="Tahoma"/>
        </w:rPr>
        <w:t>I was in GMIT Castlebar on Tuesday 26</w:t>
      </w:r>
      <w:r w:rsidRPr="00287129">
        <w:rPr>
          <w:rFonts w:cs="Tahoma"/>
          <w:vertAlign w:val="superscript"/>
        </w:rPr>
        <w:t>th</w:t>
      </w:r>
      <w:r w:rsidRPr="00287129">
        <w:rPr>
          <w:rFonts w:cs="Tahoma"/>
        </w:rPr>
        <w:t xml:space="preserve"> for their class rep training and I delivered a presentation along with the Deputy President.</w:t>
      </w:r>
    </w:p>
    <w:p w:rsidR="00287129" w:rsidRPr="00287129" w:rsidRDefault="00287129" w:rsidP="00287129">
      <w:pPr>
        <w:spacing w:line="240" w:lineRule="auto"/>
        <w:ind w:left="720"/>
        <w:jc w:val="both"/>
        <w:rPr>
          <w:rFonts w:cs="Tahoma"/>
        </w:rPr>
      </w:pPr>
      <w:r w:rsidRPr="00287129">
        <w:rPr>
          <w:rFonts w:cs="Tahoma"/>
        </w:rPr>
        <w:t>I was in GMIT Galway on Wednesday 27</w:t>
      </w:r>
      <w:r w:rsidRPr="00287129">
        <w:rPr>
          <w:rFonts w:cs="Tahoma"/>
          <w:vertAlign w:val="superscript"/>
        </w:rPr>
        <w:t>th</w:t>
      </w:r>
      <w:r w:rsidRPr="00287129">
        <w:rPr>
          <w:rFonts w:cs="Tahoma"/>
        </w:rPr>
        <w:t xml:space="preserve"> and I delivered a presentation to the reps along with the Deputy President.</w:t>
      </w:r>
    </w:p>
    <w:p w:rsidR="00287129" w:rsidRPr="00287129" w:rsidRDefault="00287129" w:rsidP="00287129">
      <w:pPr>
        <w:spacing w:line="240" w:lineRule="auto"/>
        <w:jc w:val="both"/>
        <w:rPr>
          <w:rFonts w:cs="Tahoma"/>
          <w:b/>
          <w:bCs/>
        </w:rPr>
      </w:pPr>
      <w:r w:rsidRPr="00287129">
        <w:rPr>
          <w:rFonts w:cs="Tahoma"/>
          <w:b/>
          <w:bCs/>
        </w:rPr>
        <w:t>LYIT SU</w:t>
      </w:r>
    </w:p>
    <w:p w:rsidR="00287129" w:rsidRPr="00287129" w:rsidRDefault="00287129" w:rsidP="00287129">
      <w:pPr>
        <w:spacing w:line="240" w:lineRule="auto"/>
        <w:ind w:left="720"/>
        <w:jc w:val="both"/>
        <w:rPr>
          <w:rFonts w:cs="Tahoma"/>
        </w:rPr>
      </w:pPr>
      <w:r w:rsidRPr="00287129">
        <w:rPr>
          <w:rFonts w:cs="Tahoma"/>
        </w:rPr>
        <w:t>I was on campus on September 27</w:t>
      </w:r>
      <w:r w:rsidRPr="00287129">
        <w:rPr>
          <w:rFonts w:cs="Tahoma"/>
          <w:vertAlign w:val="superscript"/>
        </w:rPr>
        <w:t>th</w:t>
      </w:r>
      <w:r w:rsidRPr="00287129">
        <w:rPr>
          <w:rFonts w:cs="Tahoma"/>
        </w:rPr>
        <w:t xml:space="preserve"> to help the Students’ Union with the recruitment of their class reps and to help them to organise their class rep training.</w:t>
      </w:r>
    </w:p>
    <w:p w:rsidR="00287129" w:rsidRPr="00287129" w:rsidRDefault="00287129" w:rsidP="00287129">
      <w:pPr>
        <w:spacing w:line="240" w:lineRule="auto"/>
        <w:rPr>
          <w:rFonts w:cs="Tahoma"/>
          <w:b/>
          <w:bCs/>
        </w:rPr>
      </w:pPr>
      <w:r w:rsidRPr="00287129">
        <w:rPr>
          <w:rFonts w:cs="Tahoma"/>
          <w:b/>
          <w:bCs/>
        </w:rPr>
        <w:t>TCD SU</w:t>
      </w:r>
    </w:p>
    <w:p w:rsidR="00287129" w:rsidRPr="00287129" w:rsidRDefault="00287129" w:rsidP="00287129">
      <w:pPr>
        <w:spacing w:line="240" w:lineRule="auto"/>
        <w:ind w:left="720"/>
        <w:jc w:val="both"/>
        <w:rPr>
          <w:rFonts w:cs="Tahoma"/>
        </w:rPr>
      </w:pPr>
      <w:r w:rsidRPr="00287129">
        <w:rPr>
          <w:rFonts w:cs="Tahoma"/>
        </w:rPr>
        <w:lastRenderedPageBreak/>
        <w:t>I was on campus promoting the “No” side on Friday 28</w:t>
      </w:r>
      <w:r w:rsidRPr="00287129">
        <w:rPr>
          <w:rFonts w:cs="Tahoma"/>
          <w:vertAlign w:val="superscript"/>
        </w:rPr>
        <w:t>th</w:t>
      </w:r>
      <w:r w:rsidRPr="00287129">
        <w:rPr>
          <w:rFonts w:cs="Tahoma"/>
        </w:rPr>
        <w:t xml:space="preserve"> of September and also October 2</w:t>
      </w:r>
      <w:r w:rsidRPr="00287129">
        <w:rPr>
          <w:rFonts w:cs="Tahoma"/>
          <w:vertAlign w:val="superscript"/>
        </w:rPr>
        <w:t>nd</w:t>
      </w:r>
      <w:r w:rsidRPr="00287129">
        <w:rPr>
          <w:rFonts w:cs="Tahoma"/>
        </w:rPr>
        <w:t>, and 4</w:t>
      </w:r>
      <w:r w:rsidRPr="00287129">
        <w:rPr>
          <w:rFonts w:cs="Tahoma"/>
          <w:vertAlign w:val="superscript"/>
        </w:rPr>
        <w:t>th</w:t>
      </w:r>
      <w:r w:rsidRPr="00287129">
        <w:rPr>
          <w:rFonts w:cs="Tahoma"/>
        </w:rPr>
        <w:t>.</w:t>
      </w:r>
    </w:p>
    <w:p w:rsidR="00287129" w:rsidRPr="00287129" w:rsidRDefault="00287129" w:rsidP="00287129">
      <w:pPr>
        <w:spacing w:line="240" w:lineRule="auto"/>
        <w:jc w:val="both"/>
        <w:rPr>
          <w:rFonts w:cs="Tahoma"/>
          <w:b/>
          <w:bCs/>
        </w:rPr>
      </w:pPr>
      <w:r w:rsidRPr="00287129">
        <w:rPr>
          <w:rFonts w:cs="Tahoma"/>
          <w:b/>
          <w:bCs/>
        </w:rPr>
        <w:t>NUIG</w:t>
      </w:r>
    </w:p>
    <w:p w:rsidR="00287129" w:rsidRPr="00287129" w:rsidRDefault="00287129" w:rsidP="00287129">
      <w:pPr>
        <w:spacing w:line="240" w:lineRule="auto"/>
        <w:ind w:left="720"/>
        <w:jc w:val="both"/>
        <w:rPr>
          <w:rFonts w:cs="Tahoma"/>
        </w:rPr>
      </w:pPr>
      <w:r w:rsidRPr="00287129">
        <w:rPr>
          <w:rFonts w:cs="Tahoma"/>
        </w:rPr>
        <w:t>I helped the part time equality officer to come up with some speakers for their equality week.</w:t>
      </w:r>
    </w:p>
    <w:p w:rsidR="00287129" w:rsidRPr="00287129" w:rsidRDefault="00287129" w:rsidP="00287129">
      <w:pPr>
        <w:spacing w:line="240" w:lineRule="auto"/>
        <w:ind w:firstLine="720"/>
        <w:jc w:val="both"/>
        <w:rPr>
          <w:rFonts w:cs="Tahoma"/>
          <w:b/>
          <w:bCs/>
        </w:rPr>
      </w:pPr>
      <w:r w:rsidRPr="00287129">
        <w:rPr>
          <w:rFonts w:cs="Tahoma"/>
        </w:rPr>
        <w:t>I was on campus Monday 8</w:t>
      </w:r>
      <w:r w:rsidRPr="00287129">
        <w:rPr>
          <w:rFonts w:cs="Tahoma"/>
          <w:vertAlign w:val="superscript"/>
        </w:rPr>
        <w:t>th</w:t>
      </w:r>
      <w:r w:rsidRPr="00287129">
        <w:rPr>
          <w:rFonts w:cs="Tahoma"/>
        </w:rPr>
        <w:t xml:space="preserve"> October to run a voter registration campaign.</w:t>
      </w:r>
    </w:p>
    <w:p w:rsidR="00287129" w:rsidRPr="00287129" w:rsidRDefault="00287129" w:rsidP="00287129">
      <w:pPr>
        <w:spacing w:line="240" w:lineRule="auto"/>
        <w:jc w:val="both"/>
        <w:rPr>
          <w:rFonts w:cs="Tahoma"/>
          <w:b/>
          <w:bCs/>
        </w:rPr>
      </w:pPr>
      <w:r w:rsidRPr="00287129">
        <w:rPr>
          <w:rFonts w:cs="Tahoma"/>
          <w:b/>
          <w:bCs/>
        </w:rPr>
        <w:t>STACS</w:t>
      </w:r>
    </w:p>
    <w:p w:rsidR="00287129" w:rsidRPr="00287129" w:rsidRDefault="00287129" w:rsidP="00287129">
      <w:pPr>
        <w:spacing w:line="240" w:lineRule="auto"/>
        <w:ind w:firstLine="720"/>
        <w:jc w:val="both"/>
        <w:rPr>
          <w:rFonts w:cs="Tahoma"/>
        </w:rPr>
      </w:pPr>
      <w:r w:rsidRPr="00287129">
        <w:rPr>
          <w:rFonts w:cs="Tahoma"/>
        </w:rPr>
        <w:t xml:space="preserve">I was on campus to launch USI Ally week. </w:t>
      </w:r>
    </w:p>
    <w:p w:rsidR="00287129" w:rsidRPr="00287129" w:rsidRDefault="00287129" w:rsidP="00287129">
      <w:pPr>
        <w:spacing w:line="240" w:lineRule="auto"/>
        <w:ind w:firstLine="720"/>
        <w:jc w:val="both"/>
        <w:rPr>
          <w:rFonts w:cs="Tahoma"/>
        </w:rPr>
      </w:pPr>
      <w:r w:rsidRPr="00287129">
        <w:rPr>
          <w:rFonts w:cs="Tahoma"/>
        </w:rPr>
        <w:t>I met with the MO President about the national campaign on October 8</w:t>
      </w:r>
      <w:r w:rsidRPr="00287129">
        <w:rPr>
          <w:rFonts w:cs="Tahoma"/>
          <w:vertAlign w:val="superscript"/>
        </w:rPr>
        <w:t>th</w:t>
      </w:r>
      <w:r w:rsidRPr="00287129">
        <w:rPr>
          <w:rFonts w:cs="Tahoma"/>
        </w:rPr>
        <w:t>.</w:t>
      </w:r>
    </w:p>
    <w:p w:rsidR="00287129" w:rsidRPr="00287129" w:rsidRDefault="00287129" w:rsidP="00287129">
      <w:pPr>
        <w:spacing w:line="240" w:lineRule="auto"/>
        <w:ind w:firstLine="720"/>
        <w:jc w:val="both"/>
        <w:rPr>
          <w:rFonts w:cs="Tahoma"/>
        </w:rPr>
      </w:pPr>
      <w:r w:rsidRPr="00287129">
        <w:rPr>
          <w:rFonts w:cs="Tahoma"/>
        </w:rPr>
        <w:t>I was at STACS class rep training on October 11</w:t>
      </w:r>
      <w:r w:rsidRPr="00287129">
        <w:rPr>
          <w:rFonts w:cs="Tahoma"/>
          <w:vertAlign w:val="superscript"/>
        </w:rPr>
        <w:t>th</w:t>
      </w:r>
      <w:r w:rsidRPr="00287129">
        <w:rPr>
          <w:rFonts w:cs="Tahoma"/>
        </w:rPr>
        <w:t>.</w:t>
      </w:r>
    </w:p>
    <w:p w:rsidR="00287129" w:rsidRPr="00287129" w:rsidRDefault="00287129" w:rsidP="00287129">
      <w:pPr>
        <w:spacing w:line="240" w:lineRule="auto"/>
        <w:jc w:val="both"/>
        <w:rPr>
          <w:rFonts w:cs="Tahoma"/>
          <w:b/>
          <w:bCs/>
        </w:rPr>
      </w:pPr>
      <w:proofErr w:type="gramStart"/>
      <w:r w:rsidRPr="00287129">
        <w:rPr>
          <w:rFonts w:cs="Tahoma"/>
          <w:b/>
          <w:bCs/>
        </w:rPr>
        <w:t>IT</w:t>
      </w:r>
      <w:proofErr w:type="gramEnd"/>
      <w:r w:rsidRPr="00287129">
        <w:rPr>
          <w:rFonts w:cs="Tahoma"/>
          <w:b/>
          <w:bCs/>
        </w:rPr>
        <w:t xml:space="preserve"> Sligo</w:t>
      </w:r>
    </w:p>
    <w:p w:rsidR="00287129" w:rsidRPr="00287129" w:rsidRDefault="00287129" w:rsidP="00287129">
      <w:pPr>
        <w:spacing w:line="240" w:lineRule="auto"/>
        <w:ind w:left="720"/>
        <w:jc w:val="both"/>
        <w:rPr>
          <w:rFonts w:cs="Tahoma"/>
        </w:rPr>
      </w:pPr>
      <w:r w:rsidRPr="00287129">
        <w:rPr>
          <w:rFonts w:cs="Tahoma"/>
        </w:rPr>
        <w:t>I attended their class rep training. I also met with IT Sligo and St Angela’s to plan the Sligo side of the national campaign.</w:t>
      </w:r>
    </w:p>
    <w:p w:rsidR="00287129" w:rsidRPr="00287129" w:rsidRDefault="00287129" w:rsidP="00287129">
      <w:pPr>
        <w:spacing w:line="240" w:lineRule="auto"/>
        <w:jc w:val="both"/>
        <w:rPr>
          <w:rFonts w:cs="Tahoma"/>
          <w:b/>
          <w:bCs/>
        </w:rPr>
      </w:pPr>
      <w:smartTag w:uri="urn:schemas-microsoft-com:office:smarttags" w:element="stockticker">
        <w:r w:rsidRPr="00287129">
          <w:rPr>
            <w:rFonts w:cs="Tahoma"/>
            <w:b/>
            <w:bCs/>
          </w:rPr>
          <w:t>AIT</w:t>
        </w:r>
      </w:smartTag>
    </w:p>
    <w:p w:rsidR="00287129" w:rsidRPr="00287129" w:rsidRDefault="00287129" w:rsidP="00287129">
      <w:pPr>
        <w:spacing w:line="240" w:lineRule="auto"/>
        <w:ind w:firstLine="720"/>
        <w:jc w:val="both"/>
        <w:rPr>
          <w:rFonts w:cs="Tahoma"/>
        </w:rPr>
      </w:pPr>
      <w:r w:rsidRPr="00287129">
        <w:rPr>
          <w:rFonts w:cs="Tahoma"/>
        </w:rPr>
        <w:t xml:space="preserve">I presented to </w:t>
      </w:r>
      <w:smartTag w:uri="urn:schemas-microsoft-com:office:smarttags" w:element="stockticker">
        <w:r w:rsidRPr="00287129">
          <w:rPr>
            <w:rFonts w:cs="Tahoma"/>
          </w:rPr>
          <w:t>AIT</w:t>
        </w:r>
      </w:smartTag>
      <w:r w:rsidRPr="00287129">
        <w:rPr>
          <w:rFonts w:cs="Tahoma"/>
        </w:rPr>
        <w:t xml:space="preserve"> class reps.</w:t>
      </w:r>
    </w:p>
    <w:p w:rsidR="00287129" w:rsidRPr="00287129" w:rsidRDefault="00287129" w:rsidP="00287129">
      <w:pPr>
        <w:spacing w:line="240" w:lineRule="auto"/>
        <w:ind w:firstLine="720"/>
        <w:jc w:val="both"/>
        <w:rPr>
          <w:rFonts w:cs="Tahoma"/>
        </w:rPr>
      </w:pPr>
      <w:r w:rsidRPr="00287129">
        <w:rPr>
          <w:rFonts w:cs="Tahoma"/>
        </w:rPr>
        <w:t>I met with the welfare officer in relation to his welfare crew and module delivery.</w:t>
      </w:r>
    </w:p>
    <w:p w:rsidR="00287129" w:rsidRPr="00287129" w:rsidRDefault="00287129" w:rsidP="00287129">
      <w:pPr>
        <w:spacing w:line="240" w:lineRule="auto"/>
        <w:jc w:val="both"/>
        <w:rPr>
          <w:rFonts w:cs="Tahoma"/>
          <w:b/>
          <w:bCs/>
        </w:rPr>
      </w:pPr>
      <w:smartTag w:uri="urn:schemas-microsoft-com:office:smarttags" w:element="stockticker">
        <w:r w:rsidRPr="00287129">
          <w:rPr>
            <w:rFonts w:cs="Tahoma"/>
            <w:b/>
            <w:bCs/>
          </w:rPr>
          <w:t>NUI</w:t>
        </w:r>
      </w:smartTag>
      <w:r w:rsidRPr="00287129">
        <w:rPr>
          <w:rFonts w:cs="Tahoma"/>
          <w:b/>
          <w:bCs/>
        </w:rPr>
        <w:t xml:space="preserve"> Maynooth</w:t>
      </w:r>
    </w:p>
    <w:p w:rsidR="00287129" w:rsidRPr="00287129" w:rsidRDefault="00287129" w:rsidP="00287129">
      <w:pPr>
        <w:spacing w:line="240" w:lineRule="auto"/>
        <w:ind w:firstLine="720"/>
        <w:jc w:val="both"/>
        <w:rPr>
          <w:rFonts w:cs="Tahoma"/>
        </w:rPr>
      </w:pPr>
      <w:r w:rsidRPr="00287129">
        <w:rPr>
          <w:rFonts w:cs="Tahoma"/>
        </w:rPr>
        <w:t>I was at the mature student conference helping out.</w:t>
      </w:r>
    </w:p>
    <w:p w:rsidR="00287129" w:rsidRPr="00287129" w:rsidRDefault="00287129" w:rsidP="00287129">
      <w:pPr>
        <w:spacing w:line="240" w:lineRule="auto"/>
        <w:jc w:val="center"/>
        <w:rPr>
          <w:rFonts w:cs="Tahoma"/>
          <w:b/>
          <w:bCs/>
        </w:rPr>
      </w:pPr>
      <w:r w:rsidRPr="00287129">
        <w:rPr>
          <w:rFonts w:cs="Tahoma"/>
          <w:b/>
          <w:bCs/>
        </w:rPr>
        <w:t>Appendix</w:t>
      </w:r>
    </w:p>
    <w:p w:rsidR="00287129" w:rsidRPr="00287129" w:rsidRDefault="00287129" w:rsidP="00287129">
      <w:pPr>
        <w:spacing w:line="240" w:lineRule="auto"/>
        <w:rPr>
          <w:rFonts w:cs="Tahoma"/>
          <w:b/>
        </w:rPr>
      </w:pPr>
      <w:r w:rsidRPr="00287129">
        <w:rPr>
          <w:rFonts w:cs="Tahoma"/>
          <w:b/>
        </w:rPr>
        <w:t>USI Meetings/Events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664"/>
        <w:gridCol w:w="4490"/>
      </w:tblGrid>
      <w:tr w:rsidR="00287129" w:rsidRPr="00287129" w:rsidTr="00533EE3">
        <w:tc>
          <w:tcPr>
            <w:tcW w:w="1368" w:type="dxa"/>
          </w:tcPr>
          <w:p w:rsidR="00287129" w:rsidRPr="00287129" w:rsidRDefault="00287129" w:rsidP="00533EE3">
            <w:pPr>
              <w:spacing w:line="240" w:lineRule="auto"/>
              <w:jc w:val="center"/>
              <w:rPr>
                <w:rFonts w:cs="Tahoma"/>
                <w:b/>
              </w:rPr>
            </w:pPr>
            <w:r w:rsidRPr="00287129">
              <w:rPr>
                <w:rFonts w:cs="Tahoma"/>
                <w:b/>
              </w:rPr>
              <w:t>Date</w:t>
            </w:r>
          </w:p>
        </w:tc>
        <w:tc>
          <w:tcPr>
            <w:tcW w:w="2664" w:type="dxa"/>
          </w:tcPr>
          <w:p w:rsidR="00287129" w:rsidRPr="00287129" w:rsidRDefault="00287129" w:rsidP="00533EE3">
            <w:pPr>
              <w:spacing w:line="240" w:lineRule="auto"/>
              <w:jc w:val="center"/>
              <w:rPr>
                <w:rFonts w:cs="Tahoma"/>
                <w:b/>
              </w:rPr>
            </w:pPr>
            <w:r w:rsidRPr="00287129">
              <w:rPr>
                <w:rFonts w:cs="Tahoma"/>
                <w:b/>
              </w:rPr>
              <w:t>Meeting/Event</w:t>
            </w:r>
          </w:p>
        </w:tc>
        <w:tc>
          <w:tcPr>
            <w:tcW w:w="4490" w:type="dxa"/>
          </w:tcPr>
          <w:p w:rsidR="00287129" w:rsidRPr="00287129" w:rsidRDefault="00287129" w:rsidP="00533EE3">
            <w:pPr>
              <w:spacing w:line="240" w:lineRule="auto"/>
              <w:jc w:val="center"/>
              <w:rPr>
                <w:rFonts w:cs="Tahoma"/>
                <w:b/>
              </w:rPr>
            </w:pPr>
            <w:r w:rsidRPr="00287129">
              <w:rPr>
                <w:rFonts w:cs="Tahoma"/>
                <w:b/>
              </w:rPr>
              <w:t>Details</w:t>
            </w:r>
          </w:p>
        </w:tc>
      </w:tr>
      <w:tr w:rsidR="00287129" w:rsidRPr="00287129" w:rsidTr="00533EE3">
        <w:tc>
          <w:tcPr>
            <w:tcW w:w="1368" w:type="dxa"/>
          </w:tcPr>
          <w:p w:rsidR="00287129" w:rsidRPr="00287129" w:rsidRDefault="00287129" w:rsidP="00533EE3">
            <w:pPr>
              <w:spacing w:line="240" w:lineRule="auto"/>
              <w:rPr>
                <w:rFonts w:cs="Tahoma"/>
              </w:rPr>
            </w:pPr>
            <w:r w:rsidRPr="00287129">
              <w:rPr>
                <w:rFonts w:cs="Tahoma"/>
              </w:rPr>
              <w:t>24</w:t>
            </w:r>
            <w:r w:rsidRPr="00287129">
              <w:rPr>
                <w:rFonts w:cs="Tahoma"/>
                <w:vertAlign w:val="superscript"/>
              </w:rPr>
              <w:t>th</w:t>
            </w:r>
            <w:r w:rsidRPr="00287129">
              <w:rPr>
                <w:rFonts w:cs="Tahoma"/>
              </w:rPr>
              <w:t xml:space="preserve"> September</w:t>
            </w:r>
          </w:p>
        </w:tc>
        <w:tc>
          <w:tcPr>
            <w:tcW w:w="2664" w:type="dxa"/>
          </w:tcPr>
          <w:p w:rsidR="00287129" w:rsidRPr="00287129" w:rsidRDefault="00287129" w:rsidP="00533EE3">
            <w:pPr>
              <w:spacing w:line="240" w:lineRule="auto"/>
              <w:rPr>
                <w:rFonts w:cs="Tahoma"/>
              </w:rPr>
            </w:pPr>
            <w:r w:rsidRPr="00287129">
              <w:rPr>
                <w:rFonts w:cs="Tahoma"/>
              </w:rPr>
              <w:t xml:space="preserve">Meeting with GMIT President </w:t>
            </w:r>
          </w:p>
        </w:tc>
        <w:tc>
          <w:tcPr>
            <w:tcW w:w="4490" w:type="dxa"/>
          </w:tcPr>
          <w:p w:rsidR="00287129" w:rsidRPr="00287129" w:rsidRDefault="00287129" w:rsidP="00533EE3">
            <w:pPr>
              <w:spacing w:line="240" w:lineRule="auto"/>
              <w:rPr>
                <w:rFonts w:cs="Tahoma"/>
              </w:rPr>
            </w:pPr>
            <w:r w:rsidRPr="00287129">
              <w:rPr>
                <w:rFonts w:cs="Tahoma"/>
              </w:rPr>
              <w:t>Meeting regarding class rep training.</w:t>
            </w:r>
          </w:p>
        </w:tc>
      </w:tr>
      <w:tr w:rsidR="00287129" w:rsidRPr="00287129" w:rsidTr="00533EE3">
        <w:tc>
          <w:tcPr>
            <w:tcW w:w="1368" w:type="dxa"/>
          </w:tcPr>
          <w:p w:rsidR="00287129" w:rsidRPr="00287129" w:rsidRDefault="00287129" w:rsidP="00533EE3">
            <w:pPr>
              <w:spacing w:line="240" w:lineRule="auto"/>
              <w:rPr>
                <w:rFonts w:cs="Tahoma"/>
              </w:rPr>
            </w:pPr>
            <w:r w:rsidRPr="00287129">
              <w:rPr>
                <w:rFonts w:cs="Tahoma"/>
              </w:rPr>
              <w:t>24</w:t>
            </w:r>
            <w:r w:rsidRPr="00287129">
              <w:rPr>
                <w:rFonts w:cs="Tahoma"/>
                <w:vertAlign w:val="superscript"/>
              </w:rPr>
              <w:t>th</w:t>
            </w:r>
            <w:r w:rsidRPr="00287129">
              <w:rPr>
                <w:rFonts w:cs="Tahoma"/>
              </w:rPr>
              <w:t xml:space="preserve"> September</w:t>
            </w:r>
          </w:p>
        </w:tc>
        <w:tc>
          <w:tcPr>
            <w:tcW w:w="2664" w:type="dxa"/>
          </w:tcPr>
          <w:p w:rsidR="00287129" w:rsidRPr="00287129" w:rsidRDefault="00287129" w:rsidP="00533EE3">
            <w:pPr>
              <w:spacing w:line="240" w:lineRule="auto"/>
              <w:rPr>
                <w:rFonts w:cs="Tahoma"/>
              </w:rPr>
            </w:pPr>
            <w:r w:rsidRPr="00287129">
              <w:rPr>
                <w:rFonts w:cs="Tahoma"/>
              </w:rPr>
              <w:t>USI Finance guide launch</w:t>
            </w:r>
          </w:p>
        </w:tc>
        <w:tc>
          <w:tcPr>
            <w:tcW w:w="4490" w:type="dxa"/>
          </w:tcPr>
          <w:p w:rsidR="00287129" w:rsidRPr="00287129" w:rsidRDefault="00287129" w:rsidP="00533EE3">
            <w:pPr>
              <w:spacing w:line="240" w:lineRule="auto"/>
              <w:rPr>
                <w:rFonts w:cs="Tahoma"/>
              </w:rPr>
            </w:pPr>
            <w:r w:rsidRPr="00287129">
              <w:rPr>
                <w:rFonts w:cs="Tahoma"/>
              </w:rPr>
              <w:t>I was on GMIT Galway campus to launch the finance guide regionally for USI.</w:t>
            </w:r>
          </w:p>
        </w:tc>
      </w:tr>
      <w:tr w:rsidR="00287129" w:rsidRPr="00287129" w:rsidTr="00533EE3">
        <w:tc>
          <w:tcPr>
            <w:tcW w:w="1368" w:type="dxa"/>
          </w:tcPr>
          <w:p w:rsidR="00287129" w:rsidRPr="00287129" w:rsidRDefault="00287129" w:rsidP="00533EE3">
            <w:pPr>
              <w:spacing w:line="240" w:lineRule="auto"/>
              <w:rPr>
                <w:rFonts w:cs="Tahoma"/>
              </w:rPr>
            </w:pPr>
            <w:r w:rsidRPr="00287129">
              <w:rPr>
                <w:rFonts w:cs="Tahoma"/>
              </w:rPr>
              <w:t>25</w:t>
            </w:r>
            <w:r w:rsidRPr="00287129">
              <w:rPr>
                <w:rFonts w:cs="Tahoma"/>
                <w:vertAlign w:val="superscript"/>
              </w:rPr>
              <w:t>th</w:t>
            </w:r>
            <w:r w:rsidRPr="00287129">
              <w:rPr>
                <w:rFonts w:cs="Tahoma"/>
              </w:rPr>
              <w:t xml:space="preserve"> September</w:t>
            </w:r>
          </w:p>
        </w:tc>
        <w:tc>
          <w:tcPr>
            <w:tcW w:w="2664" w:type="dxa"/>
          </w:tcPr>
          <w:p w:rsidR="00287129" w:rsidRPr="00287129" w:rsidRDefault="00287129" w:rsidP="00533EE3">
            <w:pPr>
              <w:spacing w:line="240" w:lineRule="auto"/>
              <w:rPr>
                <w:rFonts w:cs="Tahoma"/>
              </w:rPr>
            </w:pPr>
            <w:r w:rsidRPr="00287129">
              <w:rPr>
                <w:rFonts w:cs="Tahoma"/>
              </w:rPr>
              <w:t>GMIT Castlebar rep training</w:t>
            </w:r>
          </w:p>
        </w:tc>
        <w:tc>
          <w:tcPr>
            <w:tcW w:w="4490" w:type="dxa"/>
          </w:tcPr>
          <w:p w:rsidR="00287129" w:rsidRPr="00287129" w:rsidRDefault="00287129" w:rsidP="00533EE3">
            <w:pPr>
              <w:spacing w:line="240" w:lineRule="auto"/>
              <w:rPr>
                <w:rFonts w:cs="Tahoma"/>
              </w:rPr>
            </w:pPr>
            <w:r w:rsidRPr="00287129">
              <w:rPr>
                <w:rFonts w:cs="Tahoma"/>
              </w:rPr>
              <w:t>I gave a presentation to GMIT Castlebar reps.</w:t>
            </w:r>
          </w:p>
        </w:tc>
      </w:tr>
      <w:tr w:rsidR="00287129" w:rsidRPr="00287129" w:rsidTr="00533EE3">
        <w:tc>
          <w:tcPr>
            <w:tcW w:w="1368" w:type="dxa"/>
          </w:tcPr>
          <w:p w:rsidR="00287129" w:rsidRPr="00287129" w:rsidRDefault="00287129" w:rsidP="00533EE3">
            <w:pPr>
              <w:spacing w:line="240" w:lineRule="auto"/>
              <w:rPr>
                <w:rFonts w:cs="Tahoma"/>
              </w:rPr>
            </w:pPr>
            <w:r w:rsidRPr="00287129">
              <w:rPr>
                <w:rFonts w:cs="Tahoma"/>
              </w:rPr>
              <w:t>26</w:t>
            </w:r>
            <w:r w:rsidRPr="00287129">
              <w:rPr>
                <w:rFonts w:cs="Tahoma"/>
                <w:vertAlign w:val="superscript"/>
              </w:rPr>
              <w:t>th</w:t>
            </w:r>
            <w:r w:rsidRPr="00287129">
              <w:rPr>
                <w:rFonts w:cs="Tahoma"/>
              </w:rPr>
              <w:t xml:space="preserve"> September</w:t>
            </w:r>
          </w:p>
        </w:tc>
        <w:tc>
          <w:tcPr>
            <w:tcW w:w="2664" w:type="dxa"/>
          </w:tcPr>
          <w:p w:rsidR="00287129" w:rsidRPr="00287129" w:rsidRDefault="00287129" w:rsidP="00533EE3">
            <w:pPr>
              <w:spacing w:line="240" w:lineRule="auto"/>
              <w:rPr>
                <w:rFonts w:cs="Tahoma"/>
              </w:rPr>
            </w:pPr>
            <w:r w:rsidRPr="00287129">
              <w:rPr>
                <w:rFonts w:cs="Tahoma"/>
              </w:rPr>
              <w:t xml:space="preserve">Meeting with Deputy President </w:t>
            </w:r>
          </w:p>
        </w:tc>
        <w:tc>
          <w:tcPr>
            <w:tcW w:w="4490" w:type="dxa"/>
          </w:tcPr>
          <w:p w:rsidR="00287129" w:rsidRPr="00287129" w:rsidRDefault="00287129" w:rsidP="00533EE3">
            <w:pPr>
              <w:spacing w:line="240" w:lineRule="auto"/>
              <w:rPr>
                <w:rFonts w:cs="Tahoma"/>
              </w:rPr>
            </w:pPr>
            <w:r w:rsidRPr="00287129">
              <w:rPr>
                <w:rFonts w:cs="Tahoma"/>
              </w:rPr>
              <w:t>Meeting about the national campaign</w:t>
            </w:r>
          </w:p>
        </w:tc>
      </w:tr>
      <w:tr w:rsidR="00287129" w:rsidRPr="00287129" w:rsidTr="00533EE3">
        <w:tc>
          <w:tcPr>
            <w:tcW w:w="1368" w:type="dxa"/>
          </w:tcPr>
          <w:p w:rsidR="00287129" w:rsidRPr="00287129" w:rsidRDefault="00287129" w:rsidP="00533EE3">
            <w:pPr>
              <w:spacing w:line="240" w:lineRule="auto"/>
              <w:rPr>
                <w:rFonts w:cs="Tahoma"/>
              </w:rPr>
            </w:pPr>
            <w:r w:rsidRPr="00287129">
              <w:rPr>
                <w:rFonts w:cs="Tahoma"/>
              </w:rPr>
              <w:t>26</w:t>
            </w:r>
            <w:r w:rsidRPr="00287129">
              <w:rPr>
                <w:rFonts w:cs="Tahoma"/>
                <w:vertAlign w:val="superscript"/>
              </w:rPr>
              <w:t>th</w:t>
            </w:r>
            <w:r w:rsidRPr="00287129">
              <w:rPr>
                <w:rFonts w:cs="Tahoma"/>
              </w:rPr>
              <w:t xml:space="preserve"> September</w:t>
            </w:r>
          </w:p>
        </w:tc>
        <w:tc>
          <w:tcPr>
            <w:tcW w:w="2664" w:type="dxa"/>
          </w:tcPr>
          <w:p w:rsidR="00287129" w:rsidRPr="00287129" w:rsidRDefault="00287129" w:rsidP="00533EE3">
            <w:pPr>
              <w:spacing w:line="240" w:lineRule="auto"/>
              <w:rPr>
                <w:rFonts w:cs="Tahoma"/>
              </w:rPr>
            </w:pPr>
            <w:r w:rsidRPr="00287129">
              <w:rPr>
                <w:rFonts w:cs="Tahoma"/>
              </w:rPr>
              <w:t>GMIT Galway rep training</w:t>
            </w:r>
          </w:p>
        </w:tc>
        <w:tc>
          <w:tcPr>
            <w:tcW w:w="4490" w:type="dxa"/>
          </w:tcPr>
          <w:p w:rsidR="00287129" w:rsidRPr="00287129" w:rsidRDefault="00287129" w:rsidP="00533EE3">
            <w:pPr>
              <w:spacing w:line="240" w:lineRule="auto"/>
              <w:rPr>
                <w:rFonts w:cs="Tahoma"/>
              </w:rPr>
            </w:pPr>
            <w:r w:rsidRPr="00287129">
              <w:rPr>
                <w:rFonts w:cs="Tahoma"/>
              </w:rPr>
              <w:t>I gave a presentation to the GMIT reps.</w:t>
            </w:r>
          </w:p>
        </w:tc>
      </w:tr>
      <w:tr w:rsidR="00287129" w:rsidRPr="00287129" w:rsidTr="00533EE3">
        <w:tc>
          <w:tcPr>
            <w:tcW w:w="1368" w:type="dxa"/>
          </w:tcPr>
          <w:p w:rsidR="00287129" w:rsidRPr="00287129" w:rsidRDefault="00287129" w:rsidP="00533EE3">
            <w:pPr>
              <w:spacing w:line="240" w:lineRule="auto"/>
              <w:rPr>
                <w:rFonts w:cs="Tahoma"/>
              </w:rPr>
            </w:pPr>
            <w:r w:rsidRPr="00287129">
              <w:rPr>
                <w:rFonts w:cs="Tahoma"/>
              </w:rPr>
              <w:t>27</w:t>
            </w:r>
            <w:r w:rsidRPr="00287129">
              <w:rPr>
                <w:rFonts w:cs="Tahoma"/>
                <w:vertAlign w:val="superscript"/>
              </w:rPr>
              <w:t>th</w:t>
            </w:r>
            <w:r w:rsidRPr="00287129">
              <w:rPr>
                <w:rFonts w:cs="Tahoma"/>
              </w:rPr>
              <w:t xml:space="preserve"> September</w:t>
            </w:r>
          </w:p>
        </w:tc>
        <w:tc>
          <w:tcPr>
            <w:tcW w:w="2664" w:type="dxa"/>
          </w:tcPr>
          <w:p w:rsidR="00287129" w:rsidRPr="00287129" w:rsidRDefault="00287129" w:rsidP="00533EE3">
            <w:pPr>
              <w:spacing w:line="240" w:lineRule="auto"/>
              <w:rPr>
                <w:rFonts w:cs="Tahoma"/>
              </w:rPr>
            </w:pPr>
            <w:r w:rsidRPr="00287129">
              <w:rPr>
                <w:rFonts w:cs="Tahoma"/>
              </w:rPr>
              <w:t xml:space="preserve">LYIT </w:t>
            </w:r>
          </w:p>
        </w:tc>
        <w:tc>
          <w:tcPr>
            <w:tcW w:w="4490" w:type="dxa"/>
          </w:tcPr>
          <w:p w:rsidR="00287129" w:rsidRPr="00287129" w:rsidRDefault="00287129" w:rsidP="00533EE3">
            <w:pPr>
              <w:spacing w:line="240" w:lineRule="auto"/>
              <w:rPr>
                <w:rFonts w:cs="Tahoma"/>
              </w:rPr>
            </w:pPr>
            <w:r w:rsidRPr="00287129">
              <w:rPr>
                <w:rFonts w:cs="Tahoma"/>
              </w:rPr>
              <w:t>I was in LYIT meeting with classes and electing reps.</w:t>
            </w:r>
          </w:p>
        </w:tc>
      </w:tr>
      <w:tr w:rsidR="00287129" w:rsidRPr="00287129" w:rsidTr="00533EE3">
        <w:tc>
          <w:tcPr>
            <w:tcW w:w="1368" w:type="dxa"/>
          </w:tcPr>
          <w:p w:rsidR="00287129" w:rsidRPr="00287129" w:rsidRDefault="00287129" w:rsidP="00533EE3">
            <w:pPr>
              <w:spacing w:line="240" w:lineRule="auto"/>
              <w:rPr>
                <w:rFonts w:cs="Tahoma"/>
              </w:rPr>
            </w:pPr>
            <w:r w:rsidRPr="00287129">
              <w:rPr>
                <w:rFonts w:cs="Tahoma"/>
              </w:rPr>
              <w:lastRenderedPageBreak/>
              <w:t>28</w:t>
            </w:r>
            <w:r w:rsidRPr="00287129">
              <w:rPr>
                <w:rFonts w:cs="Tahoma"/>
                <w:vertAlign w:val="superscript"/>
              </w:rPr>
              <w:t>th</w:t>
            </w:r>
            <w:r w:rsidRPr="00287129">
              <w:rPr>
                <w:rFonts w:cs="Tahoma"/>
              </w:rPr>
              <w:t xml:space="preserve"> September</w:t>
            </w:r>
          </w:p>
        </w:tc>
        <w:tc>
          <w:tcPr>
            <w:tcW w:w="2664" w:type="dxa"/>
          </w:tcPr>
          <w:p w:rsidR="00287129" w:rsidRPr="00287129" w:rsidRDefault="00287129" w:rsidP="00533EE3">
            <w:pPr>
              <w:spacing w:line="240" w:lineRule="auto"/>
              <w:rPr>
                <w:rFonts w:cs="Tahoma"/>
              </w:rPr>
            </w:pPr>
            <w:r w:rsidRPr="00287129">
              <w:rPr>
                <w:rFonts w:cs="Tahoma"/>
              </w:rPr>
              <w:t>No campaign meeting</w:t>
            </w:r>
          </w:p>
        </w:tc>
        <w:tc>
          <w:tcPr>
            <w:tcW w:w="4490" w:type="dxa"/>
          </w:tcPr>
          <w:p w:rsidR="00287129" w:rsidRPr="00287129" w:rsidRDefault="00287129" w:rsidP="00533EE3">
            <w:pPr>
              <w:spacing w:line="240" w:lineRule="auto"/>
              <w:rPr>
                <w:rFonts w:cs="Tahoma"/>
              </w:rPr>
            </w:pPr>
            <w:r w:rsidRPr="00287129">
              <w:rPr>
                <w:rFonts w:cs="Tahoma"/>
              </w:rPr>
              <w:t>I attended a NO campaign meeting in TCD.</w:t>
            </w:r>
          </w:p>
        </w:tc>
      </w:tr>
      <w:tr w:rsidR="00287129" w:rsidRPr="00287129" w:rsidTr="00533EE3">
        <w:tc>
          <w:tcPr>
            <w:tcW w:w="1368" w:type="dxa"/>
          </w:tcPr>
          <w:p w:rsidR="00287129" w:rsidRPr="00287129" w:rsidRDefault="00287129" w:rsidP="00533EE3">
            <w:pPr>
              <w:spacing w:line="240" w:lineRule="auto"/>
              <w:rPr>
                <w:rFonts w:cs="Tahoma"/>
              </w:rPr>
            </w:pPr>
            <w:r w:rsidRPr="00287129">
              <w:rPr>
                <w:rFonts w:cs="Tahoma"/>
              </w:rPr>
              <w:t>October 1st</w:t>
            </w:r>
          </w:p>
        </w:tc>
        <w:tc>
          <w:tcPr>
            <w:tcW w:w="2664" w:type="dxa"/>
          </w:tcPr>
          <w:p w:rsidR="00287129" w:rsidRPr="00287129" w:rsidRDefault="00287129" w:rsidP="00533EE3">
            <w:pPr>
              <w:spacing w:line="240" w:lineRule="auto"/>
              <w:rPr>
                <w:rFonts w:cs="Tahoma"/>
              </w:rPr>
            </w:pPr>
            <w:r w:rsidRPr="00287129">
              <w:rPr>
                <w:rFonts w:cs="Tahoma"/>
              </w:rPr>
              <w:t>Ally launch</w:t>
            </w:r>
          </w:p>
        </w:tc>
        <w:tc>
          <w:tcPr>
            <w:tcW w:w="4490" w:type="dxa"/>
          </w:tcPr>
          <w:p w:rsidR="00287129" w:rsidRPr="00287129" w:rsidRDefault="00287129" w:rsidP="00533EE3">
            <w:pPr>
              <w:spacing w:line="240" w:lineRule="auto"/>
              <w:rPr>
                <w:rFonts w:cs="Tahoma"/>
              </w:rPr>
            </w:pPr>
            <w:r w:rsidRPr="00287129">
              <w:rPr>
                <w:rFonts w:cs="Tahoma"/>
              </w:rPr>
              <w:t>I was in STACS launching the Ally week regionally.</w:t>
            </w:r>
          </w:p>
        </w:tc>
      </w:tr>
      <w:tr w:rsidR="00287129" w:rsidRPr="00287129" w:rsidTr="00533EE3">
        <w:tc>
          <w:tcPr>
            <w:tcW w:w="1368" w:type="dxa"/>
          </w:tcPr>
          <w:p w:rsidR="00287129" w:rsidRPr="00287129" w:rsidRDefault="00287129" w:rsidP="00533EE3">
            <w:pPr>
              <w:spacing w:line="240" w:lineRule="auto"/>
              <w:rPr>
                <w:rFonts w:cs="Tahoma"/>
              </w:rPr>
            </w:pPr>
            <w:r w:rsidRPr="00287129">
              <w:rPr>
                <w:rFonts w:cs="Tahoma"/>
              </w:rPr>
              <w:t>October 3rd</w:t>
            </w:r>
          </w:p>
        </w:tc>
        <w:tc>
          <w:tcPr>
            <w:tcW w:w="2664" w:type="dxa"/>
          </w:tcPr>
          <w:p w:rsidR="00287129" w:rsidRPr="00287129" w:rsidRDefault="00287129" w:rsidP="00533EE3">
            <w:pPr>
              <w:spacing w:line="240" w:lineRule="auto"/>
              <w:rPr>
                <w:rFonts w:cs="Tahoma"/>
              </w:rPr>
            </w:pPr>
            <w:r w:rsidRPr="00287129">
              <w:rPr>
                <w:rFonts w:cs="Tahoma"/>
              </w:rPr>
              <w:t>TCD campaign meeting</w:t>
            </w:r>
          </w:p>
        </w:tc>
        <w:tc>
          <w:tcPr>
            <w:tcW w:w="4490" w:type="dxa"/>
          </w:tcPr>
          <w:p w:rsidR="00287129" w:rsidRPr="00287129" w:rsidRDefault="00287129" w:rsidP="00533EE3">
            <w:pPr>
              <w:spacing w:line="240" w:lineRule="auto"/>
              <w:rPr>
                <w:rFonts w:cs="Tahoma"/>
              </w:rPr>
            </w:pPr>
            <w:r w:rsidRPr="00287129">
              <w:rPr>
                <w:rFonts w:cs="Tahoma"/>
              </w:rPr>
              <w:t>Campaign meeting</w:t>
            </w:r>
          </w:p>
        </w:tc>
      </w:tr>
      <w:tr w:rsidR="00287129" w:rsidRPr="00287129" w:rsidTr="00533EE3">
        <w:tc>
          <w:tcPr>
            <w:tcW w:w="1368" w:type="dxa"/>
          </w:tcPr>
          <w:p w:rsidR="00287129" w:rsidRPr="00287129" w:rsidRDefault="00287129" w:rsidP="00533EE3">
            <w:pPr>
              <w:spacing w:line="240" w:lineRule="auto"/>
              <w:rPr>
                <w:rFonts w:cs="Tahoma"/>
              </w:rPr>
            </w:pPr>
            <w:r w:rsidRPr="00287129">
              <w:rPr>
                <w:rFonts w:cs="Tahoma"/>
              </w:rPr>
              <w:t>October 3rd</w:t>
            </w:r>
          </w:p>
        </w:tc>
        <w:tc>
          <w:tcPr>
            <w:tcW w:w="2664" w:type="dxa"/>
          </w:tcPr>
          <w:p w:rsidR="00287129" w:rsidRPr="00287129" w:rsidRDefault="00287129" w:rsidP="00533EE3">
            <w:pPr>
              <w:spacing w:line="240" w:lineRule="auto"/>
              <w:rPr>
                <w:rFonts w:cs="Tahoma"/>
              </w:rPr>
            </w:pPr>
            <w:r w:rsidRPr="00287129">
              <w:rPr>
                <w:rFonts w:cs="Tahoma"/>
              </w:rPr>
              <w:t>National campaign meeting</w:t>
            </w:r>
          </w:p>
        </w:tc>
        <w:tc>
          <w:tcPr>
            <w:tcW w:w="4490" w:type="dxa"/>
          </w:tcPr>
          <w:p w:rsidR="00287129" w:rsidRPr="00287129" w:rsidRDefault="00287129" w:rsidP="00533EE3">
            <w:pPr>
              <w:spacing w:line="240" w:lineRule="auto"/>
              <w:rPr>
                <w:rFonts w:cs="Tahoma"/>
              </w:rPr>
            </w:pPr>
            <w:r w:rsidRPr="00287129">
              <w:rPr>
                <w:rFonts w:cs="Tahoma"/>
              </w:rPr>
              <w:t>Meeting with the USI President about national campaign.</w:t>
            </w:r>
          </w:p>
        </w:tc>
      </w:tr>
      <w:tr w:rsidR="00287129" w:rsidRPr="00287129" w:rsidTr="00533EE3">
        <w:tc>
          <w:tcPr>
            <w:tcW w:w="1368" w:type="dxa"/>
          </w:tcPr>
          <w:p w:rsidR="00287129" w:rsidRPr="00287129" w:rsidRDefault="00287129" w:rsidP="00533EE3">
            <w:pPr>
              <w:spacing w:line="240" w:lineRule="auto"/>
              <w:rPr>
                <w:rFonts w:cs="Tahoma"/>
              </w:rPr>
            </w:pPr>
            <w:r w:rsidRPr="00287129">
              <w:rPr>
                <w:rFonts w:cs="Tahoma"/>
              </w:rPr>
              <w:t>October 3rd</w:t>
            </w:r>
          </w:p>
        </w:tc>
        <w:tc>
          <w:tcPr>
            <w:tcW w:w="2664" w:type="dxa"/>
          </w:tcPr>
          <w:p w:rsidR="00287129" w:rsidRPr="00287129" w:rsidRDefault="00287129" w:rsidP="00533EE3">
            <w:pPr>
              <w:spacing w:line="240" w:lineRule="auto"/>
              <w:rPr>
                <w:rFonts w:cs="Tahoma"/>
              </w:rPr>
            </w:pPr>
            <w:r w:rsidRPr="00287129">
              <w:rPr>
                <w:rFonts w:cs="Tahoma"/>
              </w:rPr>
              <w:t>National campaign meeting</w:t>
            </w:r>
          </w:p>
        </w:tc>
        <w:tc>
          <w:tcPr>
            <w:tcW w:w="4490" w:type="dxa"/>
          </w:tcPr>
          <w:p w:rsidR="00287129" w:rsidRPr="00287129" w:rsidRDefault="00287129" w:rsidP="00533EE3">
            <w:pPr>
              <w:spacing w:line="240" w:lineRule="auto"/>
              <w:rPr>
                <w:rFonts w:cs="Tahoma"/>
              </w:rPr>
            </w:pPr>
            <w:r w:rsidRPr="00287129">
              <w:rPr>
                <w:rFonts w:cs="Tahoma"/>
              </w:rPr>
              <w:t>Meeting with the Deputy President and VP of the South.</w:t>
            </w:r>
          </w:p>
        </w:tc>
      </w:tr>
      <w:tr w:rsidR="00287129" w:rsidRPr="00287129" w:rsidTr="00533EE3">
        <w:tc>
          <w:tcPr>
            <w:tcW w:w="1368" w:type="dxa"/>
          </w:tcPr>
          <w:p w:rsidR="00287129" w:rsidRPr="00287129" w:rsidRDefault="00287129" w:rsidP="00533EE3">
            <w:pPr>
              <w:spacing w:line="240" w:lineRule="auto"/>
              <w:rPr>
                <w:rFonts w:cs="Tahoma"/>
              </w:rPr>
            </w:pPr>
            <w:r w:rsidRPr="00287129">
              <w:rPr>
                <w:rFonts w:cs="Tahoma"/>
              </w:rPr>
              <w:t>October 5th</w:t>
            </w:r>
          </w:p>
        </w:tc>
        <w:tc>
          <w:tcPr>
            <w:tcW w:w="2664" w:type="dxa"/>
          </w:tcPr>
          <w:p w:rsidR="00287129" w:rsidRPr="00287129" w:rsidRDefault="00287129" w:rsidP="00533EE3">
            <w:pPr>
              <w:spacing w:line="240" w:lineRule="auto"/>
              <w:rPr>
                <w:rFonts w:cs="Tahoma"/>
              </w:rPr>
            </w:pPr>
            <w:proofErr w:type="spellStart"/>
            <w:r w:rsidRPr="00287129">
              <w:rPr>
                <w:rFonts w:cs="Tahoma"/>
              </w:rPr>
              <w:t>Officerboard</w:t>
            </w:r>
            <w:proofErr w:type="spellEnd"/>
          </w:p>
        </w:tc>
        <w:tc>
          <w:tcPr>
            <w:tcW w:w="4490" w:type="dxa"/>
          </w:tcPr>
          <w:p w:rsidR="00287129" w:rsidRPr="00287129" w:rsidRDefault="00287129" w:rsidP="00533EE3">
            <w:pPr>
              <w:spacing w:line="240" w:lineRule="auto"/>
              <w:rPr>
                <w:rFonts w:cs="Tahoma"/>
              </w:rPr>
            </w:pPr>
            <w:r w:rsidRPr="00287129">
              <w:rPr>
                <w:rFonts w:cs="Tahoma"/>
              </w:rPr>
              <w:t xml:space="preserve">Scheduled </w:t>
            </w:r>
            <w:proofErr w:type="spellStart"/>
            <w:r w:rsidRPr="00287129">
              <w:rPr>
                <w:rFonts w:cs="Tahoma"/>
              </w:rPr>
              <w:t>officerboard</w:t>
            </w:r>
            <w:proofErr w:type="spellEnd"/>
            <w:r w:rsidRPr="00287129">
              <w:rPr>
                <w:rFonts w:cs="Tahoma"/>
              </w:rPr>
              <w:t xml:space="preserve"> to plan the week, monitor the campaign and measure our performance.</w:t>
            </w:r>
          </w:p>
        </w:tc>
      </w:tr>
      <w:tr w:rsidR="00287129" w:rsidRPr="00287129" w:rsidTr="00533EE3">
        <w:trPr>
          <w:trHeight w:val="85"/>
        </w:trPr>
        <w:tc>
          <w:tcPr>
            <w:tcW w:w="1368" w:type="dxa"/>
          </w:tcPr>
          <w:p w:rsidR="00287129" w:rsidRPr="00287129" w:rsidRDefault="00287129" w:rsidP="00533EE3">
            <w:pPr>
              <w:spacing w:line="240" w:lineRule="auto"/>
              <w:rPr>
                <w:rFonts w:cs="Tahoma"/>
              </w:rPr>
            </w:pPr>
            <w:r w:rsidRPr="00287129">
              <w:rPr>
                <w:rFonts w:cs="Tahoma"/>
              </w:rPr>
              <w:t>October 8th</w:t>
            </w:r>
          </w:p>
        </w:tc>
        <w:tc>
          <w:tcPr>
            <w:tcW w:w="2664" w:type="dxa"/>
          </w:tcPr>
          <w:p w:rsidR="00287129" w:rsidRPr="00287129" w:rsidRDefault="00287129" w:rsidP="00533EE3">
            <w:pPr>
              <w:spacing w:line="240" w:lineRule="auto"/>
              <w:rPr>
                <w:rFonts w:cs="Tahoma"/>
              </w:rPr>
            </w:pPr>
            <w:proofErr w:type="spellStart"/>
            <w:r w:rsidRPr="00287129">
              <w:rPr>
                <w:rFonts w:cs="Tahoma"/>
              </w:rPr>
              <w:t>Officerboard</w:t>
            </w:r>
            <w:proofErr w:type="spellEnd"/>
            <w:r w:rsidRPr="00287129">
              <w:rPr>
                <w:rFonts w:cs="Tahoma"/>
              </w:rPr>
              <w:t xml:space="preserve"> teleconference</w:t>
            </w:r>
          </w:p>
        </w:tc>
        <w:tc>
          <w:tcPr>
            <w:tcW w:w="4490" w:type="dxa"/>
          </w:tcPr>
          <w:p w:rsidR="00287129" w:rsidRPr="00287129" w:rsidRDefault="00287129" w:rsidP="00533EE3">
            <w:pPr>
              <w:spacing w:line="240" w:lineRule="auto"/>
              <w:rPr>
                <w:rFonts w:cs="Tahoma"/>
              </w:rPr>
            </w:pPr>
            <w:r w:rsidRPr="00287129">
              <w:rPr>
                <w:rFonts w:cs="Tahoma"/>
              </w:rPr>
              <w:t>Planning the week ahead and monitoring past outcomes.</w:t>
            </w:r>
          </w:p>
        </w:tc>
      </w:tr>
      <w:tr w:rsidR="00287129" w:rsidRPr="00287129" w:rsidTr="00533EE3">
        <w:trPr>
          <w:trHeight w:val="85"/>
        </w:trPr>
        <w:tc>
          <w:tcPr>
            <w:tcW w:w="1368" w:type="dxa"/>
          </w:tcPr>
          <w:p w:rsidR="00287129" w:rsidRPr="00287129" w:rsidRDefault="00287129" w:rsidP="00533EE3">
            <w:pPr>
              <w:spacing w:line="240" w:lineRule="auto"/>
              <w:rPr>
                <w:rFonts w:cs="Tahoma"/>
              </w:rPr>
            </w:pPr>
            <w:r w:rsidRPr="00287129">
              <w:rPr>
                <w:rFonts w:cs="Tahoma"/>
              </w:rPr>
              <w:t>October 8th</w:t>
            </w:r>
          </w:p>
        </w:tc>
        <w:tc>
          <w:tcPr>
            <w:tcW w:w="2664" w:type="dxa"/>
          </w:tcPr>
          <w:p w:rsidR="00287129" w:rsidRPr="00287129" w:rsidRDefault="00287129" w:rsidP="00533EE3">
            <w:pPr>
              <w:spacing w:line="240" w:lineRule="auto"/>
              <w:rPr>
                <w:rFonts w:cs="Tahoma"/>
              </w:rPr>
            </w:pPr>
            <w:r w:rsidRPr="00287129">
              <w:rPr>
                <w:rFonts w:cs="Tahoma"/>
              </w:rPr>
              <w:t>Voter Registration</w:t>
            </w:r>
          </w:p>
        </w:tc>
        <w:tc>
          <w:tcPr>
            <w:tcW w:w="4490" w:type="dxa"/>
          </w:tcPr>
          <w:p w:rsidR="00287129" w:rsidRPr="00287129" w:rsidRDefault="00287129" w:rsidP="00533EE3">
            <w:pPr>
              <w:spacing w:line="240" w:lineRule="auto"/>
              <w:rPr>
                <w:rFonts w:cs="Tahoma"/>
              </w:rPr>
            </w:pPr>
            <w:r w:rsidRPr="00287129">
              <w:rPr>
                <w:rFonts w:cs="Tahoma"/>
              </w:rPr>
              <w:t>Voter registration in NUIG</w:t>
            </w:r>
          </w:p>
        </w:tc>
      </w:tr>
      <w:tr w:rsidR="00287129" w:rsidRPr="00287129" w:rsidTr="00533EE3">
        <w:trPr>
          <w:trHeight w:val="85"/>
        </w:trPr>
        <w:tc>
          <w:tcPr>
            <w:tcW w:w="1368" w:type="dxa"/>
          </w:tcPr>
          <w:p w:rsidR="00287129" w:rsidRPr="00287129" w:rsidRDefault="00287129" w:rsidP="00533EE3">
            <w:pPr>
              <w:spacing w:line="240" w:lineRule="auto"/>
              <w:rPr>
                <w:rFonts w:cs="Tahoma"/>
              </w:rPr>
            </w:pPr>
            <w:r w:rsidRPr="00287129">
              <w:rPr>
                <w:rFonts w:cs="Tahoma"/>
              </w:rPr>
              <w:t>October 8th</w:t>
            </w:r>
          </w:p>
        </w:tc>
        <w:tc>
          <w:tcPr>
            <w:tcW w:w="2664" w:type="dxa"/>
          </w:tcPr>
          <w:p w:rsidR="00287129" w:rsidRPr="00287129" w:rsidRDefault="00287129" w:rsidP="00533EE3">
            <w:pPr>
              <w:spacing w:line="240" w:lineRule="auto"/>
              <w:rPr>
                <w:rFonts w:cs="Tahoma"/>
              </w:rPr>
            </w:pPr>
            <w:r w:rsidRPr="00287129">
              <w:rPr>
                <w:rFonts w:cs="Tahoma"/>
              </w:rPr>
              <w:t xml:space="preserve">Meeting with </w:t>
            </w:r>
            <w:smartTag w:uri="urn:schemas-microsoft-com:office:smarttags" w:element="stockticker">
              <w:r w:rsidRPr="00287129">
                <w:rPr>
                  <w:rFonts w:cs="Tahoma"/>
                </w:rPr>
                <w:t>AIT</w:t>
              </w:r>
            </w:smartTag>
            <w:r w:rsidRPr="00287129">
              <w:rPr>
                <w:rFonts w:cs="Tahoma"/>
              </w:rPr>
              <w:t xml:space="preserve"> Welfare officer</w:t>
            </w:r>
          </w:p>
        </w:tc>
        <w:tc>
          <w:tcPr>
            <w:tcW w:w="4490" w:type="dxa"/>
          </w:tcPr>
          <w:p w:rsidR="00287129" w:rsidRPr="00287129" w:rsidRDefault="00287129" w:rsidP="00533EE3">
            <w:pPr>
              <w:spacing w:line="240" w:lineRule="auto"/>
              <w:rPr>
                <w:rFonts w:cs="Tahoma"/>
              </w:rPr>
            </w:pPr>
            <w:r w:rsidRPr="00287129">
              <w:rPr>
                <w:rFonts w:cs="Tahoma"/>
              </w:rPr>
              <w:t>Meeting about SU crew and delivery of a module.</w:t>
            </w:r>
          </w:p>
        </w:tc>
      </w:tr>
      <w:tr w:rsidR="00287129" w:rsidRPr="00287129" w:rsidTr="00533EE3">
        <w:trPr>
          <w:trHeight w:val="85"/>
        </w:trPr>
        <w:tc>
          <w:tcPr>
            <w:tcW w:w="1368" w:type="dxa"/>
          </w:tcPr>
          <w:p w:rsidR="00287129" w:rsidRPr="00287129" w:rsidRDefault="00287129" w:rsidP="00533EE3">
            <w:pPr>
              <w:spacing w:line="240" w:lineRule="auto"/>
              <w:rPr>
                <w:rFonts w:cs="Tahoma"/>
              </w:rPr>
            </w:pPr>
            <w:r w:rsidRPr="00287129">
              <w:rPr>
                <w:rFonts w:cs="Tahoma"/>
              </w:rPr>
              <w:t>October 9th</w:t>
            </w:r>
          </w:p>
        </w:tc>
        <w:tc>
          <w:tcPr>
            <w:tcW w:w="2664" w:type="dxa"/>
          </w:tcPr>
          <w:p w:rsidR="00287129" w:rsidRPr="00287129" w:rsidRDefault="00287129" w:rsidP="00533EE3">
            <w:pPr>
              <w:spacing w:line="240" w:lineRule="auto"/>
              <w:rPr>
                <w:rFonts w:cs="Tahoma"/>
              </w:rPr>
            </w:pPr>
            <w:r w:rsidRPr="00287129">
              <w:rPr>
                <w:rFonts w:cs="Tahoma"/>
              </w:rPr>
              <w:t>Meeting for National campaign</w:t>
            </w:r>
          </w:p>
        </w:tc>
        <w:tc>
          <w:tcPr>
            <w:tcW w:w="4490" w:type="dxa"/>
          </w:tcPr>
          <w:p w:rsidR="00287129" w:rsidRPr="00287129" w:rsidRDefault="00287129" w:rsidP="00533EE3">
            <w:pPr>
              <w:spacing w:line="240" w:lineRule="auto"/>
              <w:rPr>
                <w:rFonts w:cs="Tahoma"/>
              </w:rPr>
            </w:pPr>
            <w:r w:rsidRPr="00287129">
              <w:rPr>
                <w:rFonts w:cs="Tahoma"/>
              </w:rPr>
              <w:t>Meeting with STACS SU President about the national campaign.</w:t>
            </w:r>
          </w:p>
        </w:tc>
      </w:tr>
      <w:tr w:rsidR="00287129" w:rsidRPr="00287129" w:rsidTr="00533EE3">
        <w:trPr>
          <w:trHeight w:val="85"/>
        </w:trPr>
        <w:tc>
          <w:tcPr>
            <w:tcW w:w="1368" w:type="dxa"/>
          </w:tcPr>
          <w:p w:rsidR="00287129" w:rsidRPr="00287129" w:rsidRDefault="00287129" w:rsidP="00533EE3">
            <w:pPr>
              <w:spacing w:line="240" w:lineRule="auto"/>
              <w:rPr>
                <w:rFonts w:cs="Tahoma"/>
              </w:rPr>
            </w:pPr>
            <w:r w:rsidRPr="00287129">
              <w:rPr>
                <w:rFonts w:cs="Tahoma"/>
              </w:rPr>
              <w:t>October 9th</w:t>
            </w:r>
          </w:p>
        </w:tc>
        <w:tc>
          <w:tcPr>
            <w:tcW w:w="2664" w:type="dxa"/>
          </w:tcPr>
          <w:p w:rsidR="00287129" w:rsidRPr="00287129" w:rsidRDefault="00287129" w:rsidP="00533EE3">
            <w:pPr>
              <w:spacing w:line="240" w:lineRule="auto"/>
              <w:rPr>
                <w:rFonts w:cs="Tahoma"/>
              </w:rPr>
            </w:pPr>
            <w:r w:rsidRPr="00287129">
              <w:rPr>
                <w:rFonts w:cs="Tahoma"/>
              </w:rPr>
              <w:t>IT Sligo class rep training</w:t>
            </w:r>
          </w:p>
        </w:tc>
        <w:tc>
          <w:tcPr>
            <w:tcW w:w="4490" w:type="dxa"/>
          </w:tcPr>
          <w:p w:rsidR="00287129" w:rsidRPr="00287129" w:rsidRDefault="00287129" w:rsidP="00533EE3">
            <w:pPr>
              <w:spacing w:line="240" w:lineRule="auto"/>
              <w:rPr>
                <w:rFonts w:cs="Tahoma"/>
              </w:rPr>
            </w:pPr>
            <w:r w:rsidRPr="00287129">
              <w:rPr>
                <w:rFonts w:cs="Tahoma"/>
              </w:rPr>
              <w:t>I gave a presentation to the class reps.</w:t>
            </w:r>
          </w:p>
        </w:tc>
      </w:tr>
      <w:tr w:rsidR="00287129" w:rsidRPr="00287129" w:rsidTr="00533EE3">
        <w:trPr>
          <w:trHeight w:val="85"/>
        </w:trPr>
        <w:tc>
          <w:tcPr>
            <w:tcW w:w="1368" w:type="dxa"/>
          </w:tcPr>
          <w:p w:rsidR="00287129" w:rsidRPr="00287129" w:rsidRDefault="00287129" w:rsidP="00533EE3">
            <w:pPr>
              <w:spacing w:line="240" w:lineRule="auto"/>
              <w:rPr>
                <w:rFonts w:cs="Tahoma"/>
              </w:rPr>
            </w:pPr>
            <w:r w:rsidRPr="00287129">
              <w:rPr>
                <w:rFonts w:cs="Tahoma"/>
              </w:rPr>
              <w:t>October 9th</w:t>
            </w:r>
          </w:p>
        </w:tc>
        <w:tc>
          <w:tcPr>
            <w:tcW w:w="2664" w:type="dxa"/>
          </w:tcPr>
          <w:p w:rsidR="00287129" w:rsidRPr="00287129" w:rsidRDefault="00287129" w:rsidP="00533EE3">
            <w:pPr>
              <w:spacing w:line="240" w:lineRule="auto"/>
              <w:rPr>
                <w:rFonts w:cs="Tahoma"/>
              </w:rPr>
            </w:pPr>
            <w:r w:rsidRPr="00287129">
              <w:rPr>
                <w:rFonts w:cs="Tahoma"/>
              </w:rPr>
              <w:t xml:space="preserve">Meeting with </w:t>
            </w:r>
            <w:proofErr w:type="spellStart"/>
            <w:r w:rsidRPr="00287129">
              <w:rPr>
                <w:rFonts w:cs="Tahoma"/>
              </w:rPr>
              <w:t>Gardai</w:t>
            </w:r>
            <w:proofErr w:type="spellEnd"/>
          </w:p>
        </w:tc>
        <w:tc>
          <w:tcPr>
            <w:tcW w:w="4490" w:type="dxa"/>
          </w:tcPr>
          <w:p w:rsidR="00287129" w:rsidRPr="00287129" w:rsidRDefault="00287129" w:rsidP="00533EE3">
            <w:pPr>
              <w:spacing w:line="240" w:lineRule="auto"/>
              <w:rPr>
                <w:rFonts w:cs="Tahoma"/>
              </w:rPr>
            </w:pPr>
            <w:r w:rsidRPr="00287129">
              <w:rPr>
                <w:rFonts w:cs="Tahoma"/>
              </w:rPr>
              <w:t>Meeting with Sligo Garda Louise Keogh about voter registration in Sligo campuses.</w:t>
            </w:r>
          </w:p>
        </w:tc>
      </w:tr>
      <w:tr w:rsidR="00287129" w:rsidRPr="00287129" w:rsidTr="00533EE3">
        <w:trPr>
          <w:trHeight w:val="85"/>
        </w:trPr>
        <w:tc>
          <w:tcPr>
            <w:tcW w:w="1368" w:type="dxa"/>
          </w:tcPr>
          <w:p w:rsidR="00287129" w:rsidRPr="00287129" w:rsidRDefault="00287129" w:rsidP="00533EE3">
            <w:pPr>
              <w:spacing w:line="240" w:lineRule="auto"/>
              <w:rPr>
                <w:rFonts w:cs="Tahoma"/>
              </w:rPr>
            </w:pPr>
            <w:r w:rsidRPr="00287129">
              <w:rPr>
                <w:rFonts w:cs="Tahoma"/>
              </w:rPr>
              <w:t>October 10th</w:t>
            </w:r>
          </w:p>
        </w:tc>
        <w:tc>
          <w:tcPr>
            <w:tcW w:w="2664" w:type="dxa"/>
          </w:tcPr>
          <w:p w:rsidR="00287129" w:rsidRPr="00287129" w:rsidRDefault="00287129" w:rsidP="00533EE3">
            <w:pPr>
              <w:spacing w:line="240" w:lineRule="auto"/>
              <w:rPr>
                <w:rFonts w:cs="Tahoma"/>
              </w:rPr>
            </w:pPr>
            <w:r w:rsidRPr="00287129">
              <w:rPr>
                <w:rFonts w:cs="Tahoma"/>
              </w:rPr>
              <w:t>National campaign teleconference</w:t>
            </w:r>
          </w:p>
        </w:tc>
        <w:tc>
          <w:tcPr>
            <w:tcW w:w="4490" w:type="dxa"/>
          </w:tcPr>
          <w:p w:rsidR="00287129" w:rsidRPr="00287129" w:rsidRDefault="00287129" w:rsidP="00533EE3">
            <w:pPr>
              <w:spacing w:line="240" w:lineRule="auto"/>
              <w:rPr>
                <w:rFonts w:cs="Tahoma"/>
              </w:rPr>
            </w:pPr>
            <w:r w:rsidRPr="00287129">
              <w:rPr>
                <w:rFonts w:cs="Tahoma"/>
              </w:rPr>
              <w:t>Meeting with the Deputy President and VP of the South in relation to the national campaign.</w:t>
            </w:r>
          </w:p>
        </w:tc>
      </w:tr>
      <w:tr w:rsidR="00287129" w:rsidRPr="00287129" w:rsidTr="00533EE3">
        <w:trPr>
          <w:trHeight w:val="85"/>
        </w:trPr>
        <w:tc>
          <w:tcPr>
            <w:tcW w:w="1368" w:type="dxa"/>
          </w:tcPr>
          <w:p w:rsidR="00287129" w:rsidRPr="00287129" w:rsidRDefault="00287129" w:rsidP="00533EE3">
            <w:pPr>
              <w:spacing w:line="240" w:lineRule="auto"/>
              <w:rPr>
                <w:rFonts w:cs="Tahoma"/>
              </w:rPr>
            </w:pPr>
            <w:r w:rsidRPr="00287129">
              <w:rPr>
                <w:rFonts w:cs="Tahoma"/>
              </w:rPr>
              <w:t>October 11th</w:t>
            </w:r>
          </w:p>
        </w:tc>
        <w:tc>
          <w:tcPr>
            <w:tcW w:w="2664" w:type="dxa"/>
          </w:tcPr>
          <w:p w:rsidR="00287129" w:rsidRPr="00287129" w:rsidRDefault="00287129" w:rsidP="00533EE3">
            <w:pPr>
              <w:spacing w:line="240" w:lineRule="auto"/>
              <w:rPr>
                <w:rFonts w:cs="Tahoma"/>
              </w:rPr>
            </w:pPr>
            <w:r w:rsidRPr="00287129">
              <w:rPr>
                <w:rFonts w:cs="Tahoma"/>
              </w:rPr>
              <w:t xml:space="preserve">Campaigns </w:t>
            </w:r>
            <w:proofErr w:type="spellStart"/>
            <w:r w:rsidRPr="00287129">
              <w:rPr>
                <w:rFonts w:cs="Tahoma"/>
              </w:rPr>
              <w:t>sub committee</w:t>
            </w:r>
            <w:proofErr w:type="spellEnd"/>
            <w:r w:rsidRPr="00287129">
              <w:rPr>
                <w:rFonts w:cs="Tahoma"/>
              </w:rPr>
              <w:t xml:space="preserve"> teleconference</w:t>
            </w:r>
          </w:p>
        </w:tc>
        <w:tc>
          <w:tcPr>
            <w:tcW w:w="4490" w:type="dxa"/>
          </w:tcPr>
          <w:p w:rsidR="00287129" w:rsidRPr="00287129" w:rsidRDefault="00287129" w:rsidP="00533EE3">
            <w:pPr>
              <w:spacing w:line="240" w:lineRule="auto"/>
              <w:rPr>
                <w:rFonts w:cs="Tahoma"/>
              </w:rPr>
            </w:pPr>
            <w:r w:rsidRPr="00287129">
              <w:rPr>
                <w:rFonts w:cs="Tahoma"/>
              </w:rPr>
              <w:t xml:space="preserve">Meeting with the </w:t>
            </w:r>
            <w:proofErr w:type="spellStart"/>
            <w:r w:rsidRPr="00287129">
              <w:rPr>
                <w:rFonts w:cs="Tahoma"/>
              </w:rPr>
              <w:t>sub committee</w:t>
            </w:r>
            <w:proofErr w:type="spellEnd"/>
            <w:r w:rsidRPr="00287129">
              <w:rPr>
                <w:rFonts w:cs="Tahoma"/>
              </w:rPr>
              <w:t xml:space="preserve"> about the planning stages of the campaign.</w:t>
            </w:r>
          </w:p>
        </w:tc>
      </w:tr>
    </w:tbl>
    <w:p w:rsidR="00287129" w:rsidRPr="00287129" w:rsidRDefault="00287129" w:rsidP="00287129">
      <w:pPr>
        <w:spacing w:line="240" w:lineRule="auto"/>
        <w:rPr>
          <w:rFonts w:cs="Tahoma"/>
        </w:rPr>
      </w:pPr>
    </w:p>
    <w:p w:rsidR="00287129" w:rsidRPr="00287129" w:rsidRDefault="00287129" w:rsidP="00287129">
      <w:pPr>
        <w:spacing w:line="240" w:lineRule="auto"/>
        <w:rPr>
          <w:rFonts w:cs="Tahoma"/>
          <w:b/>
          <w:bCs/>
        </w:rPr>
      </w:pPr>
      <w:r w:rsidRPr="00287129">
        <w:rPr>
          <w:rFonts w:cs="Tahoma"/>
          <w:b/>
          <w:bCs/>
        </w:rPr>
        <w:t>Declaration of gifts</w:t>
      </w:r>
    </w:p>
    <w:p w:rsidR="00287129" w:rsidRPr="00287129" w:rsidRDefault="00287129" w:rsidP="00287129">
      <w:pPr>
        <w:spacing w:line="240" w:lineRule="auto"/>
        <w:rPr>
          <w:rFonts w:cs="Tahoma"/>
        </w:rPr>
      </w:pPr>
      <w:r w:rsidRPr="00287129">
        <w:rPr>
          <w:rFonts w:cs="Tahoma"/>
        </w:rPr>
        <w:t xml:space="preserve">GMIT Castlebar lunch, lunch IT Sligo, tea in NUIG and GMIT. </w:t>
      </w:r>
      <w:proofErr w:type="gramStart"/>
      <w:r w:rsidRPr="00287129">
        <w:rPr>
          <w:rFonts w:cs="Tahoma"/>
        </w:rPr>
        <w:t>Dinner with St Angela’s.</w:t>
      </w:r>
      <w:proofErr w:type="gramEnd"/>
    </w:p>
    <w:p w:rsidR="00287129" w:rsidRPr="00287129" w:rsidRDefault="00287129" w:rsidP="00287129">
      <w:pPr>
        <w:spacing w:line="240" w:lineRule="auto"/>
        <w:rPr>
          <w:b/>
          <w:bCs/>
        </w:rPr>
      </w:pPr>
      <w:r w:rsidRPr="00287129">
        <w:rPr>
          <w:b/>
          <w:bCs/>
        </w:rPr>
        <w:t>Expenses claimed</w:t>
      </w:r>
    </w:p>
    <w:p w:rsidR="00287129" w:rsidRPr="00287129" w:rsidRDefault="00287129" w:rsidP="00287129">
      <w:pPr>
        <w:pStyle w:val="NoSpacing"/>
        <w:rPr>
          <w:rFonts w:asciiTheme="minorHAnsi" w:hAnsiTheme="minorHAnsi" w:cs="Tahoma"/>
          <w:b/>
        </w:rPr>
      </w:pPr>
      <w:r w:rsidRPr="00287129">
        <w:rPr>
          <w:rFonts w:asciiTheme="minorHAnsi" w:hAnsiTheme="minorHAnsi" w:cs="Tahoma"/>
          <w:b/>
        </w:rPr>
        <w:t xml:space="preserve">Own Car Transport </w:t>
      </w:r>
    </w:p>
    <w:tbl>
      <w:tblPr>
        <w:tblW w:w="11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992"/>
        <w:gridCol w:w="1276"/>
        <w:gridCol w:w="3544"/>
        <w:gridCol w:w="992"/>
        <w:gridCol w:w="992"/>
        <w:gridCol w:w="851"/>
        <w:gridCol w:w="802"/>
        <w:gridCol w:w="802"/>
      </w:tblGrid>
      <w:tr w:rsidR="00287129" w:rsidRPr="00287129" w:rsidTr="00533EE3">
        <w:trPr>
          <w:jc w:val="center"/>
        </w:trPr>
        <w:tc>
          <w:tcPr>
            <w:tcW w:w="817" w:type="dxa"/>
          </w:tcPr>
          <w:p w:rsidR="00287129" w:rsidRPr="00287129" w:rsidRDefault="00287129" w:rsidP="00533EE3">
            <w:pPr>
              <w:spacing w:after="0" w:line="240" w:lineRule="auto"/>
              <w:ind w:left="900" w:hanging="828"/>
              <w:jc w:val="center"/>
              <w:rPr>
                <w:rFonts w:cs="Tahoma"/>
              </w:rPr>
            </w:pPr>
            <w:r w:rsidRPr="00287129">
              <w:rPr>
                <w:rFonts w:cs="Tahoma"/>
              </w:rPr>
              <w:t>Date</w:t>
            </w:r>
          </w:p>
        </w:tc>
        <w:tc>
          <w:tcPr>
            <w:tcW w:w="992" w:type="dxa"/>
          </w:tcPr>
          <w:p w:rsidR="00287129" w:rsidRPr="00287129" w:rsidRDefault="00287129" w:rsidP="00533EE3">
            <w:pPr>
              <w:tabs>
                <w:tab w:val="left" w:pos="449"/>
              </w:tabs>
              <w:spacing w:after="0" w:line="240" w:lineRule="auto"/>
              <w:jc w:val="center"/>
              <w:rPr>
                <w:rFonts w:cs="Tahoma"/>
              </w:rPr>
            </w:pPr>
            <w:r w:rsidRPr="00287129">
              <w:rPr>
                <w:rFonts w:cs="Tahoma"/>
              </w:rPr>
              <w:t>To</w:t>
            </w:r>
          </w:p>
        </w:tc>
        <w:tc>
          <w:tcPr>
            <w:tcW w:w="1276" w:type="dxa"/>
          </w:tcPr>
          <w:p w:rsidR="00287129" w:rsidRPr="00287129" w:rsidRDefault="00287129" w:rsidP="00533EE3">
            <w:pPr>
              <w:spacing w:after="0" w:line="240" w:lineRule="auto"/>
              <w:ind w:left="900" w:hanging="900"/>
              <w:jc w:val="center"/>
              <w:rPr>
                <w:rFonts w:cs="Tahoma"/>
              </w:rPr>
            </w:pPr>
            <w:r w:rsidRPr="00287129">
              <w:rPr>
                <w:rFonts w:cs="Tahoma"/>
              </w:rPr>
              <w:t>From</w:t>
            </w:r>
          </w:p>
        </w:tc>
        <w:tc>
          <w:tcPr>
            <w:tcW w:w="3544" w:type="dxa"/>
          </w:tcPr>
          <w:p w:rsidR="00287129" w:rsidRPr="00287129" w:rsidRDefault="00287129" w:rsidP="00533EE3">
            <w:pPr>
              <w:spacing w:after="0" w:line="240" w:lineRule="auto"/>
              <w:ind w:left="79"/>
              <w:jc w:val="center"/>
              <w:rPr>
                <w:rFonts w:cs="Tahoma"/>
              </w:rPr>
            </w:pPr>
            <w:r w:rsidRPr="00287129">
              <w:rPr>
                <w:rFonts w:cs="Tahoma"/>
              </w:rPr>
              <w:t>Purpose</w:t>
            </w:r>
          </w:p>
        </w:tc>
        <w:tc>
          <w:tcPr>
            <w:tcW w:w="992" w:type="dxa"/>
          </w:tcPr>
          <w:p w:rsidR="00287129" w:rsidRPr="00287129" w:rsidRDefault="00287129" w:rsidP="00533EE3">
            <w:pPr>
              <w:spacing w:after="0" w:line="240" w:lineRule="auto"/>
              <w:ind w:firstLine="15"/>
              <w:jc w:val="center"/>
              <w:rPr>
                <w:rFonts w:cs="Tahoma"/>
              </w:rPr>
            </w:pPr>
            <w:r w:rsidRPr="00287129">
              <w:rPr>
                <w:rFonts w:cs="Tahoma"/>
              </w:rPr>
              <w:t>Rate</w:t>
            </w:r>
          </w:p>
        </w:tc>
        <w:tc>
          <w:tcPr>
            <w:tcW w:w="992" w:type="dxa"/>
          </w:tcPr>
          <w:p w:rsidR="00287129" w:rsidRPr="00287129" w:rsidRDefault="00287129" w:rsidP="00533EE3">
            <w:pPr>
              <w:spacing w:after="0" w:line="240" w:lineRule="auto"/>
              <w:ind w:firstLine="15"/>
              <w:jc w:val="center"/>
              <w:rPr>
                <w:rFonts w:cs="Tahoma"/>
              </w:rPr>
            </w:pPr>
            <w:r w:rsidRPr="00287129">
              <w:rPr>
                <w:rFonts w:cs="Tahoma"/>
              </w:rPr>
              <w:t>Distance</w:t>
            </w:r>
          </w:p>
        </w:tc>
        <w:tc>
          <w:tcPr>
            <w:tcW w:w="851" w:type="dxa"/>
          </w:tcPr>
          <w:p w:rsidR="00287129" w:rsidRPr="00287129" w:rsidRDefault="00287129" w:rsidP="00533EE3">
            <w:pPr>
              <w:spacing w:after="0" w:line="240" w:lineRule="auto"/>
              <w:ind w:left="12"/>
              <w:jc w:val="center"/>
              <w:rPr>
                <w:rFonts w:cs="Tahoma"/>
              </w:rPr>
            </w:pPr>
            <w:r w:rsidRPr="00287129">
              <w:rPr>
                <w:rFonts w:cs="Tahoma"/>
              </w:rPr>
              <w:t xml:space="preserve">Cost </w:t>
            </w:r>
          </w:p>
        </w:tc>
        <w:tc>
          <w:tcPr>
            <w:tcW w:w="802" w:type="dxa"/>
          </w:tcPr>
          <w:p w:rsidR="00287129" w:rsidRPr="00287129" w:rsidRDefault="00287129" w:rsidP="00533EE3">
            <w:pPr>
              <w:spacing w:after="0" w:line="240" w:lineRule="auto"/>
              <w:ind w:left="12"/>
              <w:jc w:val="center"/>
              <w:rPr>
                <w:rFonts w:cs="Tahoma"/>
              </w:rPr>
            </w:pPr>
            <w:r w:rsidRPr="00287129">
              <w:rPr>
                <w:rFonts w:cs="Tahoma"/>
              </w:rPr>
              <w:t>Tolls</w:t>
            </w:r>
          </w:p>
        </w:tc>
        <w:tc>
          <w:tcPr>
            <w:tcW w:w="802" w:type="dxa"/>
          </w:tcPr>
          <w:p w:rsidR="00287129" w:rsidRPr="00287129" w:rsidRDefault="00287129" w:rsidP="00533EE3">
            <w:pPr>
              <w:spacing w:after="0" w:line="240" w:lineRule="auto"/>
              <w:ind w:left="12"/>
              <w:jc w:val="center"/>
              <w:rPr>
                <w:rFonts w:cs="Tahoma"/>
              </w:rPr>
            </w:pPr>
            <w:r w:rsidRPr="00287129">
              <w:rPr>
                <w:rFonts w:cs="Tahoma"/>
              </w:rPr>
              <w:t xml:space="preserve">Total </w:t>
            </w:r>
          </w:p>
        </w:tc>
      </w:tr>
      <w:tr w:rsidR="00287129" w:rsidRPr="00287129" w:rsidTr="00533EE3">
        <w:trPr>
          <w:jc w:val="center"/>
        </w:trPr>
        <w:tc>
          <w:tcPr>
            <w:tcW w:w="817" w:type="dxa"/>
          </w:tcPr>
          <w:p w:rsidR="00287129" w:rsidRPr="00287129" w:rsidRDefault="00287129" w:rsidP="00533EE3">
            <w:pPr>
              <w:spacing w:after="0" w:line="240" w:lineRule="auto"/>
              <w:rPr>
                <w:rFonts w:cs="Tahoma"/>
              </w:rPr>
            </w:pPr>
            <w:r w:rsidRPr="00287129">
              <w:rPr>
                <w:rFonts w:cs="Tahoma"/>
              </w:rPr>
              <w:t>24.09.12</w:t>
            </w:r>
          </w:p>
        </w:tc>
        <w:tc>
          <w:tcPr>
            <w:tcW w:w="992" w:type="dxa"/>
          </w:tcPr>
          <w:p w:rsidR="00287129" w:rsidRPr="00287129" w:rsidRDefault="00287129" w:rsidP="00533EE3">
            <w:pPr>
              <w:spacing w:after="0" w:line="240" w:lineRule="auto"/>
              <w:rPr>
                <w:rFonts w:cs="Tahoma"/>
              </w:rPr>
            </w:pPr>
            <w:r w:rsidRPr="00287129">
              <w:rPr>
                <w:rFonts w:cs="Tahoma"/>
              </w:rPr>
              <w:t>GMIT G</w:t>
            </w:r>
          </w:p>
        </w:tc>
        <w:tc>
          <w:tcPr>
            <w:tcW w:w="1276" w:type="dxa"/>
          </w:tcPr>
          <w:p w:rsidR="00287129" w:rsidRPr="00287129" w:rsidRDefault="00287129" w:rsidP="00533EE3">
            <w:pPr>
              <w:spacing w:after="0" w:line="240" w:lineRule="auto"/>
              <w:rPr>
                <w:rFonts w:cs="Tahoma"/>
              </w:rPr>
            </w:pPr>
            <w:r w:rsidRPr="00287129">
              <w:rPr>
                <w:rFonts w:cs="Tahoma"/>
              </w:rPr>
              <w:t>Sligo</w:t>
            </w:r>
          </w:p>
        </w:tc>
        <w:tc>
          <w:tcPr>
            <w:tcW w:w="3544" w:type="dxa"/>
          </w:tcPr>
          <w:p w:rsidR="00287129" w:rsidRPr="00287129" w:rsidRDefault="00287129" w:rsidP="00533EE3">
            <w:pPr>
              <w:spacing w:after="0" w:line="240" w:lineRule="auto"/>
              <w:rPr>
                <w:rFonts w:cs="Tahoma"/>
              </w:rPr>
            </w:pPr>
            <w:r w:rsidRPr="00287129">
              <w:rPr>
                <w:rFonts w:cs="Tahoma"/>
              </w:rPr>
              <w:t>Finance guide launch</w:t>
            </w:r>
          </w:p>
        </w:tc>
        <w:tc>
          <w:tcPr>
            <w:tcW w:w="992" w:type="dxa"/>
          </w:tcPr>
          <w:p w:rsidR="00287129" w:rsidRPr="00287129" w:rsidRDefault="00287129" w:rsidP="00533EE3">
            <w:pPr>
              <w:spacing w:after="0" w:line="240" w:lineRule="auto"/>
              <w:rPr>
                <w:rFonts w:cs="Tahoma"/>
              </w:rPr>
            </w:pPr>
            <w:r w:rsidRPr="00287129">
              <w:rPr>
                <w:rFonts w:cs="Tahoma"/>
              </w:rPr>
              <w:t>.45c</w:t>
            </w:r>
          </w:p>
        </w:tc>
        <w:tc>
          <w:tcPr>
            <w:tcW w:w="992" w:type="dxa"/>
          </w:tcPr>
          <w:p w:rsidR="00287129" w:rsidRPr="00287129" w:rsidRDefault="00287129" w:rsidP="00533EE3">
            <w:pPr>
              <w:spacing w:after="0" w:line="240" w:lineRule="auto"/>
              <w:rPr>
                <w:rFonts w:cs="Tahoma"/>
              </w:rPr>
            </w:pPr>
            <w:r w:rsidRPr="00287129">
              <w:rPr>
                <w:rFonts w:cs="Tahoma"/>
              </w:rPr>
              <w:t>277.12km</w:t>
            </w:r>
          </w:p>
        </w:tc>
        <w:tc>
          <w:tcPr>
            <w:tcW w:w="851" w:type="dxa"/>
          </w:tcPr>
          <w:p w:rsidR="00287129" w:rsidRPr="00287129" w:rsidRDefault="00287129" w:rsidP="00533EE3">
            <w:pPr>
              <w:spacing w:after="0" w:line="240" w:lineRule="auto"/>
              <w:ind w:left="12"/>
              <w:rPr>
                <w:rFonts w:cs="Tahoma"/>
              </w:rPr>
            </w:pPr>
            <w:r w:rsidRPr="00287129">
              <w:rPr>
                <w:rFonts w:cs="Tahoma"/>
              </w:rPr>
              <w:t>124.70</w:t>
            </w:r>
          </w:p>
        </w:tc>
        <w:tc>
          <w:tcPr>
            <w:tcW w:w="802" w:type="dxa"/>
          </w:tcPr>
          <w:p w:rsidR="00287129" w:rsidRPr="00287129" w:rsidRDefault="00287129" w:rsidP="00533EE3">
            <w:pPr>
              <w:spacing w:after="0" w:line="240" w:lineRule="auto"/>
              <w:ind w:left="12"/>
              <w:rPr>
                <w:rFonts w:cs="Tahoma"/>
              </w:rPr>
            </w:pPr>
            <w:r w:rsidRPr="00287129">
              <w:rPr>
                <w:rFonts w:cs="Tahoma"/>
              </w:rPr>
              <w:t>none</w:t>
            </w:r>
          </w:p>
        </w:tc>
        <w:tc>
          <w:tcPr>
            <w:tcW w:w="802" w:type="dxa"/>
          </w:tcPr>
          <w:p w:rsidR="00287129" w:rsidRPr="00287129" w:rsidRDefault="00287129" w:rsidP="00533EE3">
            <w:pPr>
              <w:spacing w:after="0" w:line="240" w:lineRule="auto"/>
              <w:ind w:left="12"/>
              <w:rPr>
                <w:rFonts w:cs="Tahoma"/>
              </w:rPr>
            </w:pPr>
            <w:r w:rsidRPr="00287129">
              <w:rPr>
                <w:rFonts w:cs="Tahoma"/>
              </w:rPr>
              <w:t>124.70</w:t>
            </w:r>
          </w:p>
        </w:tc>
      </w:tr>
      <w:tr w:rsidR="00287129" w:rsidRPr="00287129" w:rsidTr="00533EE3">
        <w:trPr>
          <w:jc w:val="center"/>
        </w:trPr>
        <w:tc>
          <w:tcPr>
            <w:tcW w:w="817" w:type="dxa"/>
          </w:tcPr>
          <w:p w:rsidR="00287129" w:rsidRPr="00287129" w:rsidRDefault="00287129" w:rsidP="00533EE3">
            <w:pPr>
              <w:spacing w:after="0" w:line="240" w:lineRule="auto"/>
              <w:rPr>
                <w:rFonts w:cs="Tahoma"/>
              </w:rPr>
            </w:pPr>
            <w:r w:rsidRPr="00287129">
              <w:rPr>
                <w:rFonts w:cs="Tahoma"/>
              </w:rPr>
              <w:t>25.09.12</w:t>
            </w:r>
          </w:p>
        </w:tc>
        <w:tc>
          <w:tcPr>
            <w:tcW w:w="992" w:type="dxa"/>
          </w:tcPr>
          <w:p w:rsidR="00287129" w:rsidRPr="00287129" w:rsidRDefault="00287129" w:rsidP="00533EE3">
            <w:pPr>
              <w:spacing w:after="0" w:line="240" w:lineRule="auto"/>
              <w:rPr>
                <w:rFonts w:cs="Tahoma"/>
              </w:rPr>
            </w:pPr>
            <w:r w:rsidRPr="00287129">
              <w:rPr>
                <w:rFonts w:cs="Tahoma"/>
              </w:rPr>
              <w:t>GMIT CB</w:t>
            </w:r>
          </w:p>
        </w:tc>
        <w:tc>
          <w:tcPr>
            <w:tcW w:w="1276" w:type="dxa"/>
          </w:tcPr>
          <w:p w:rsidR="00287129" w:rsidRPr="00287129" w:rsidRDefault="00287129" w:rsidP="00533EE3">
            <w:pPr>
              <w:spacing w:after="0" w:line="240" w:lineRule="auto"/>
              <w:rPr>
                <w:rFonts w:cs="Tahoma"/>
              </w:rPr>
            </w:pPr>
            <w:r w:rsidRPr="00287129">
              <w:rPr>
                <w:rFonts w:cs="Tahoma"/>
              </w:rPr>
              <w:t>Sligo</w:t>
            </w:r>
          </w:p>
        </w:tc>
        <w:tc>
          <w:tcPr>
            <w:tcW w:w="3544" w:type="dxa"/>
          </w:tcPr>
          <w:p w:rsidR="00287129" w:rsidRPr="00287129" w:rsidRDefault="00287129" w:rsidP="00533EE3">
            <w:pPr>
              <w:spacing w:after="0" w:line="240" w:lineRule="auto"/>
              <w:rPr>
                <w:rFonts w:cs="Tahoma"/>
              </w:rPr>
            </w:pPr>
            <w:r w:rsidRPr="00287129">
              <w:rPr>
                <w:rFonts w:cs="Tahoma"/>
              </w:rPr>
              <w:t>Class rep training</w:t>
            </w:r>
          </w:p>
        </w:tc>
        <w:tc>
          <w:tcPr>
            <w:tcW w:w="992" w:type="dxa"/>
          </w:tcPr>
          <w:p w:rsidR="00287129" w:rsidRPr="00287129" w:rsidRDefault="00287129" w:rsidP="00533EE3">
            <w:pPr>
              <w:spacing w:after="0" w:line="240" w:lineRule="auto"/>
              <w:rPr>
                <w:rFonts w:cs="Tahoma"/>
              </w:rPr>
            </w:pPr>
            <w:r w:rsidRPr="00287129">
              <w:rPr>
                <w:rFonts w:cs="Tahoma"/>
              </w:rPr>
              <w:t>.45c</w:t>
            </w:r>
          </w:p>
        </w:tc>
        <w:tc>
          <w:tcPr>
            <w:tcW w:w="992" w:type="dxa"/>
          </w:tcPr>
          <w:p w:rsidR="00287129" w:rsidRPr="00287129" w:rsidRDefault="00287129" w:rsidP="00533EE3">
            <w:pPr>
              <w:spacing w:after="0" w:line="240" w:lineRule="auto"/>
              <w:rPr>
                <w:rFonts w:cs="Tahoma"/>
              </w:rPr>
            </w:pPr>
            <w:r w:rsidRPr="00287129">
              <w:rPr>
                <w:rFonts w:cs="Tahoma"/>
              </w:rPr>
              <w:t>176km</w:t>
            </w:r>
          </w:p>
        </w:tc>
        <w:tc>
          <w:tcPr>
            <w:tcW w:w="851" w:type="dxa"/>
          </w:tcPr>
          <w:p w:rsidR="00287129" w:rsidRPr="00287129" w:rsidRDefault="00287129" w:rsidP="00533EE3">
            <w:pPr>
              <w:spacing w:after="0" w:line="240" w:lineRule="auto"/>
              <w:ind w:left="12"/>
              <w:rPr>
                <w:rFonts w:cs="Tahoma"/>
              </w:rPr>
            </w:pPr>
            <w:r w:rsidRPr="00287129">
              <w:rPr>
                <w:rFonts w:cs="Tahoma"/>
              </w:rPr>
              <w:t>79.2</w:t>
            </w:r>
          </w:p>
        </w:tc>
        <w:tc>
          <w:tcPr>
            <w:tcW w:w="802" w:type="dxa"/>
          </w:tcPr>
          <w:p w:rsidR="00287129" w:rsidRPr="00287129" w:rsidRDefault="00287129" w:rsidP="00533EE3">
            <w:pPr>
              <w:spacing w:after="0" w:line="240" w:lineRule="auto"/>
              <w:ind w:left="12"/>
              <w:rPr>
                <w:rFonts w:cs="Tahoma"/>
              </w:rPr>
            </w:pPr>
            <w:r w:rsidRPr="00287129">
              <w:rPr>
                <w:rFonts w:cs="Tahoma"/>
              </w:rPr>
              <w:t>none</w:t>
            </w:r>
          </w:p>
        </w:tc>
        <w:tc>
          <w:tcPr>
            <w:tcW w:w="802" w:type="dxa"/>
          </w:tcPr>
          <w:p w:rsidR="00287129" w:rsidRPr="00287129" w:rsidRDefault="00287129" w:rsidP="00533EE3">
            <w:pPr>
              <w:spacing w:after="0" w:line="240" w:lineRule="auto"/>
              <w:ind w:left="12"/>
              <w:rPr>
                <w:rFonts w:cs="Tahoma"/>
              </w:rPr>
            </w:pPr>
            <w:r w:rsidRPr="00287129">
              <w:rPr>
                <w:rFonts w:cs="Tahoma"/>
              </w:rPr>
              <w:t>79.2</w:t>
            </w:r>
          </w:p>
        </w:tc>
      </w:tr>
      <w:tr w:rsidR="00287129" w:rsidRPr="00287129" w:rsidTr="00533EE3">
        <w:trPr>
          <w:jc w:val="center"/>
        </w:trPr>
        <w:tc>
          <w:tcPr>
            <w:tcW w:w="817" w:type="dxa"/>
          </w:tcPr>
          <w:p w:rsidR="00287129" w:rsidRPr="00287129" w:rsidRDefault="00287129" w:rsidP="00533EE3">
            <w:pPr>
              <w:spacing w:after="0" w:line="240" w:lineRule="auto"/>
              <w:rPr>
                <w:rFonts w:cs="Tahoma"/>
              </w:rPr>
            </w:pPr>
            <w:r w:rsidRPr="00287129">
              <w:rPr>
                <w:rFonts w:cs="Tahoma"/>
              </w:rPr>
              <w:lastRenderedPageBreak/>
              <w:t>26.09.12</w:t>
            </w:r>
          </w:p>
        </w:tc>
        <w:tc>
          <w:tcPr>
            <w:tcW w:w="992" w:type="dxa"/>
          </w:tcPr>
          <w:p w:rsidR="00287129" w:rsidRPr="00287129" w:rsidRDefault="00287129" w:rsidP="00533EE3">
            <w:pPr>
              <w:spacing w:after="0" w:line="240" w:lineRule="auto"/>
              <w:rPr>
                <w:rFonts w:cs="Tahoma"/>
              </w:rPr>
            </w:pPr>
            <w:r w:rsidRPr="00287129">
              <w:rPr>
                <w:rFonts w:cs="Tahoma"/>
              </w:rPr>
              <w:t>GMIT G</w:t>
            </w:r>
          </w:p>
        </w:tc>
        <w:tc>
          <w:tcPr>
            <w:tcW w:w="1276" w:type="dxa"/>
          </w:tcPr>
          <w:p w:rsidR="00287129" w:rsidRPr="00287129" w:rsidRDefault="00287129" w:rsidP="00533EE3">
            <w:pPr>
              <w:spacing w:after="0" w:line="240" w:lineRule="auto"/>
              <w:rPr>
                <w:rFonts w:cs="Tahoma"/>
              </w:rPr>
            </w:pPr>
            <w:r w:rsidRPr="00287129">
              <w:rPr>
                <w:rFonts w:cs="Tahoma"/>
              </w:rPr>
              <w:t>Sligo</w:t>
            </w:r>
          </w:p>
        </w:tc>
        <w:tc>
          <w:tcPr>
            <w:tcW w:w="3544" w:type="dxa"/>
          </w:tcPr>
          <w:p w:rsidR="00287129" w:rsidRPr="00287129" w:rsidRDefault="00287129" w:rsidP="00533EE3">
            <w:pPr>
              <w:spacing w:after="0" w:line="240" w:lineRule="auto"/>
              <w:rPr>
                <w:rFonts w:cs="Tahoma"/>
              </w:rPr>
            </w:pPr>
            <w:r w:rsidRPr="00287129">
              <w:rPr>
                <w:rFonts w:cs="Tahoma"/>
              </w:rPr>
              <w:t>Class rep training</w:t>
            </w:r>
          </w:p>
        </w:tc>
        <w:tc>
          <w:tcPr>
            <w:tcW w:w="992" w:type="dxa"/>
          </w:tcPr>
          <w:p w:rsidR="00287129" w:rsidRPr="00287129" w:rsidRDefault="00287129" w:rsidP="00533EE3">
            <w:pPr>
              <w:spacing w:after="0" w:line="240" w:lineRule="auto"/>
              <w:rPr>
                <w:rFonts w:cs="Tahoma"/>
              </w:rPr>
            </w:pPr>
            <w:r w:rsidRPr="00287129">
              <w:rPr>
                <w:rFonts w:cs="Tahoma"/>
              </w:rPr>
              <w:t>.45c</w:t>
            </w:r>
          </w:p>
        </w:tc>
        <w:tc>
          <w:tcPr>
            <w:tcW w:w="992" w:type="dxa"/>
          </w:tcPr>
          <w:p w:rsidR="00287129" w:rsidRPr="00287129" w:rsidRDefault="00287129" w:rsidP="00533EE3">
            <w:pPr>
              <w:spacing w:after="0" w:line="240" w:lineRule="auto"/>
              <w:rPr>
                <w:rFonts w:cs="Tahoma"/>
              </w:rPr>
            </w:pPr>
            <w:r w:rsidRPr="00287129">
              <w:rPr>
                <w:rFonts w:cs="Tahoma"/>
              </w:rPr>
              <w:t>277.12km</w:t>
            </w:r>
          </w:p>
        </w:tc>
        <w:tc>
          <w:tcPr>
            <w:tcW w:w="851" w:type="dxa"/>
          </w:tcPr>
          <w:p w:rsidR="00287129" w:rsidRPr="00287129" w:rsidRDefault="00287129" w:rsidP="00533EE3">
            <w:pPr>
              <w:spacing w:after="0" w:line="240" w:lineRule="auto"/>
              <w:ind w:left="12"/>
              <w:rPr>
                <w:rFonts w:cs="Tahoma"/>
              </w:rPr>
            </w:pPr>
            <w:r w:rsidRPr="00287129">
              <w:rPr>
                <w:rFonts w:cs="Tahoma"/>
              </w:rPr>
              <w:t>124.70</w:t>
            </w:r>
          </w:p>
        </w:tc>
        <w:tc>
          <w:tcPr>
            <w:tcW w:w="802" w:type="dxa"/>
          </w:tcPr>
          <w:p w:rsidR="00287129" w:rsidRPr="00287129" w:rsidRDefault="00287129" w:rsidP="00533EE3">
            <w:pPr>
              <w:spacing w:after="0" w:line="240" w:lineRule="auto"/>
              <w:ind w:left="12"/>
              <w:rPr>
                <w:rFonts w:cs="Tahoma"/>
              </w:rPr>
            </w:pPr>
            <w:r w:rsidRPr="00287129">
              <w:rPr>
                <w:rFonts w:cs="Tahoma"/>
              </w:rPr>
              <w:t>none</w:t>
            </w:r>
          </w:p>
        </w:tc>
        <w:tc>
          <w:tcPr>
            <w:tcW w:w="802" w:type="dxa"/>
          </w:tcPr>
          <w:p w:rsidR="00287129" w:rsidRPr="00287129" w:rsidRDefault="00287129" w:rsidP="00533EE3">
            <w:pPr>
              <w:spacing w:after="0" w:line="240" w:lineRule="auto"/>
              <w:ind w:left="12"/>
              <w:rPr>
                <w:rFonts w:cs="Tahoma"/>
              </w:rPr>
            </w:pPr>
            <w:r w:rsidRPr="00287129">
              <w:rPr>
                <w:rFonts w:cs="Tahoma"/>
              </w:rPr>
              <w:t>124.70</w:t>
            </w:r>
          </w:p>
        </w:tc>
      </w:tr>
      <w:tr w:rsidR="00287129" w:rsidRPr="00287129" w:rsidTr="00533EE3">
        <w:trPr>
          <w:jc w:val="center"/>
        </w:trPr>
        <w:tc>
          <w:tcPr>
            <w:tcW w:w="817" w:type="dxa"/>
          </w:tcPr>
          <w:p w:rsidR="00287129" w:rsidRPr="00287129" w:rsidRDefault="00287129" w:rsidP="00533EE3">
            <w:pPr>
              <w:spacing w:after="0" w:line="240" w:lineRule="auto"/>
              <w:rPr>
                <w:rFonts w:cs="Tahoma"/>
              </w:rPr>
            </w:pPr>
            <w:r w:rsidRPr="00287129">
              <w:rPr>
                <w:rFonts w:cs="Tahoma"/>
              </w:rPr>
              <w:t>27.09.12</w:t>
            </w:r>
          </w:p>
        </w:tc>
        <w:tc>
          <w:tcPr>
            <w:tcW w:w="992" w:type="dxa"/>
          </w:tcPr>
          <w:p w:rsidR="00287129" w:rsidRPr="00287129" w:rsidRDefault="00287129" w:rsidP="00533EE3">
            <w:pPr>
              <w:spacing w:after="0" w:line="240" w:lineRule="auto"/>
              <w:rPr>
                <w:rFonts w:cs="Tahoma"/>
              </w:rPr>
            </w:pPr>
            <w:r w:rsidRPr="00287129">
              <w:rPr>
                <w:rFonts w:cs="Tahoma"/>
              </w:rPr>
              <w:t>LYIT</w:t>
            </w:r>
          </w:p>
        </w:tc>
        <w:tc>
          <w:tcPr>
            <w:tcW w:w="1276" w:type="dxa"/>
          </w:tcPr>
          <w:p w:rsidR="00287129" w:rsidRPr="00287129" w:rsidRDefault="00287129" w:rsidP="00533EE3">
            <w:pPr>
              <w:spacing w:after="0" w:line="240" w:lineRule="auto"/>
              <w:rPr>
                <w:rFonts w:cs="Tahoma"/>
              </w:rPr>
            </w:pPr>
            <w:r w:rsidRPr="00287129">
              <w:rPr>
                <w:rFonts w:cs="Tahoma"/>
              </w:rPr>
              <w:t>Sligo</w:t>
            </w:r>
          </w:p>
        </w:tc>
        <w:tc>
          <w:tcPr>
            <w:tcW w:w="3544" w:type="dxa"/>
          </w:tcPr>
          <w:p w:rsidR="00287129" w:rsidRPr="00287129" w:rsidRDefault="00287129" w:rsidP="00533EE3">
            <w:pPr>
              <w:spacing w:after="0" w:line="240" w:lineRule="auto"/>
              <w:rPr>
                <w:rFonts w:cs="Tahoma"/>
              </w:rPr>
            </w:pPr>
            <w:r w:rsidRPr="00287129">
              <w:rPr>
                <w:rFonts w:cs="Tahoma"/>
              </w:rPr>
              <w:t>Class rep recruitment</w:t>
            </w:r>
          </w:p>
        </w:tc>
        <w:tc>
          <w:tcPr>
            <w:tcW w:w="992" w:type="dxa"/>
          </w:tcPr>
          <w:p w:rsidR="00287129" w:rsidRPr="00287129" w:rsidRDefault="00287129" w:rsidP="00533EE3">
            <w:pPr>
              <w:spacing w:after="0" w:line="240" w:lineRule="auto"/>
              <w:rPr>
                <w:rFonts w:cs="Tahoma"/>
              </w:rPr>
            </w:pPr>
            <w:r w:rsidRPr="00287129">
              <w:rPr>
                <w:rFonts w:cs="Tahoma"/>
              </w:rPr>
              <w:t>.45c</w:t>
            </w:r>
          </w:p>
        </w:tc>
        <w:tc>
          <w:tcPr>
            <w:tcW w:w="992" w:type="dxa"/>
          </w:tcPr>
          <w:p w:rsidR="00287129" w:rsidRPr="00287129" w:rsidRDefault="00287129" w:rsidP="00533EE3">
            <w:pPr>
              <w:spacing w:after="0" w:line="240" w:lineRule="auto"/>
              <w:rPr>
                <w:rFonts w:cs="Tahoma"/>
              </w:rPr>
            </w:pPr>
            <w:r w:rsidRPr="00287129">
              <w:rPr>
                <w:rFonts w:cs="Tahoma"/>
              </w:rPr>
              <w:t>224.42km</w:t>
            </w:r>
          </w:p>
        </w:tc>
        <w:tc>
          <w:tcPr>
            <w:tcW w:w="851" w:type="dxa"/>
          </w:tcPr>
          <w:p w:rsidR="00287129" w:rsidRPr="00287129" w:rsidRDefault="00287129" w:rsidP="00533EE3">
            <w:pPr>
              <w:spacing w:after="0" w:line="240" w:lineRule="auto"/>
              <w:ind w:left="12"/>
              <w:rPr>
                <w:rFonts w:cs="Tahoma"/>
              </w:rPr>
            </w:pPr>
            <w:r w:rsidRPr="00287129">
              <w:rPr>
                <w:rFonts w:cs="Tahoma"/>
              </w:rPr>
              <w:t>100.98</w:t>
            </w:r>
          </w:p>
        </w:tc>
        <w:tc>
          <w:tcPr>
            <w:tcW w:w="802" w:type="dxa"/>
          </w:tcPr>
          <w:p w:rsidR="00287129" w:rsidRPr="00287129" w:rsidRDefault="00287129" w:rsidP="00533EE3">
            <w:pPr>
              <w:spacing w:after="0" w:line="240" w:lineRule="auto"/>
              <w:ind w:left="12"/>
              <w:rPr>
                <w:rFonts w:cs="Tahoma"/>
              </w:rPr>
            </w:pPr>
            <w:r w:rsidRPr="00287129">
              <w:rPr>
                <w:rFonts w:cs="Tahoma"/>
              </w:rPr>
              <w:t>none</w:t>
            </w:r>
          </w:p>
        </w:tc>
        <w:tc>
          <w:tcPr>
            <w:tcW w:w="802" w:type="dxa"/>
          </w:tcPr>
          <w:p w:rsidR="00287129" w:rsidRPr="00287129" w:rsidRDefault="00287129" w:rsidP="00533EE3">
            <w:pPr>
              <w:spacing w:after="0" w:line="240" w:lineRule="auto"/>
              <w:ind w:left="12"/>
              <w:rPr>
                <w:rFonts w:cs="Tahoma"/>
              </w:rPr>
            </w:pPr>
            <w:r w:rsidRPr="00287129">
              <w:rPr>
                <w:rFonts w:cs="Tahoma"/>
              </w:rPr>
              <w:t>100.98</w:t>
            </w:r>
          </w:p>
        </w:tc>
      </w:tr>
      <w:tr w:rsidR="00287129" w:rsidRPr="00287129" w:rsidTr="00533EE3">
        <w:trPr>
          <w:jc w:val="center"/>
        </w:trPr>
        <w:tc>
          <w:tcPr>
            <w:tcW w:w="817" w:type="dxa"/>
          </w:tcPr>
          <w:p w:rsidR="00287129" w:rsidRPr="00287129" w:rsidRDefault="00287129" w:rsidP="00533EE3">
            <w:pPr>
              <w:spacing w:after="0" w:line="240" w:lineRule="auto"/>
              <w:rPr>
                <w:rFonts w:cs="Tahoma"/>
              </w:rPr>
            </w:pPr>
            <w:r w:rsidRPr="00287129">
              <w:rPr>
                <w:rFonts w:cs="Tahoma"/>
              </w:rPr>
              <w:t>08.10.12</w:t>
            </w:r>
          </w:p>
        </w:tc>
        <w:tc>
          <w:tcPr>
            <w:tcW w:w="992" w:type="dxa"/>
          </w:tcPr>
          <w:p w:rsidR="00287129" w:rsidRPr="00287129" w:rsidRDefault="00287129" w:rsidP="00533EE3">
            <w:pPr>
              <w:spacing w:after="0" w:line="240" w:lineRule="auto"/>
              <w:rPr>
                <w:rFonts w:cs="Tahoma"/>
              </w:rPr>
            </w:pPr>
            <w:r w:rsidRPr="00287129">
              <w:rPr>
                <w:rFonts w:cs="Tahoma"/>
              </w:rPr>
              <w:t>NUIG</w:t>
            </w:r>
          </w:p>
        </w:tc>
        <w:tc>
          <w:tcPr>
            <w:tcW w:w="1276" w:type="dxa"/>
          </w:tcPr>
          <w:p w:rsidR="00287129" w:rsidRPr="00287129" w:rsidRDefault="00287129" w:rsidP="00533EE3">
            <w:pPr>
              <w:spacing w:after="0" w:line="240" w:lineRule="auto"/>
              <w:rPr>
                <w:rFonts w:cs="Tahoma"/>
              </w:rPr>
            </w:pPr>
            <w:r w:rsidRPr="00287129">
              <w:rPr>
                <w:rFonts w:cs="Tahoma"/>
              </w:rPr>
              <w:t>Sligo</w:t>
            </w:r>
          </w:p>
        </w:tc>
        <w:tc>
          <w:tcPr>
            <w:tcW w:w="3544" w:type="dxa"/>
          </w:tcPr>
          <w:p w:rsidR="00287129" w:rsidRPr="00287129" w:rsidRDefault="00287129" w:rsidP="00533EE3">
            <w:pPr>
              <w:spacing w:after="0" w:line="240" w:lineRule="auto"/>
              <w:rPr>
                <w:rFonts w:cs="Tahoma"/>
              </w:rPr>
            </w:pPr>
            <w:r w:rsidRPr="00287129">
              <w:rPr>
                <w:rFonts w:cs="Tahoma"/>
              </w:rPr>
              <w:t>Voter registration</w:t>
            </w:r>
          </w:p>
        </w:tc>
        <w:tc>
          <w:tcPr>
            <w:tcW w:w="992" w:type="dxa"/>
          </w:tcPr>
          <w:p w:rsidR="00287129" w:rsidRPr="00287129" w:rsidRDefault="00287129" w:rsidP="00533EE3">
            <w:pPr>
              <w:spacing w:after="0" w:line="240" w:lineRule="auto"/>
              <w:rPr>
                <w:rFonts w:cs="Tahoma"/>
              </w:rPr>
            </w:pPr>
            <w:r w:rsidRPr="00287129">
              <w:rPr>
                <w:rFonts w:cs="Tahoma"/>
              </w:rPr>
              <w:t>.45c</w:t>
            </w:r>
          </w:p>
        </w:tc>
        <w:tc>
          <w:tcPr>
            <w:tcW w:w="992" w:type="dxa"/>
          </w:tcPr>
          <w:p w:rsidR="00287129" w:rsidRPr="00287129" w:rsidRDefault="00287129" w:rsidP="00533EE3">
            <w:pPr>
              <w:spacing w:after="0" w:line="240" w:lineRule="auto"/>
              <w:rPr>
                <w:rFonts w:cs="Tahoma"/>
              </w:rPr>
            </w:pPr>
            <w:r w:rsidRPr="00287129">
              <w:rPr>
                <w:rFonts w:cs="Tahoma"/>
              </w:rPr>
              <w:t>138.56km</w:t>
            </w:r>
          </w:p>
        </w:tc>
        <w:tc>
          <w:tcPr>
            <w:tcW w:w="851" w:type="dxa"/>
          </w:tcPr>
          <w:p w:rsidR="00287129" w:rsidRPr="00287129" w:rsidRDefault="00287129" w:rsidP="00533EE3">
            <w:pPr>
              <w:spacing w:after="0" w:line="240" w:lineRule="auto"/>
              <w:ind w:left="12"/>
              <w:rPr>
                <w:rFonts w:cs="Tahoma"/>
              </w:rPr>
            </w:pPr>
            <w:r w:rsidRPr="00287129">
              <w:rPr>
                <w:rFonts w:cs="Tahoma"/>
              </w:rPr>
              <w:t>62.35</w:t>
            </w:r>
          </w:p>
        </w:tc>
        <w:tc>
          <w:tcPr>
            <w:tcW w:w="802" w:type="dxa"/>
          </w:tcPr>
          <w:p w:rsidR="00287129" w:rsidRPr="00287129" w:rsidRDefault="00287129" w:rsidP="00533EE3">
            <w:pPr>
              <w:spacing w:after="0" w:line="240" w:lineRule="auto"/>
              <w:ind w:left="12"/>
              <w:rPr>
                <w:rFonts w:cs="Tahoma"/>
              </w:rPr>
            </w:pPr>
            <w:r w:rsidRPr="00287129">
              <w:rPr>
                <w:rFonts w:cs="Tahoma"/>
              </w:rPr>
              <w:t>none</w:t>
            </w:r>
          </w:p>
        </w:tc>
        <w:tc>
          <w:tcPr>
            <w:tcW w:w="802" w:type="dxa"/>
          </w:tcPr>
          <w:p w:rsidR="00287129" w:rsidRPr="00287129" w:rsidRDefault="00287129" w:rsidP="00533EE3">
            <w:pPr>
              <w:spacing w:after="0" w:line="240" w:lineRule="auto"/>
              <w:ind w:left="12"/>
              <w:rPr>
                <w:rFonts w:cs="Tahoma"/>
              </w:rPr>
            </w:pPr>
            <w:r w:rsidRPr="00287129">
              <w:rPr>
                <w:rFonts w:cs="Tahoma"/>
              </w:rPr>
              <w:t>62.35</w:t>
            </w:r>
          </w:p>
        </w:tc>
      </w:tr>
      <w:tr w:rsidR="00287129" w:rsidRPr="00287129" w:rsidTr="00533EE3">
        <w:trPr>
          <w:jc w:val="center"/>
        </w:trPr>
        <w:tc>
          <w:tcPr>
            <w:tcW w:w="817" w:type="dxa"/>
          </w:tcPr>
          <w:p w:rsidR="00287129" w:rsidRPr="00287129" w:rsidRDefault="00287129" w:rsidP="00533EE3">
            <w:pPr>
              <w:spacing w:after="0" w:line="240" w:lineRule="auto"/>
              <w:rPr>
                <w:rFonts w:cs="Tahoma"/>
              </w:rPr>
            </w:pPr>
            <w:r w:rsidRPr="00287129">
              <w:rPr>
                <w:rFonts w:cs="Tahoma"/>
              </w:rPr>
              <w:t>08.10.12</w:t>
            </w:r>
          </w:p>
        </w:tc>
        <w:tc>
          <w:tcPr>
            <w:tcW w:w="992" w:type="dxa"/>
          </w:tcPr>
          <w:p w:rsidR="00287129" w:rsidRPr="00287129" w:rsidRDefault="00287129" w:rsidP="00533EE3">
            <w:pPr>
              <w:spacing w:after="0" w:line="240" w:lineRule="auto"/>
              <w:rPr>
                <w:rFonts w:cs="Tahoma"/>
              </w:rPr>
            </w:pPr>
            <w:smartTag w:uri="urn:schemas-microsoft-com:office:smarttags" w:element="stockticker">
              <w:r w:rsidRPr="00287129">
                <w:rPr>
                  <w:rFonts w:cs="Tahoma"/>
                </w:rPr>
                <w:t>AIT</w:t>
              </w:r>
            </w:smartTag>
          </w:p>
        </w:tc>
        <w:tc>
          <w:tcPr>
            <w:tcW w:w="1276" w:type="dxa"/>
          </w:tcPr>
          <w:p w:rsidR="00287129" w:rsidRPr="00287129" w:rsidRDefault="00287129" w:rsidP="00533EE3">
            <w:pPr>
              <w:spacing w:after="0" w:line="240" w:lineRule="auto"/>
              <w:rPr>
                <w:rFonts w:cs="Tahoma"/>
              </w:rPr>
            </w:pPr>
            <w:r w:rsidRPr="00287129">
              <w:rPr>
                <w:rFonts w:cs="Tahoma"/>
              </w:rPr>
              <w:t>NUIG</w:t>
            </w:r>
          </w:p>
        </w:tc>
        <w:tc>
          <w:tcPr>
            <w:tcW w:w="3544" w:type="dxa"/>
          </w:tcPr>
          <w:p w:rsidR="00287129" w:rsidRPr="00287129" w:rsidRDefault="00287129" w:rsidP="00533EE3">
            <w:pPr>
              <w:spacing w:after="0" w:line="240" w:lineRule="auto"/>
              <w:rPr>
                <w:rFonts w:cs="Tahoma"/>
              </w:rPr>
            </w:pPr>
            <w:r w:rsidRPr="00287129">
              <w:rPr>
                <w:rFonts w:cs="Tahoma"/>
              </w:rPr>
              <w:t>CO meeting and planning session</w:t>
            </w:r>
          </w:p>
        </w:tc>
        <w:tc>
          <w:tcPr>
            <w:tcW w:w="992" w:type="dxa"/>
          </w:tcPr>
          <w:p w:rsidR="00287129" w:rsidRPr="00287129" w:rsidRDefault="00287129" w:rsidP="00533EE3">
            <w:pPr>
              <w:spacing w:after="0" w:line="240" w:lineRule="auto"/>
              <w:rPr>
                <w:rFonts w:cs="Tahoma"/>
              </w:rPr>
            </w:pPr>
            <w:r w:rsidRPr="00287129">
              <w:rPr>
                <w:rFonts w:cs="Tahoma"/>
              </w:rPr>
              <w:t>.45c</w:t>
            </w:r>
          </w:p>
        </w:tc>
        <w:tc>
          <w:tcPr>
            <w:tcW w:w="992" w:type="dxa"/>
          </w:tcPr>
          <w:p w:rsidR="00287129" w:rsidRPr="00287129" w:rsidRDefault="00287129" w:rsidP="00533EE3">
            <w:pPr>
              <w:spacing w:after="0" w:line="240" w:lineRule="auto"/>
              <w:rPr>
                <w:rFonts w:cs="Tahoma"/>
              </w:rPr>
            </w:pPr>
            <w:r w:rsidRPr="00287129">
              <w:rPr>
                <w:rFonts w:cs="Tahoma"/>
              </w:rPr>
              <w:t>90km</w:t>
            </w:r>
          </w:p>
        </w:tc>
        <w:tc>
          <w:tcPr>
            <w:tcW w:w="851" w:type="dxa"/>
          </w:tcPr>
          <w:p w:rsidR="00287129" w:rsidRPr="00287129" w:rsidRDefault="00287129" w:rsidP="00533EE3">
            <w:pPr>
              <w:spacing w:after="0" w:line="240" w:lineRule="auto"/>
              <w:ind w:left="12"/>
              <w:rPr>
                <w:rFonts w:cs="Tahoma"/>
              </w:rPr>
            </w:pPr>
            <w:r w:rsidRPr="00287129">
              <w:rPr>
                <w:rFonts w:cs="Tahoma"/>
              </w:rPr>
              <w:t>40.50</w:t>
            </w:r>
          </w:p>
        </w:tc>
        <w:tc>
          <w:tcPr>
            <w:tcW w:w="802" w:type="dxa"/>
          </w:tcPr>
          <w:p w:rsidR="00287129" w:rsidRPr="00287129" w:rsidRDefault="00287129" w:rsidP="00533EE3">
            <w:pPr>
              <w:spacing w:after="0" w:line="240" w:lineRule="auto"/>
              <w:ind w:left="12"/>
              <w:rPr>
                <w:rFonts w:cs="Tahoma"/>
              </w:rPr>
            </w:pPr>
            <w:r w:rsidRPr="00287129">
              <w:rPr>
                <w:rFonts w:cs="Tahoma"/>
              </w:rPr>
              <w:t>1.80</w:t>
            </w:r>
          </w:p>
        </w:tc>
        <w:tc>
          <w:tcPr>
            <w:tcW w:w="802" w:type="dxa"/>
          </w:tcPr>
          <w:p w:rsidR="00287129" w:rsidRPr="00287129" w:rsidRDefault="00287129" w:rsidP="00533EE3">
            <w:pPr>
              <w:spacing w:after="0" w:line="240" w:lineRule="auto"/>
              <w:ind w:left="12"/>
              <w:rPr>
                <w:rFonts w:cs="Tahoma"/>
              </w:rPr>
            </w:pPr>
            <w:r w:rsidRPr="00287129">
              <w:rPr>
                <w:rFonts w:cs="Tahoma"/>
              </w:rPr>
              <w:t>42.30</w:t>
            </w:r>
          </w:p>
        </w:tc>
      </w:tr>
      <w:tr w:rsidR="00287129" w:rsidRPr="00287129" w:rsidTr="00533EE3">
        <w:trPr>
          <w:jc w:val="center"/>
        </w:trPr>
        <w:tc>
          <w:tcPr>
            <w:tcW w:w="817" w:type="dxa"/>
          </w:tcPr>
          <w:p w:rsidR="00287129" w:rsidRPr="00287129" w:rsidRDefault="00287129" w:rsidP="00533EE3">
            <w:pPr>
              <w:spacing w:after="0" w:line="240" w:lineRule="auto"/>
              <w:rPr>
                <w:rFonts w:cs="Tahoma"/>
              </w:rPr>
            </w:pPr>
            <w:r w:rsidRPr="00287129">
              <w:rPr>
                <w:rFonts w:cs="Tahoma"/>
              </w:rPr>
              <w:t>08.10.12</w:t>
            </w:r>
          </w:p>
        </w:tc>
        <w:tc>
          <w:tcPr>
            <w:tcW w:w="992" w:type="dxa"/>
          </w:tcPr>
          <w:p w:rsidR="00287129" w:rsidRPr="00287129" w:rsidRDefault="00287129" w:rsidP="00533EE3">
            <w:pPr>
              <w:spacing w:after="0" w:line="240" w:lineRule="auto"/>
              <w:rPr>
                <w:rFonts w:cs="Tahoma"/>
              </w:rPr>
            </w:pPr>
            <w:smartTag w:uri="urn:schemas-microsoft-com:office:smarttags" w:element="stockticker">
              <w:r w:rsidRPr="00287129">
                <w:rPr>
                  <w:rFonts w:cs="Tahoma"/>
                </w:rPr>
                <w:t>AIT</w:t>
              </w:r>
            </w:smartTag>
          </w:p>
        </w:tc>
        <w:tc>
          <w:tcPr>
            <w:tcW w:w="1276" w:type="dxa"/>
          </w:tcPr>
          <w:p w:rsidR="00287129" w:rsidRPr="00287129" w:rsidRDefault="00287129" w:rsidP="00533EE3">
            <w:pPr>
              <w:spacing w:after="0" w:line="240" w:lineRule="auto"/>
              <w:rPr>
                <w:rFonts w:cs="Tahoma"/>
              </w:rPr>
            </w:pPr>
            <w:r w:rsidRPr="00287129">
              <w:rPr>
                <w:rFonts w:cs="Tahoma"/>
              </w:rPr>
              <w:t>Sligo</w:t>
            </w:r>
          </w:p>
        </w:tc>
        <w:tc>
          <w:tcPr>
            <w:tcW w:w="3544" w:type="dxa"/>
          </w:tcPr>
          <w:p w:rsidR="00287129" w:rsidRPr="00287129" w:rsidRDefault="00287129" w:rsidP="00533EE3">
            <w:pPr>
              <w:spacing w:after="0" w:line="240" w:lineRule="auto"/>
              <w:rPr>
                <w:rFonts w:cs="Tahoma"/>
              </w:rPr>
            </w:pPr>
            <w:r w:rsidRPr="00287129">
              <w:rPr>
                <w:rFonts w:cs="Tahoma"/>
              </w:rPr>
              <w:t>Return home</w:t>
            </w:r>
          </w:p>
        </w:tc>
        <w:tc>
          <w:tcPr>
            <w:tcW w:w="992" w:type="dxa"/>
          </w:tcPr>
          <w:p w:rsidR="00287129" w:rsidRPr="00287129" w:rsidRDefault="00287129" w:rsidP="00533EE3">
            <w:pPr>
              <w:spacing w:after="0" w:line="240" w:lineRule="auto"/>
              <w:rPr>
                <w:rFonts w:cs="Tahoma"/>
              </w:rPr>
            </w:pPr>
            <w:r w:rsidRPr="00287129">
              <w:rPr>
                <w:rFonts w:cs="Tahoma"/>
              </w:rPr>
              <w:t>.45c</w:t>
            </w:r>
          </w:p>
        </w:tc>
        <w:tc>
          <w:tcPr>
            <w:tcW w:w="992" w:type="dxa"/>
          </w:tcPr>
          <w:p w:rsidR="00287129" w:rsidRPr="00287129" w:rsidRDefault="00287129" w:rsidP="00533EE3">
            <w:pPr>
              <w:spacing w:after="0" w:line="240" w:lineRule="auto"/>
              <w:rPr>
                <w:rFonts w:cs="Tahoma"/>
              </w:rPr>
            </w:pPr>
            <w:r w:rsidRPr="00287129">
              <w:rPr>
                <w:rFonts w:cs="Tahoma"/>
              </w:rPr>
              <w:t>116km</w:t>
            </w:r>
          </w:p>
        </w:tc>
        <w:tc>
          <w:tcPr>
            <w:tcW w:w="851" w:type="dxa"/>
          </w:tcPr>
          <w:p w:rsidR="00287129" w:rsidRPr="00287129" w:rsidRDefault="00287129" w:rsidP="00533EE3">
            <w:pPr>
              <w:spacing w:after="0" w:line="240" w:lineRule="auto"/>
              <w:ind w:left="12"/>
              <w:rPr>
                <w:rFonts w:cs="Tahoma"/>
              </w:rPr>
            </w:pPr>
            <w:r w:rsidRPr="00287129">
              <w:rPr>
                <w:rFonts w:cs="Tahoma"/>
              </w:rPr>
              <w:t>52.2</w:t>
            </w:r>
          </w:p>
        </w:tc>
        <w:tc>
          <w:tcPr>
            <w:tcW w:w="802" w:type="dxa"/>
          </w:tcPr>
          <w:p w:rsidR="00287129" w:rsidRPr="00287129" w:rsidRDefault="00287129" w:rsidP="00533EE3">
            <w:pPr>
              <w:spacing w:after="0" w:line="240" w:lineRule="auto"/>
              <w:ind w:left="12"/>
              <w:rPr>
                <w:rFonts w:cs="Tahoma"/>
              </w:rPr>
            </w:pPr>
            <w:r w:rsidRPr="00287129">
              <w:rPr>
                <w:rFonts w:cs="Tahoma"/>
              </w:rPr>
              <w:t>none</w:t>
            </w:r>
          </w:p>
        </w:tc>
        <w:tc>
          <w:tcPr>
            <w:tcW w:w="802" w:type="dxa"/>
          </w:tcPr>
          <w:p w:rsidR="00287129" w:rsidRPr="00287129" w:rsidRDefault="00287129" w:rsidP="00533EE3">
            <w:pPr>
              <w:spacing w:after="0" w:line="240" w:lineRule="auto"/>
              <w:ind w:left="12"/>
              <w:rPr>
                <w:rFonts w:cs="Tahoma"/>
              </w:rPr>
            </w:pPr>
            <w:r w:rsidRPr="00287129">
              <w:rPr>
                <w:rFonts w:cs="Tahoma"/>
              </w:rPr>
              <w:t>52.2</w:t>
            </w:r>
          </w:p>
        </w:tc>
      </w:tr>
      <w:tr w:rsidR="00287129" w:rsidRPr="00287129" w:rsidTr="00533EE3">
        <w:trPr>
          <w:jc w:val="center"/>
        </w:trPr>
        <w:tc>
          <w:tcPr>
            <w:tcW w:w="817" w:type="dxa"/>
            <w:tcBorders>
              <w:left w:val="nil"/>
              <w:bottom w:val="nil"/>
              <w:right w:val="nil"/>
            </w:tcBorders>
          </w:tcPr>
          <w:p w:rsidR="00287129" w:rsidRPr="00287129" w:rsidRDefault="00287129" w:rsidP="00533EE3">
            <w:pPr>
              <w:spacing w:after="0" w:line="240" w:lineRule="auto"/>
              <w:rPr>
                <w:rFonts w:cs="Tahoma"/>
              </w:rPr>
            </w:pPr>
          </w:p>
        </w:tc>
        <w:tc>
          <w:tcPr>
            <w:tcW w:w="992" w:type="dxa"/>
            <w:tcBorders>
              <w:left w:val="nil"/>
              <w:bottom w:val="nil"/>
              <w:right w:val="nil"/>
            </w:tcBorders>
          </w:tcPr>
          <w:p w:rsidR="00287129" w:rsidRPr="00287129" w:rsidRDefault="00287129" w:rsidP="00533EE3">
            <w:pPr>
              <w:spacing w:after="0" w:line="240" w:lineRule="auto"/>
              <w:rPr>
                <w:rFonts w:cs="Tahoma"/>
              </w:rPr>
            </w:pPr>
          </w:p>
        </w:tc>
        <w:tc>
          <w:tcPr>
            <w:tcW w:w="1276" w:type="dxa"/>
            <w:tcBorders>
              <w:left w:val="nil"/>
              <w:bottom w:val="nil"/>
              <w:right w:val="nil"/>
            </w:tcBorders>
          </w:tcPr>
          <w:p w:rsidR="00287129" w:rsidRPr="00287129" w:rsidRDefault="00287129" w:rsidP="00533EE3">
            <w:pPr>
              <w:spacing w:after="0" w:line="240" w:lineRule="auto"/>
              <w:rPr>
                <w:rFonts w:cs="Tahoma"/>
              </w:rPr>
            </w:pPr>
          </w:p>
        </w:tc>
        <w:tc>
          <w:tcPr>
            <w:tcW w:w="3544" w:type="dxa"/>
            <w:tcBorders>
              <w:left w:val="nil"/>
              <w:bottom w:val="nil"/>
              <w:right w:val="nil"/>
            </w:tcBorders>
          </w:tcPr>
          <w:p w:rsidR="00287129" w:rsidRPr="00287129" w:rsidRDefault="00287129" w:rsidP="00533EE3">
            <w:pPr>
              <w:spacing w:after="0" w:line="240" w:lineRule="auto"/>
              <w:rPr>
                <w:rFonts w:cs="Tahoma"/>
              </w:rPr>
            </w:pPr>
          </w:p>
        </w:tc>
        <w:tc>
          <w:tcPr>
            <w:tcW w:w="992" w:type="dxa"/>
            <w:tcBorders>
              <w:left w:val="nil"/>
              <w:bottom w:val="nil"/>
              <w:right w:val="nil"/>
            </w:tcBorders>
          </w:tcPr>
          <w:p w:rsidR="00287129" w:rsidRPr="00287129" w:rsidRDefault="00287129" w:rsidP="00533EE3">
            <w:pPr>
              <w:spacing w:after="0" w:line="240" w:lineRule="auto"/>
              <w:rPr>
                <w:rFonts w:cs="Tahoma"/>
              </w:rPr>
            </w:pPr>
          </w:p>
        </w:tc>
        <w:tc>
          <w:tcPr>
            <w:tcW w:w="992" w:type="dxa"/>
            <w:tcBorders>
              <w:left w:val="nil"/>
              <w:bottom w:val="nil"/>
              <w:right w:val="nil"/>
            </w:tcBorders>
          </w:tcPr>
          <w:p w:rsidR="00287129" w:rsidRPr="00287129" w:rsidRDefault="00287129" w:rsidP="00533EE3">
            <w:pPr>
              <w:spacing w:after="0" w:line="240" w:lineRule="auto"/>
              <w:rPr>
                <w:rFonts w:cs="Tahoma"/>
              </w:rPr>
            </w:pPr>
          </w:p>
        </w:tc>
        <w:tc>
          <w:tcPr>
            <w:tcW w:w="851" w:type="dxa"/>
            <w:tcBorders>
              <w:left w:val="nil"/>
              <w:bottom w:val="nil"/>
            </w:tcBorders>
          </w:tcPr>
          <w:p w:rsidR="00287129" w:rsidRPr="00287129" w:rsidRDefault="00287129" w:rsidP="00533EE3">
            <w:pPr>
              <w:spacing w:after="0" w:line="240" w:lineRule="auto"/>
              <w:ind w:left="12"/>
              <w:rPr>
                <w:rFonts w:cs="Tahoma"/>
              </w:rPr>
            </w:pPr>
          </w:p>
        </w:tc>
        <w:tc>
          <w:tcPr>
            <w:tcW w:w="802" w:type="dxa"/>
          </w:tcPr>
          <w:p w:rsidR="00287129" w:rsidRPr="00287129" w:rsidRDefault="00287129" w:rsidP="00533EE3">
            <w:pPr>
              <w:spacing w:after="0" w:line="240" w:lineRule="auto"/>
              <w:ind w:left="12"/>
              <w:rPr>
                <w:rFonts w:cs="Tahoma"/>
                <w:b/>
                <w:bCs/>
              </w:rPr>
            </w:pPr>
            <w:r w:rsidRPr="00287129">
              <w:rPr>
                <w:rFonts w:cs="Tahoma"/>
                <w:b/>
                <w:bCs/>
              </w:rPr>
              <w:t>Total</w:t>
            </w:r>
          </w:p>
        </w:tc>
        <w:tc>
          <w:tcPr>
            <w:tcW w:w="802" w:type="dxa"/>
          </w:tcPr>
          <w:p w:rsidR="00287129" w:rsidRPr="00287129" w:rsidRDefault="00287129" w:rsidP="00533EE3">
            <w:pPr>
              <w:spacing w:after="0" w:line="240" w:lineRule="auto"/>
              <w:ind w:left="12"/>
              <w:rPr>
                <w:rFonts w:cs="Tahoma"/>
                <w:b/>
                <w:bCs/>
              </w:rPr>
            </w:pPr>
            <w:r w:rsidRPr="00287129">
              <w:rPr>
                <w:rFonts w:cs="Tahoma"/>
                <w:b/>
                <w:bCs/>
              </w:rPr>
              <w:t>586.43</w:t>
            </w:r>
          </w:p>
        </w:tc>
      </w:tr>
    </w:tbl>
    <w:p w:rsidR="00287129" w:rsidRPr="00287129" w:rsidRDefault="00287129" w:rsidP="00287129">
      <w:pPr>
        <w:pStyle w:val="NoSpacing"/>
        <w:rPr>
          <w:rFonts w:asciiTheme="minorHAnsi" w:hAnsiTheme="minorHAnsi" w:cs="Tahoma"/>
        </w:rPr>
      </w:pPr>
    </w:p>
    <w:p w:rsidR="00287129" w:rsidRPr="00287129" w:rsidRDefault="00287129" w:rsidP="00287129">
      <w:pPr>
        <w:pStyle w:val="NoSpacing"/>
        <w:rPr>
          <w:rFonts w:asciiTheme="minorHAnsi" w:hAnsiTheme="minorHAnsi" w:cs="Tahoma"/>
          <w:b/>
        </w:rPr>
      </w:pPr>
      <w:r w:rsidRPr="00287129">
        <w:rPr>
          <w:rFonts w:asciiTheme="minorHAnsi" w:hAnsiTheme="minorHAnsi" w:cs="Tahoma"/>
          <w:b/>
        </w:rPr>
        <w:t xml:space="preserve">Parking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7"/>
        <w:gridCol w:w="2067"/>
        <w:gridCol w:w="3885"/>
        <w:gridCol w:w="701"/>
        <w:gridCol w:w="875"/>
      </w:tblGrid>
      <w:tr w:rsidR="00287129" w:rsidRPr="00287129" w:rsidTr="00533EE3">
        <w:trPr>
          <w:trHeight w:val="389"/>
        </w:trPr>
        <w:tc>
          <w:tcPr>
            <w:tcW w:w="994" w:type="dxa"/>
          </w:tcPr>
          <w:p w:rsidR="00287129" w:rsidRPr="00287129" w:rsidRDefault="00287129" w:rsidP="00533EE3">
            <w:pPr>
              <w:pStyle w:val="NoSpacing"/>
              <w:jc w:val="center"/>
              <w:rPr>
                <w:rFonts w:asciiTheme="minorHAnsi" w:hAnsiTheme="minorHAnsi" w:cs="Tahoma"/>
              </w:rPr>
            </w:pPr>
            <w:r w:rsidRPr="00287129">
              <w:rPr>
                <w:rFonts w:asciiTheme="minorHAnsi" w:hAnsiTheme="minorHAnsi" w:cs="Tahoma"/>
              </w:rPr>
              <w:t>Date</w:t>
            </w:r>
          </w:p>
        </w:tc>
        <w:tc>
          <w:tcPr>
            <w:tcW w:w="2067" w:type="dxa"/>
          </w:tcPr>
          <w:p w:rsidR="00287129" w:rsidRPr="00287129" w:rsidRDefault="00287129" w:rsidP="00533EE3">
            <w:pPr>
              <w:pStyle w:val="NoSpacing"/>
              <w:jc w:val="center"/>
              <w:rPr>
                <w:rFonts w:asciiTheme="minorHAnsi" w:hAnsiTheme="minorHAnsi" w:cs="Tahoma"/>
              </w:rPr>
            </w:pPr>
            <w:r w:rsidRPr="00287129">
              <w:rPr>
                <w:rFonts w:asciiTheme="minorHAnsi" w:hAnsiTheme="minorHAnsi" w:cs="Tahoma"/>
              </w:rPr>
              <w:t>Location</w:t>
            </w:r>
          </w:p>
        </w:tc>
        <w:tc>
          <w:tcPr>
            <w:tcW w:w="4586" w:type="dxa"/>
            <w:gridSpan w:val="2"/>
          </w:tcPr>
          <w:p w:rsidR="00287129" w:rsidRPr="00287129" w:rsidRDefault="00287129" w:rsidP="00533EE3">
            <w:pPr>
              <w:pStyle w:val="NoSpacing"/>
              <w:jc w:val="center"/>
              <w:rPr>
                <w:rFonts w:asciiTheme="minorHAnsi" w:hAnsiTheme="minorHAnsi" w:cs="Tahoma"/>
              </w:rPr>
            </w:pPr>
            <w:r w:rsidRPr="00287129">
              <w:rPr>
                <w:rFonts w:asciiTheme="minorHAnsi" w:hAnsiTheme="minorHAnsi" w:cs="Tahoma"/>
              </w:rPr>
              <w:t>Purpose</w:t>
            </w:r>
          </w:p>
        </w:tc>
        <w:tc>
          <w:tcPr>
            <w:tcW w:w="875" w:type="dxa"/>
          </w:tcPr>
          <w:p w:rsidR="00287129" w:rsidRPr="00287129" w:rsidRDefault="00287129" w:rsidP="00533EE3">
            <w:pPr>
              <w:pStyle w:val="NoSpacing"/>
              <w:jc w:val="center"/>
              <w:rPr>
                <w:rFonts w:asciiTheme="minorHAnsi" w:hAnsiTheme="minorHAnsi" w:cs="Tahoma"/>
                <w:b/>
              </w:rPr>
            </w:pPr>
            <w:r w:rsidRPr="00287129">
              <w:rPr>
                <w:rFonts w:asciiTheme="minorHAnsi" w:hAnsiTheme="minorHAnsi" w:cs="Tahoma"/>
              </w:rPr>
              <w:t xml:space="preserve">Cost </w:t>
            </w:r>
          </w:p>
        </w:tc>
      </w:tr>
      <w:tr w:rsidR="00287129" w:rsidRPr="00287129" w:rsidTr="00533EE3">
        <w:tc>
          <w:tcPr>
            <w:tcW w:w="994" w:type="dxa"/>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24.08.12</w:t>
            </w:r>
          </w:p>
        </w:tc>
        <w:tc>
          <w:tcPr>
            <w:tcW w:w="2067" w:type="dxa"/>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Train station</w:t>
            </w:r>
          </w:p>
        </w:tc>
        <w:tc>
          <w:tcPr>
            <w:tcW w:w="4586" w:type="dxa"/>
            <w:gridSpan w:val="2"/>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Parking while at OB</w:t>
            </w:r>
          </w:p>
        </w:tc>
        <w:tc>
          <w:tcPr>
            <w:tcW w:w="875" w:type="dxa"/>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3.00</w:t>
            </w:r>
          </w:p>
        </w:tc>
      </w:tr>
      <w:tr w:rsidR="00287129" w:rsidRPr="00287129" w:rsidTr="00533EE3">
        <w:tc>
          <w:tcPr>
            <w:tcW w:w="994" w:type="dxa"/>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29.09.12</w:t>
            </w:r>
          </w:p>
        </w:tc>
        <w:tc>
          <w:tcPr>
            <w:tcW w:w="2067" w:type="dxa"/>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Train station</w:t>
            </w:r>
          </w:p>
        </w:tc>
        <w:tc>
          <w:tcPr>
            <w:tcW w:w="4586" w:type="dxa"/>
            <w:gridSpan w:val="2"/>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Parking while at OB</w:t>
            </w:r>
          </w:p>
        </w:tc>
        <w:tc>
          <w:tcPr>
            <w:tcW w:w="875" w:type="dxa"/>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3.00</w:t>
            </w:r>
          </w:p>
        </w:tc>
      </w:tr>
      <w:tr w:rsidR="00287129" w:rsidRPr="00287129" w:rsidTr="00533EE3">
        <w:tc>
          <w:tcPr>
            <w:tcW w:w="994" w:type="dxa"/>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03.10.12</w:t>
            </w:r>
          </w:p>
        </w:tc>
        <w:tc>
          <w:tcPr>
            <w:tcW w:w="2067" w:type="dxa"/>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Train station</w:t>
            </w:r>
          </w:p>
        </w:tc>
        <w:tc>
          <w:tcPr>
            <w:tcW w:w="4586" w:type="dxa"/>
            <w:gridSpan w:val="2"/>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Parking while at TCD referendum</w:t>
            </w:r>
          </w:p>
        </w:tc>
        <w:tc>
          <w:tcPr>
            <w:tcW w:w="875" w:type="dxa"/>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3.00</w:t>
            </w:r>
          </w:p>
        </w:tc>
      </w:tr>
      <w:tr w:rsidR="00287129" w:rsidRPr="00287129" w:rsidTr="00533EE3">
        <w:tc>
          <w:tcPr>
            <w:tcW w:w="994" w:type="dxa"/>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08.10.12</w:t>
            </w:r>
          </w:p>
        </w:tc>
        <w:tc>
          <w:tcPr>
            <w:tcW w:w="2067" w:type="dxa"/>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NUIG</w:t>
            </w:r>
          </w:p>
        </w:tc>
        <w:tc>
          <w:tcPr>
            <w:tcW w:w="4586" w:type="dxa"/>
            <w:gridSpan w:val="2"/>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 xml:space="preserve">Parking during voter </w:t>
            </w:r>
            <w:proofErr w:type="spellStart"/>
            <w:r w:rsidRPr="00287129">
              <w:rPr>
                <w:rFonts w:asciiTheme="minorHAnsi" w:hAnsiTheme="minorHAnsi" w:cs="Tahoma"/>
                <w:bCs/>
              </w:rPr>
              <w:t>reg</w:t>
            </w:r>
            <w:proofErr w:type="spellEnd"/>
          </w:p>
        </w:tc>
        <w:tc>
          <w:tcPr>
            <w:tcW w:w="875" w:type="dxa"/>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4.20</w:t>
            </w:r>
          </w:p>
        </w:tc>
      </w:tr>
      <w:tr w:rsidR="00287129" w:rsidRPr="00287129" w:rsidTr="00533EE3">
        <w:tc>
          <w:tcPr>
            <w:tcW w:w="994" w:type="dxa"/>
            <w:tcBorders>
              <w:left w:val="nil"/>
              <w:bottom w:val="nil"/>
              <w:right w:val="nil"/>
            </w:tcBorders>
          </w:tcPr>
          <w:p w:rsidR="00287129" w:rsidRPr="00287129" w:rsidRDefault="00287129" w:rsidP="00533EE3">
            <w:pPr>
              <w:pStyle w:val="NoSpacing"/>
              <w:rPr>
                <w:rFonts w:asciiTheme="minorHAnsi" w:hAnsiTheme="minorHAnsi" w:cs="Tahoma"/>
                <w:b/>
              </w:rPr>
            </w:pPr>
          </w:p>
        </w:tc>
        <w:tc>
          <w:tcPr>
            <w:tcW w:w="2067" w:type="dxa"/>
            <w:tcBorders>
              <w:left w:val="nil"/>
              <w:bottom w:val="nil"/>
              <w:right w:val="nil"/>
            </w:tcBorders>
          </w:tcPr>
          <w:p w:rsidR="00287129" w:rsidRPr="00287129" w:rsidRDefault="00287129" w:rsidP="00533EE3">
            <w:pPr>
              <w:pStyle w:val="NoSpacing"/>
              <w:rPr>
                <w:rFonts w:asciiTheme="minorHAnsi" w:hAnsiTheme="minorHAnsi" w:cs="Tahoma"/>
                <w:b/>
              </w:rPr>
            </w:pPr>
          </w:p>
        </w:tc>
        <w:tc>
          <w:tcPr>
            <w:tcW w:w="3885" w:type="dxa"/>
            <w:tcBorders>
              <w:left w:val="nil"/>
              <w:bottom w:val="nil"/>
            </w:tcBorders>
          </w:tcPr>
          <w:p w:rsidR="00287129" w:rsidRPr="00287129" w:rsidRDefault="00287129" w:rsidP="00533EE3">
            <w:pPr>
              <w:pStyle w:val="NoSpacing"/>
              <w:rPr>
                <w:rFonts w:asciiTheme="minorHAnsi" w:hAnsiTheme="minorHAnsi" w:cs="Tahoma"/>
                <w:b/>
              </w:rPr>
            </w:pPr>
          </w:p>
        </w:tc>
        <w:tc>
          <w:tcPr>
            <w:tcW w:w="701"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Total</w:t>
            </w:r>
          </w:p>
        </w:tc>
        <w:tc>
          <w:tcPr>
            <w:tcW w:w="875" w:type="dxa"/>
          </w:tcPr>
          <w:p w:rsidR="00287129" w:rsidRPr="00287129" w:rsidRDefault="00287129" w:rsidP="00533EE3">
            <w:pPr>
              <w:pStyle w:val="NoSpacing"/>
              <w:rPr>
                <w:rFonts w:asciiTheme="minorHAnsi" w:hAnsiTheme="minorHAnsi" w:cs="Tahoma"/>
                <w:b/>
                <w:bCs/>
              </w:rPr>
            </w:pPr>
            <w:r w:rsidRPr="00287129">
              <w:rPr>
                <w:rFonts w:asciiTheme="minorHAnsi" w:hAnsiTheme="minorHAnsi" w:cs="Tahoma"/>
                <w:b/>
                <w:bCs/>
              </w:rPr>
              <w:t>13.20</w:t>
            </w:r>
          </w:p>
        </w:tc>
      </w:tr>
    </w:tbl>
    <w:p w:rsidR="00287129" w:rsidRPr="00287129" w:rsidRDefault="00287129" w:rsidP="00287129">
      <w:pPr>
        <w:pStyle w:val="NoSpacing"/>
        <w:rPr>
          <w:rFonts w:asciiTheme="minorHAnsi" w:hAnsiTheme="minorHAnsi" w:cs="Tahoma"/>
          <w:b/>
        </w:rPr>
      </w:pPr>
    </w:p>
    <w:p w:rsidR="00287129" w:rsidRPr="00287129" w:rsidRDefault="00287129" w:rsidP="00287129">
      <w:pPr>
        <w:pStyle w:val="NoSpacing"/>
        <w:rPr>
          <w:rFonts w:asciiTheme="minorHAnsi" w:hAnsiTheme="minorHAnsi" w:cs="Tahoma"/>
          <w:b/>
        </w:rPr>
      </w:pPr>
      <w:r w:rsidRPr="00287129">
        <w:rPr>
          <w:rFonts w:asciiTheme="minorHAnsi" w:hAnsiTheme="minorHAnsi" w:cs="Tahoma"/>
          <w:b/>
        </w:rPr>
        <w:t>Public transport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6"/>
        <w:gridCol w:w="2493"/>
        <w:gridCol w:w="2997"/>
        <w:gridCol w:w="385"/>
        <w:gridCol w:w="698"/>
        <w:gridCol w:w="883"/>
      </w:tblGrid>
      <w:tr w:rsidR="00287129" w:rsidRPr="00287129" w:rsidTr="00533EE3">
        <w:tc>
          <w:tcPr>
            <w:tcW w:w="1066" w:type="dxa"/>
          </w:tcPr>
          <w:p w:rsidR="00287129" w:rsidRPr="00287129" w:rsidRDefault="00287129" w:rsidP="00533EE3">
            <w:pPr>
              <w:pStyle w:val="NoSpacing"/>
              <w:jc w:val="center"/>
              <w:rPr>
                <w:rFonts w:asciiTheme="minorHAnsi" w:hAnsiTheme="minorHAnsi" w:cs="Tahoma"/>
              </w:rPr>
            </w:pPr>
            <w:r w:rsidRPr="00287129">
              <w:rPr>
                <w:rFonts w:asciiTheme="minorHAnsi" w:hAnsiTheme="minorHAnsi" w:cs="Tahoma"/>
              </w:rPr>
              <w:t>Date</w:t>
            </w:r>
          </w:p>
        </w:tc>
        <w:tc>
          <w:tcPr>
            <w:tcW w:w="2493" w:type="dxa"/>
          </w:tcPr>
          <w:p w:rsidR="00287129" w:rsidRPr="00287129" w:rsidRDefault="00287129" w:rsidP="00533EE3">
            <w:pPr>
              <w:pStyle w:val="NoSpacing"/>
              <w:jc w:val="center"/>
              <w:rPr>
                <w:rFonts w:asciiTheme="minorHAnsi" w:hAnsiTheme="minorHAnsi" w:cs="Tahoma"/>
              </w:rPr>
            </w:pPr>
            <w:r w:rsidRPr="00287129">
              <w:rPr>
                <w:rFonts w:asciiTheme="minorHAnsi" w:hAnsiTheme="minorHAnsi" w:cs="Tahoma"/>
              </w:rPr>
              <w:t>Location</w:t>
            </w:r>
          </w:p>
        </w:tc>
        <w:tc>
          <w:tcPr>
            <w:tcW w:w="2997" w:type="dxa"/>
          </w:tcPr>
          <w:p w:rsidR="00287129" w:rsidRPr="00287129" w:rsidRDefault="00287129" w:rsidP="00533EE3">
            <w:pPr>
              <w:pStyle w:val="NoSpacing"/>
              <w:jc w:val="center"/>
              <w:rPr>
                <w:rFonts w:asciiTheme="minorHAnsi" w:hAnsiTheme="minorHAnsi" w:cs="Tahoma"/>
              </w:rPr>
            </w:pPr>
            <w:r w:rsidRPr="00287129">
              <w:rPr>
                <w:rFonts w:asciiTheme="minorHAnsi" w:hAnsiTheme="minorHAnsi" w:cs="Tahoma"/>
              </w:rPr>
              <w:t>Purpose</w:t>
            </w:r>
          </w:p>
        </w:tc>
        <w:tc>
          <w:tcPr>
            <w:tcW w:w="1083" w:type="dxa"/>
            <w:gridSpan w:val="2"/>
          </w:tcPr>
          <w:p w:rsidR="00287129" w:rsidRPr="00287129" w:rsidRDefault="00287129" w:rsidP="00533EE3">
            <w:pPr>
              <w:pStyle w:val="NoSpacing"/>
              <w:jc w:val="center"/>
              <w:rPr>
                <w:rFonts w:asciiTheme="minorHAnsi" w:hAnsiTheme="minorHAnsi" w:cs="Tahoma"/>
              </w:rPr>
            </w:pPr>
            <w:r w:rsidRPr="00287129">
              <w:rPr>
                <w:rFonts w:asciiTheme="minorHAnsi" w:hAnsiTheme="minorHAnsi" w:cs="Tahoma"/>
              </w:rPr>
              <w:t>Rate</w:t>
            </w:r>
          </w:p>
        </w:tc>
        <w:tc>
          <w:tcPr>
            <w:tcW w:w="883" w:type="dxa"/>
          </w:tcPr>
          <w:p w:rsidR="00287129" w:rsidRPr="00287129" w:rsidRDefault="00287129" w:rsidP="00533EE3">
            <w:pPr>
              <w:pStyle w:val="NoSpacing"/>
              <w:jc w:val="center"/>
              <w:rPr>
                <w:rFonts w:asciiTheme="minorHAnsi" w:hAnsiTheme="minorHAnsi" w:cs="Tahoma"/>
              </w:rPr>
            </w:pPr>
            <w:r w:rsidRPr="00287129">
              <w:rPr>
                <w:rFonts w:asciiTheme="minorHAnsi" w:hAnsiTheme="minorHAnsi" w:cs="Tahoma"/>
              </w:rPr>
              <w:t>Cost €</w:t>
            </w:r>
          </w:p>
        </w:tc>
      </w:tr>
      <w:tr w:rsidR="00287129" w:rsidRPr="00287129" w:rsidTr="00533EE3">
        <w:tc>
          <w:tcPr>
            <w:tcW w:w="1066" w:type="dxa"/>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12.09.12</w:t>
            </w:r>
          </w:p>
        </w:tc>
        <w:tc>
          <w:tcPr>
            <w:tcW w:w="2493" w:type="dxa"/>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Taxi</w:t>
            </w:r>
          </w:p>
        </w:tc>
        <w:tc>
          <w:tcPr>
            <w:tcW w:w="2997" w:type="dxa"/>
          </w:tcPr>
          <w:p w:rsidR="00287129" w:rsidRPr="00287129" w:rsidRDefault="00287129" w:rsidP="00533EE3">
            <w:pPr>
              <w:pStyle w:val="NoSpacing"/>
              <w:rPr>
                <w:rFonts w:asciiTheme="minorHAnsi" w:hAnsiTheme="minorHAnsi" w:cs="Tahoma"/>
                <w:bCs/>
              </w:rPr>
            </w:pPr>
            <w:proofErr w:type="spellStart"/>
            <w:r w:rsidRPr="00287129">
              <w:rPr>
                <w:rFonts w:asciiTheme="minorHAnsi" w:hAnsiTheme="minorHAnsi" w:cs="Tahoma"/>
                <w:bCs/>
              </w:rPr>
              <w:t>Buswells</w:t>
            </w:r>
            <w:proofErr w:type="spellEnd"/>
            <w:r w:rsidRPr="00287129">
              <w:rPr>
                <w:rFonts w:asciiTheme="minorHAnsi" w:hAnsiTheme="minorHAnsi" w:cs="Tahoma"/>
                <w:bCs/>
              </w:rPr>
              <w:t xml:space="preserve"> to Connolly</w:t>
            </w:r>
          </w:p>
        </w:tc>
        <w:tc>
          <w:tcPr>
            <w:tcW w:w="1083" w:type="dxa"/>
            <w:gridSpan w:val="2"/>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7.00</w:t>
            </w:r>
          </w:p>
        </w:tc>
        <w:tc>
          <w:tcPr>
            <w:tcW w:w="883"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7.00</w:t>
            </w:r>
          </w:p>
        </w:tc>
      </w:tr>
      <w:tr w:rsidR="00287129" w:rsidRPr="00287129" w:rsidTr="00533EE3">
        <w:tc>
          <w:tcPr>
            <w:tcW w:w="1066" w:type="dxa"/>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11.09.12</w:t>
            </w:r>
          </w:p>
        </w:tc>
        <w:tc>
          <w:tcPr>
            <w:tcW w:w="2493" w:type="dxa"/>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Train</w:t>
            </w:r>
          </w:p>
        </w:tc>
        <w:tc>
          <w:tcPr>
            <w:tcW w:w="2997" w:type="dxa"/>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Planning session</w:t>
            </w:r>
          </w:p>
        </w:tc>
        <w:tc>
          <w:tcPr>
            <w:tcW w:w="1083" w:type="dxa"/>
            <w:gridSpan w:val="2"/>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Adult return</w:t>
            </w:r>
          </w:p>
        </w:tc>
        <w:tc>
          <w:tcPr>
            <w:tcW w:w="883"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20.00</w:t>
            </w:r>
          </w:p>
        </w:tc>
      </w:tr>
      <w:tr w:rsidR="00287129" w:rsidRPr="00287129" w:rsidTr="00533EE3">
        <w:tc>
          <w:tcPr>
            <w:tcW w:w="1066" w:type="dxa"/>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28.09.12</w:t>
            </w:r>
          </w:p>
        </w:tc>
        <w:tc>
          <w:tcPr>
            <w:tcW w:w="2493" w:type="dxa"/>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Train return</w:t>
            </w:r>
          </w:p>
        </w:tc>
        <w:tc>
          <w:tcPr>
            <w:tcW w:w="2997" w:type="dxa"/>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Sligo to Dublin train for TCD referendum</w:t>
            </w:r>
          </w:p>
        </w:tc>
        <w:tc>
          <w:tcPr>
            <w:tcW w:w="1083" w:type="dxa"/>
            <w:gridSpan w:val="2"/>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Adult return</w:t>
            </w:r>
          </w:p>
        </w:tc>
        <w:tc>
          <w:tcPr>
            <w:tcW w:w="883"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35.00</w:t>
            </w:r>
          </w:p>
        </w:tc>
      </w:tr>
      <w:tr w:rsidR="00287129" w:rsidRPr="00287129" w:rsidTr="00533EE3">
        <w:tc>
          <w:tcPr>
            <w:tcW w:w="1066" w:type="dxa"/>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02.10.12</w:t>
            </w:r>
          </w:p>
        </w:tc>
        <w:tc>
          <w:tcPr>
            <w:tcW w:w="2493" w:type="dxa"/>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Train return</w:t>
            </w:r>
          </w:p>
        </w:tc>
        <w:tc>
          <w:tcPr>
            <w:tcW w:w="2997" w:type="dxa"/>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Sligo to Dublin train for TCD referendum</w:t>
            </w:r>
          </w:p>
        </w:tc>
        <w:tc>
          <w:tcPr>
            <w:tcW w:w="1083" w:type="dxa"/>
            <w:gridSpan w:val="2"/>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 xml:space="preserve">Adult return </w:t>
            </w:r>
          </w:p>
        </w:tc>
        <w:tc>
          <w:tcPr>
            <w:tcW w:w="883"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20.00</w:t>
            </w:r>
          </w:p>
        </w:tc>
      </w:tr>
      <w:tr w:rsidR="00287129" w:rsidRPr="00287129" w:rsidTr="00533EE3">
        <w:tc>
          <w:tcPr>
            <w:tcW w:w="1066" w:type="dxa"/>
            <w:tcBorders>
              <w:left w:val="nil"/>
              <w:bottom w:val="nil"/>
              <w:right w:val="nil"/>
            </w:tcBorders>
          </w:tcPr>
          <w:p w:rsidR="00287129" w:rsidRPr="00287129" w:rsidRDefault="00287129" w:rsidP="00533EE3">
            <w:pPr>
              <w:pStyle w:val="NoSpacing"/>
              <w:rPr>
                <w:rFonts w:asciiTheme="minorHAnsi" w:hAnsiTheme="minorHAnsi" w:cs="Tahoma"/>
                <w:b/>
              </w:rPr>
            </w:pPr>
          </w:p>
        </w:tc>
        <w:tc>
          <w:tcPr>
            <w:tcW w:w="2493" w:type="dxa"/>
            <w:tcBorders>
              <w:left w:val="nil"/>
              <w:bottom w:val="nil"/>
              <w:right w:val="nil"/>
            </w:tcBorders>
          </w:tcPr>
          <w:p w:rsidR="00287129" w:rsidRPr="00287129" w:rsidRDefault="00287129" w:rsidP="00533EE3">
            <w:pPr>
              <w:pStyle w:val="NoSpacing"/>
              <w:rPr>
                <w:rFonts w:asciiTheme="minorHAnsi" w:hAnsiTheme="minorHAnsi" w:cs="Tahoma"/>
                <w:b/>
              </w:rPr>
            </w:pPr>
          </w:p>
        </w:tc>
        <w:tc>
          <w:tcPr>
            <w:tcW w:w="2997" w:type="dxa"/>
            <w:tcBorders>
              <w:left w:val="nil"/>
              <w:bottom w:val="nil"/>
              <w:right w:val="nil"/>
            </w:tcBorders>
          </w:tcPr>
          <w:p w:rsidR="00287129" w:rsidRPr="00287129" w:rsidRDefault="00287129" w:rsidP="00533EE3">
            <w:pPr>
              <w:pStyle w:val="NoSpacing"/>
              <w:rPr>
                <w:rFonts w:asciiTheme="minorHAnsi" w:hAnsiTheme="minorHAnsi" w:cs="Tahoma"/>
                <w:b/>
              </w:rPr>
            </w:pPr>
          </w:p>
        </w:tc>
        <w:tc>
          <w:tcPr>
            <w:tcW w:w="385" w:type="dxa"/>
            <w:tcBorders>
              <w:left w:val="nil"/>
              <w:bottom w:val="nil"/>
            </w:tcBorders>
          </w:tcPr>
          <w:p w:rsidR="00287129" w:rsidRPr="00287129" w:rsidRDefault="00287129" w:rsidP="00533EE3">
            <w:pPr>
              <w:pStyle w:val="NoSpacing"/>
              <w:rPr>
                <w:rFonts w:asciiTheme="minorHAnsi" w:hAnsiTheme="minorHAnsi" w:cs="Tahoma"/>
                <w:b/>
              </w:rPr>
            </w:pPr>
          </w:p>
        </w:tc>
        <w:tc>
          <w:tcPr>
            <w:tcW w:w="698"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Total</w:t>
            </w:r>
          </w:p>
        </w:tc>
        <w:tc>
          <w:tcPr>
            <w:tcW w:w="883" w:type="dxa"/>
          </w:tcPr>
          <w:p w:rsidR="00287129" w:rsidRPr="00287129" w:rsidRDefault="00287129" w:rsidP="00533EE3">
            <w:pPr>
              <w:pStyle w:val="NoSpacing"/>
              <w:rPr>
                <w:rFonts w:asciiTheme="minorHAnsi" w:hAnsiTheme="minorHAnsi" w:cs="Tahoma"/>
                <w:b/>
                <w:bCs/>
              </w:rPr>
            </w:pPr>
            <w:r w:rsidRPr="00287129">
              <w:rPr>
                <w:rFonts w:asciiTheme="minorHAnsi" w:hAnsiTheme="minorHAnsi" w:cs="Tahoma"/>
                <w:b/>
                <w:bCs/>
              </w:rPr>
              <w:t>82.00</w:t>
            </w:r>
          </w:p>
        </w:tc>
      </w:tr>
    </w:tbl>
    <w:p w:rsidR="00287129" w:rsidRPr="00287129" w:rsidRDefault="00287129" w:rsidP="00287129">
      <w:pPr>
        <w:pStyle w:val="NoSpacing"/>
        <w:rPr>
          <w:rFonts w:asciiTheme="minorHAnsi" w:hAnsiTheme="minorHAnsi" w:cs="Tahoma"/>
          <w:b/>
        </w:rPr>
      </w:pPr>
    </w:p>
    <w:p w:rsidR="00287129" w:rsidRPr="00287129" w:rsidRDefault="00287129" w:rsidP="00287129">
      <w:pPr>
        <w:pStyle w:val="NoSpacing"/>
        <w:rPr>
          <w:rFonts w:asciiTheme="minorHAnsi" w:hAnsiTheme="minorHAnsi" w:cs="Tahoma"/>
          <w:b/>
        </w:rPr>
      </w:pPr>
      <w:r w:rsidRPr="00287129">
        <w:rPr>
          <w:rFonts w:asciiTheme="minorHAnsi" w:hAnsiTheme="minorHAnsi" w:cs="Tahoma"/>
          <w:b/>
        </w:rPr>
        <w:t>Weekend Work Allowance (None)</w:t>
      </w:r>
    </w:p>
    <w:p w:rsidR="00287129" w:rsidRPr="00287129" w:rsidRDefault="00287129" w:rsidP="00287129">
      <w:pPr>
        <w:pStyle w:val="NoSpacing"/>
        <w:rPr>
          <w:rFonts w:asciiTheme="minorHAnsi" w:hAnsiTheme="minorHAnsi" w:cs="Tahoma"/>
          <w:b/>
        </w:rPr>
      </w:pPr>
    </w:p>
    <w:p w:rsidR="00287129" w:rsidRPr="00287129" w:rsidRDefault="00287129" w:rsidP="00287129">
      <w:pPr>
        <w:pStyle w:val="NoSpacing"/>
        <w:rPr>
          <w:rFonts w:asciiTheme="minorHAnsi" w:hAnsiTheme="minorHAnsi" w:cs="Tahoma"/>
          <w:b/>
        </w:rPr>
      </w:pPr>
      <w:r w:rsidRPr="00287129">
        <w:rPr>
          <w:rFonts w:asciiTheme="minorHAnsi" w:hAnsiTheme="minorHAnsi" w:cs="Tahoma"/>
          <w:b/>
        </w:rPr>
        <w:t xml:space="preserve">Out of Office Meal Expense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4"/>
        <w:gridCol w:w="2502"/>
        <w:gridCol w:w="3008"/>
        <w:gridCol w:w="386"/>
        <w:gridCol w:w="698"/>
        <w:gridCol w:w="884"/>
      </w:tblGrid>
      <w:tr w:rsidR="00287129" w:rsidRPr="00287129" w:rsidTr="00533EE3">
        <w:tc>
          <w:tcPr>
            <w:tcW w:w="1044" w:type="dxa"/>
          </w:tcPr>
          <w:p w:rsidR="00287129" w:rsidRPr="00287129" w:rsidRDefault="00287129" w:rsidP="00533EE3">
            <w:pPr>
              <w:pStyle w:val="NoSpacing"/>
              <w:jc w:val="center"/>
              <w:rPr>
                <w:rFonts w:asciiTheme="minorHAnsi" w:hAnsiTheme="minorHAnsi" w:cs="Tahoma"/>
              </w:rPr>
            </w:pPr>
            <w:r w:rsidRPr="00287129">
              <w:rPr>
                <w:rFonts w:asciiTheme="minorHAnsi" w:hAnsiTheme="minorHAnsi" w:cs="Tahoma"/>
              </w:rPr>
              <w:t>Date</w:t>
            </w:r>
          </w:p>
        </w:tc>
        <w:tc>
          <w:tcPr>
            <w:tcW w:w="2502" w:type="dxa"/>
          </w:tcPr>
          <w:p w:rsidR="00287129" w:rsidRPr="00287129" w:rsidRDefault="00287129" w:rsidP="00533EE3">
            <w:pPr>
              <w:pStyle w:val="NoSpacing"/>
              <w:jc w:val="center"/>
              <w:rPr>
                <w:rFonts w:asciiTheme="minorHAnsi" w:hAnsiTheme="minorHAnsi" w:cs="Tahoma"/>
              </w:rPr>
            </w:pPr>
            <w:r w:rsidRPr="00287129">
              <w:rPr>
                <w:rFonts w:asciiTheme="minorHAnsi" w:hAnsiTheme="minorHAnsi" w:cs="Tahoma"/>
              </w:rPr>
              <w:t>Location</w:t>
            </w:r>
          </w:p>
        </w:tc>
        <w:tc>
          <w:tcPr>
            <w:tcW w:w="3008" w:type="dxa"/>
          </w:tcPr>
          <w:p w:rsidR="00287129" w:rsidRPr="00287129" w:rsidRDefault="00287129" w:rsidP="00533EE3">
            <w:pPr>
              <w:pStyle w:val="NoSpacing"/>
              <w:jc w:val="center"/>
              <w:rPr>
                <w:rFonts w:asciiTheme="minorHAnsi" w:hAnsiTheme="minorHAnsi" w:cs="Tahoma"/>
              </w:rPr>
            </w:pPr>
            <w:r w:rsidRPr="00287129">
              <w:rPr>
                <w:rFonts w:asciiTheme="minorHAnsi" w:hAnsiTheme="minorHAnsi" w:cs="Tahoma"/>
              </w:rPr>
              <w:t>Purpose</w:t>
            </w:r>
          </w:p>
        </w:tc>
        <w:tc>
          <w:tcPr>
            <w:tcW w:w="1084" w:type="dxa"/>
            <w:gridSpan w:val="2"/>
          </w:tcPr>
          <w:p w:rsidR="00287129" w:rsidRPr="00287129" w:rsidRDefault="00287129" w:rsidP="00533EE3">
            <w:pPr>
              <w:pStyle w:val="NoSpacing"/>
              <w:jc w:val="center"/>
              <w:rPr>
                <w:rFonts w:asciiTheme="minorHAnsi" w:hAnsiTheme="minorHAnsi" w:cs="Tahoma"/>
              </w:rPr>
            </w:pPr>
            <w:r w:rsidRPr="00287129">
              <w:rPr>
                <w:rFonts w:asciiTheme="minorHAnsi" w:hAnsiTheme="minorHAnsi" w:cs="Tahoma"/>
              </w:rPr>
              <w:t>Rate</w:t>
            </w:r>
          </w:p>
        </w:tc>
        <w:tc>
          <w:tcPr>
            <w:tcW w:w="884" w:type="dxa"/>
          </w:tcPr>
          <w:p w:rsidR="00287129" w:rsidRPr="00287129" w:rsidRDefault="00287129" w:rsidP="00533EE3">
            <w:pPr>
              <w:pStyle w:val="NoSpacing"/>
              <w:jc w:val="center"/>
              <w:rPr>
                <w:rFonts w:asciiTheme="minorHAnsi" w:hAnsiTheme="minorHAnsi" w:cs="Tahoma"/>
              </w:rPr>
            </w:pPr>
            <w:r w:rsidRPr="00287129">
              <w:rPr>
                <w:rFonts w:asciiTheme="minorHAnsi" w:hAnsiTheme="minorHAnsi" w:cs="Tahoma"/>
              </w:rPr>
              <w:t>Cost €</w:t>
            </w:r>
          </w:p>
        </w:tc>
      </w:tr>
      <w:tr w:rsidR="00287129" w:rsidRPr="00287129" w:rsidTr="00533EE3">
        <w:tc>
          <w:tcPr>
            <w:tcW w:w="1044" w:type="dxa"/>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18.09.12</w:t>
            </w:r>
          </w:p>
        </w:tc>
        <w:tc>
          <w:tcPr>
            <w:tcW w:w="2502" w:type="dxa"/>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Dublin</w:t>
            </w:r>
          </w:p>
        </w:tc>
        <w:tc>
          <w:tcPr>
            <w:tcW w:w="3008" w:type="dxa"/>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Dinner after Michael D. Higgins</w:t>
            </w:r>
          </w:p>
        </w:tc>
        <w:tc>
          <w:tcPr>
            <w:tcW w:w="1084" w:type="dxa"/>
            <w:gridSpan w:val="2"/>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Dinner</w:t>
            </w:r>
          </w:p>
        </w:tc>
        <w:tc>
          <w:tcPr>
            <w:tcW w:w="884"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12.50</w:t>
            </w:r>
          </w:p>
        </w:tc>
      </w:tr>
      <w:tr w:rsidR="00287129" w:rsidRPr="00287129" w:rsidTr="00533EE3">
        <w:tc>
          <w:tcPr>
            <w:tcW w:w="1044" w:type="dxa"/>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02.10.12</w:t>
            </w:r>
          </w:p>
        </w:tc>
        <w:tc>
          <w:tcPr>
            <w:tcW w:w="2502" w:type="dxa"/>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Dublin overnight</w:t>
            </w:r>
          </w:p>
        </w:tc>
        <w:tc>
          <w:tcPr>
            <w:tcW w:w="3008" w:type="dxa"/>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TCD referendum</w:t>
            </w:r>
          </w:p>
        </w:tc>
        <w:tc>
          <w:tcPr>
            <w:tcW w:w="1084" w:type="dxa"/>
            <w:gridSpan w:val="2"/>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 xml:space="preserve">Dinner </w:t>
            </w:r>
          </w:p>
        </w:tc>
        <w:tc>
          <w:tcPr>
            <w:tcW w:w="884"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12.50</w:t>
            </w:r>
          </w:p>
        </w:tc>
      </w:tr>
      <w:tr w:rsidR="00287129" w:rsidRPr="00287129" w:rsidTr="00533EE3">
        <w:tc>
          <w:tcPr>
            <w:tcW w:w="1044" w:type="dxa"/>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02.10.12</w:t>
            </w:r>
          </w:p>
        </w:tc>
        <w:tc>
          <w:tcPr>
            <w:tcW w:w="2502" w:type="dxa"/>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Dublin</w:t>
            </w:r>
          </w:p>
        </w:tc>
        <w:tc>
          <w:tcPr>
            <w:tcW w:w="3008" w:type="dxa"/>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above</w:t>
            </w:r>
          </w:p>
        </w:tc>
        <w:tc>
          <w:tcPr>
            <w:tcW w:w="1084" w:type="dxa"/>
            <w:gridSpan w:val="2"/>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breakfast</w:t>
            </w:r>
          </w:p>
        </w:tc>
        <w:tc>
          <w:tcPr>
            <w:tcW w:w="884"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5.00</w:t>
            </w:r>
          </w:p>
        </w:tc>
      </w:tr>
      <w:tr w:rsidR="00287129" w:rsidRPr="00287129" w:rsidTr="00533EE3">
        <w:tc>
          <w:tcPr>
            <w:tcW w:w="1044" w:type="dxa"/>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03.10.12</w:t>
            </w:r>
          </w:p>
        </w:tc>
        <w:tc>
          <w:tcPr>
            <w:tcW w:w="2502" w:type="dxa"/>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Dublin overnight</w:t>
            </w:r>
          </w:p>
        </w:tc>
        <w:tc>
          <w:tcPr>
            <w:tcW w:w="3008" w:type="dxa"/>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TCD referendum</w:t>
            </w:r>
          </w:p>
        </w:tc>
        <w:tc>
          <w:tcPr>
            <w:tcW w:w="1084" w:type="dxa"/>
            <w:gridSpan w:val="2"/>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Dinner</w:t>
            </w:r>
          </w:p>
        </w:tc>
        <w:tc>
          <w:tcPr>
            <w:tcW w:w="884"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12.50</w:t>
            </w:r>
          </w:p>
        </w:tc>
      </w:tr>
      <w:tr w:rsidR="00287129" w:rsidRPr="00287129" w:rsidTr="00533EE3">
        <w:tc>
          <w:tcPr>
            <w:tcW w:w="1044" w:type="dxa"/>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03.10.12</w:t>
            </w:r>
          </w:p>
        </w:tc>
        <w:tc>
          <w:tcPr>
            <w:tcW w:w="2502" w:type="dxa"/>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Dublin</w:t>
            </w:r>
          </w:p>
        </w:tc>
        <w:tc>
          <w:tcPr>
            <w:tcW w:w="3008" w:type="dxa"/>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above</w:t>
            </w:r>
          </w:p>
        </w:tc>
        <w:tc>
          <w:tcPr>
            <w:tcW w:w="1084" w:type="dxa"/>
            <w:gridSpan w:val="2"/>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breakfast</w:t>
            </w:r>
          </w:p>
        </w:tc>
        <w:tc>
          <w:tcPr>
            <w:tcW w:w="884"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5.00</w:t>
            </w:r>
          </w:p>
        </w:tc>
      </w:tr>
      <w:tr w:rsidR="00287129" w:rsidRPr="00287129" w:rsidTr="00533EE3">
        <w:tc>
          <w:tcPr>
            <w:tcW w:w="1044" w:type="dxa"/>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04.10.12</w:t>
            </w:r>
          </w:p>
        </w:tc>
        <w:tc>
          <w:tcPr>
            <w:tcW w:w="2502" w:type="dxa"/>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Dublin</w:t>
            </w:r>
          </w:p>
        </w:tc>
        <w:tc>
          <w:tcPr>
            <w:tcW w:w="3008" w:type="dxa"/>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above</w:t>
            </w:r>
          </w:p>
        </w:tc>
        <w:tc>
          <w:tcPr>
            <w:tcW w:w="1084" w:type="dxa"/>
            <w:gridSpan w:val="2"/>
          </w:tcPr>
          <w:p w:rsidR="00287129" w:rsidRPr="00287129" w:rsidRDefault="00287129" w:rsidP="00533EE3">
            <w:pPr>
              <w:pStyle w:val="NoSpacing"/>
              <w:rPr>
                <w:rFonts w:asciiTheme="minorHAnsi" w:hAnsiTheme="minorHAnsi" w:cs="Tahoma"/>
                <w:bCs/>
              </w:rPr>
            </w:pPr>
            <w:r w:rsidRPr="00287129">
              <w:rPr>
                <w:rFonts w:asciiTheme="minorHAnsi" w:hAnsiTheme="minorHAnsi" w:cs="Tahoma"/>
                <w:bCs/>
              </w:rPr>
              <w:t>breakfast</w:t>
            </w:r>
          </w:p>
        </w:tc>
        <w:tc>
          <w:tcPr>
            <w:tcW w:w="884"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5.00</w:t>
            </w:r>
          </w:p>
        </w:tc>
      </w:tr>
      <w:tr w:rsidR="00287129" w:rsidRPr="00287129" w:rsidTr="00533EE3">
        <w:tc>
          <w:tcPr>
            <w:tcW w:w="1044" w:type="dxa"/>
            <w:tcBorders>
              <w:left w:val="nil"/>
              <w:bottom w:val="nil"/>
              <w:right w:val="nil"/>
            </w:tcBorders>
          </w:tcPr>
          <w:p w:rsidR="00287129" w:rsidRPr="00287129" w:rsidRDefault="00287129" w:rsidP="00533EE3">
            <w:pPr>
              <w:pStyle w:val="NoSpacing"/>
              <w:rPr>
                <w:rFonts w:asciiTheme="minorHAnsi" w:hAnsiTheme="minorHAnsi" w:cs="Tahoma"/>
                <w:b/>
              </w:rPr>
            </w:pPr>
          </w:p>
        </w:tc>
        <w:tc>
          <w:tcPr>
            <w:tcW w:w="2502" w:type="dxa"/>
            <w:tcBorders>
              <w:left w:val="nil"/>
              <w:bottom w:val="nil"/>
              <w:right w:val="nil"/>
            </w:tcBorders>
          </w:tcPr>
          <w:p w:rsidR="00287129" w:rsidRPr="00287129" w:rsidRDefault="00287129" w:rsidP="00533EE3">
            <w:pPr>
              <w:pStyle w:val="NoSpacing"/>
              <w:rPr>
                <w:rFonts w:asciiTheme="minorHAnsi" w:hAnsiTheme="minorHAnsi" w:cs="Tahoma"/>
                <w:b/>
              </w:rPr>
            </w:pPr>
          </w:p>
        </w:tc>
        <w:tc>
          <w:tcPr>
            <w:tcW w:w="3008" w:type="dxa"/>
            <w:tcBorders>
              <w:left w:val="nil"/>
              <w:bottom w:val="nil"/>
              <w:right w:val="nil"/>
            </w:tcBorders>
          </w:tcPr>
          <w:p w:rsidR="00287129" w:rsidRPr="00287129" w:rsidRDefault="00287129" w:rsidP="00533EE3">
            <w:pPr>
              <w:pStyle w:val="NoSpacing"/>
              <w:rPr>
                <w:rFonts w:asciiTheme="minorHAnsi" w:hAnsiTheme="minorHAnsi" w:cs="Tahoma"/>
                <w:b/>
              </w:rPr>
            </w:pPr>
          </w:p>
        </w:tc>
        <w:tc>
          <w:tcPr>
            <w:tcW w:w="386" w:type="dxa"/>
            <w:tcBorders>
              <w:left w:val="nil"/>
              <w:bottom w:val="nil"/>
            </w:tcBorders>
          </w:tcPr>
          <w:p w:rsidR="00287129" w:rsidRPr="00287129" w:rsidRDefault="00287129" w:rsidP="00533EE3">
            <w:pPr>
              <w:pStyle w:val="NoSpacing"/>
              <w:rPr>
                <w:rFonts w:asciiTheme="minorHAnsi" w:hAnsiTheme="minorHAnsi" w:cs="Tahoma"/>
                <w:b/>
              </w:rPr>
            </w:pPr>
          </w:p>
        </w:tc>
        <w:tc>
          <w:tcPr>
            <w:tcW w:w="698"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Total</w:t>
            </w:r>
          </w:p>
        </w:tc>
        <w:tc>
          <w:tcPr>
            <w:tcW w:w="884" w:type="dxa"/>
          </w:tcPr>
          <w:p w:rsidR="00287129" w:rsidRPr="00287129" w:rsidRDefault="00287129" w:rsidP="00533EE3">
            <w:pPr>
              <w:pStyle w:val="NoSpacing"/>
              <w:rPr>
                <w:rFonts w:asciiTheme="minorHAnsi" w:hAnsiTheme="minorHAnsi" w:cs="Tahoma"/>
                <w:b/>
                <w:bCs/>
              </w:rPr>
            </w:pPr>
            <w:r w:rsidRPr="00287129">
              <w:rPr>
                <w:rFonts w:asciiTheme="minorHAnsi" w:hAnsiTheme="minorHAnsi" w:cs="Tahoma"/>
                <w:b/>
                <w:bCs/>
              </w:rPr>
              <w:t>52.50</w:t>
            </w:r>
          </w:p>
        </w:tc>
      </w:tr>
    </w:tbl>
    <w:p w:rsidR="00287129" w:rsidRPr="00287129" w:rsidRDefault="00287129" w:rsidP="00287129">
      <w:pPr>
        <w:pStyle w:val="NoSpacing"/>
        <w:rPr>
          <w:rFonts w:asciiTheme="minorHAnsi" w:hAnsiTheme="minorHAnsi" w:cs="Tahoma"/>
          <w:b/>
        </w:rPr>
      </w:pPr>
    </w:p>
    <w:p w:rsidR="00287129" w:rsidRPr="00287129" w:rsidRDefault="00287129" w:rsidP="00287129"/>
    <w:p w:rsidR="00287129" w:rsidRPr="00287129" w:rsidRDefault="00287129" w:rsidP="00287129">
      <w:pPr>
        <w:jc w:val="center"/>
        <w:rPr>
          <w:b/>
        </w:rPr>
      </w:pPr>
      <w:r w:rsidRPr="00287129">
        <w:rPr>
          <w:b/>
        </w:rPr>
        <w:t>Report of the Vice President for the Southern Region</w:t>
      </w:r>
    </w:p>
    <w:p w:rsidR="00287129" w:rsidRPr="00287129" w:rsidRDefault="00287129" w:rsidP="00287129">
      <w:pPr>
        <w:rPr>
          <w:b/>
          <w:u w:val="single"/>
        </w:rPr>
      </w:pPr>
      <w:r w:rsidRPr="00287129">
        <w:rPr>
          <w:b/>
          <w:u w:val="single"/>
        </w:rPr>
        <w:t>National Campaign:</w:t>
      </w:r>
    </w:p>
    <w:p w:rsidR="00287129" w:rsidRPr="00287129" w:rsidRDefault="00287129" w:rsidP="00287129">
      <w:r w:rsidRPr="00287129">
        <w:lastRenderedPageBreak/>
        <w:t xml:space="preserve">The majority of my efforts since the last National Council have been spent working on the National Campaign. Each Officer has been given a specific list of tasks to complete as devised by the President and Deputy President. One of the main areas I was asked to focus on was local media in the Southern Region. I have accumulated an extensive list of </w:t>
      </w:r>
      <w:r w:rsidRPr="00287129">
        <w:rPr>
          <w:b/>
        </w:rPr>
        <w:t>print/media details</w:t>
      </w:r>
      <w:r w:rsidRPr="00287129">
        <w:t xml:space="preserve"> from colleges in the south and submitted a list of their main points of contact. This includes newspapers, newsletters, radio stations etc. In the coming weeks I will be working with our Media and Publications Officer to ensure each USI National Campaign press-release is well promoted within the South.</w:t>
      </w:r>
    </w:p>
    <w:p w:rsidR="00287129" w:rsidRPr="00287129" w:rsidRDefault="00287129" w:rsidP="00287129">
      <w:r w:rsidRPr="00287129">
        <w:t xml:space="preserve">I have requested that each MO choose a suitable candidate who would be capable of </w:t>
      </w:r>
      <w:r w:rsidRPr="00287129">
        <w:rPr>
          <w:b/>
        </w:rPr>
        <w:t>interviewing TD’s</w:t>
      </w:r>
      <w:r w:rsidRPr="00287129">
        <w:t xml:space="preserve"> in their region in the coming weeks. The questions have been carefully thought out and cover a wide range of student related issues. This list is almost complete and when delivered will ensure that TD’s are under pressure from all angles.</w:t>
      </w:r>
    </w:p>
    <w:p w:rsidR="00287129" w:rsidRPr="00287129" w:rsidRDefault="00287129" w:rsidP="00287129">
      <w:r w:rsidRPr="00287129">
        <w:t xml:space="preserve">Each college President will also receive an FOI request off the Area Officers and I as we roll out the </w:t>
      </w:r>
      <w:r w:rsidRPr="00287129">
        <w:rPr>
          <w:b/>
        </w:rPr>
        <w:t>‘Not a Cent More!’ campaign</w:t>
      </w:r>
      <w:r w:rsidRPr="00287129">
        <w:t>. This information will enable us to see where money could possibly be saved in each college.</w:t>
      </w:r>
    </w:p>
    <w:p w:rsidR="00287129" w:rsidRPr="00287129" w:rsidRDefault="00287129" w:rsidP="00287129">
      <w:r w:rsidRPr="00287129">
        <w:t xml:space="preserve">The Area Officers and I have also gathered a </w:t>
      </w:r>
      <w:r w:rsidRPr="00287129">
        <w:rPr>
          <w:b/>
        </w:rPr>
        <w:t>percentage figure of students who receive a grant</w:t>
      </w:r>
      <w:r w:rsidRPr="00287129">
        <w:t xml:space="preserve"> in each of our MO’s. These figures allow us to see how many students are currently under financial pressure and may have to leave college when the contribution charge increases.</w:t>
      </w:r>
    </w:p>
    <w:p w:rsidR="00287129" w:rsidRPr="00287129" w:rsidRDefault="00287129" w:rsidP="00287129">
      <w:pPr>
        <w:jc w:val="both"/>
      </w:pPr>
      <w:r w:rsidRPr="00287129">
        <w:t xml:space="preserve">We plan to use the percentage figures as a focal point of the </w:t>
      </w:r>
      <w:r w:rsidRPr="00287129">
        <w:rPr>
          <w:b/>
        </w:rPr>
        <w:t>Town Hall Meetings</w:t>
      </w:r>
      <w:r w:rsidRPr="00287129">
        <w:t>. Each Area Officer has the task of inviting parents, local businesses and local TD’s to attend and hear our concerns. The percentage figures will allow the local businesses to see how a drop-out rate in students could damage their business and we believe these figures will really hit home. Over the past number of weeks I have been working closely with the President and Deputy President in planning the Southern Town Hall Meetings, its invitees, location, time and content.</w:t>
      </w:r>
    </w:p>
    <w:p w:rsidR="00287129" w:rsidRPr="00287129" w:rsidRDefault="00287129" w:rsidP="00287129">
      <w:pPr>
        <w:jc w:val="both"/>
      </w:pPr>
      <w:r w:rsidRPr="00287129">
        <w:t xml:space="preserve">The decision to execute numerous </w:t>
      </w:r>
      <w:r w:rsidRPr="00287129">
        <w:rPr>
          <w:b/>
        </w:rPr>
        <w:t xml:space="preserve">Local Protests </w:t>
      </w:r>
      <w:r w:rsidRPr="00287129">
        <w:t>instead of one National Protest has been welcomed by MO’s in the South. Similar to the Town Hall Meetings I have been working closely with my fellow Area Officers and the President in the planning of dates, location and overall aim of the protests. Each MO has a specific TD to focus on and these TD’s will be the focal point of each Local Protest. Again, ensuring they are under pressure from every angle.</w:t>
      </w:r>
    </w:p>
    <w:p w:rsidR="00287129" w:rsidRPr="00287129" w:rsidRDefault="00287129" w:rsidP="00287129">
      <w:pPr>
        <w:jc w:val="both"/>
      </w:pPr>
    </w:p>
    <w:p w:rsidR="00287129" w:rsidRPr="00287129" w:rsidRDefault="00287129" w:rsidP="00287129">
      <w:pPr>
        <w:jc w:val="both"/>
      </w:pPr>
    </w:p>
    <w:p w:rsidR="00287129" w:rsidRPr="00287129" w:rsidRDefault="00287129" w:rsidP="00287129">
      <w:pPr>
        <w:jc w:val="both"/>
        <w:rPr>
          <w:b/>
          <w:u w:val="single"/>
        </w:rPr>
      </w:pPr>
      <w:r w:rsidRPr="00287129">
        <w:rPr>
          <w:b/>
          <w:u w:val="single"/>
        </w:rPr>
        <w:t>Trinity Referendum:</w:t>
      </w:r>
    </w:p>
    <w:p w:rsidR="00287129" w:rsidRPr="00287129" w:rsidRDefault="00287129" w:rsidP="00287129">
      <w:pPr>
        <w:jc w:val="both"/>
      </w:pPr>
      <w:r w:rsidRPr="00287129">
        <w:t>Since the last National Campaign I have spent two full working weeks in TCD encouraging students to Vote No in the USI affiliation referendum. Each day would consist of a team brief, engaging with students around campus, handing out flyers, lecture addresses and sometimes public debates. Every morning each Officer would be given a specific area to cover and had a quota of 30 students to engage with one on one by 4pm each day. Trinity College students proved they understood the many benefits of being affiliated to USI by voting massively in favour of remaining affiliated.</w:t>
      </w:r>
    </w:p>
    <w:p w:rsidR="00287129" w:rsidRPr="00287129" w:rsidRDefault="00287129" w:rsidP="00287129">
      <w:pPr>
        <w:jc w:val="both"/>
      </w:pPr>
    </w:p>
    <w:p w:rsidR="00287129" w:rsidRPr="00287129" w:rsidRDefault="00287129" w:rsidP="00287129">
      <w:pPr>
        <w:jc w:val="both"/>
        <w:rPr>
          <w:b/>
          <w:u w:val="single"/>
        </w:rPr>
      </w:pPr>
      <w:r w:rsidRPr="00287129">
        <w:rPr>
          <w:b/>
          <w:u w:val="single"/>
        </w:rPr>
        <w:lastRenderedPageBreak/>
        <w:t>Class Representative Training:</w:t>
      </w:r>
    </w:p>
    <w:p w:rsidR="00287129" w:rsidRPr="00287129" w:rsidRDefault="00287129" w:rsidP="00287129">
      <w:pPr>
        <w:jc w:val="both"/>
      </w:pPr>
      <w:r w:rsidRPr="00287129">
        <w:t>In the past six weeks I have helped organise, attended and delivered numerous presentations at various Class Representative Trainings across the country. In the run-up to each day the President, Deputy President, Area Officers and I prepared numerous presentations to be delivered on request. Presentations included:</w:t>
      </w:r>
    </w:p>
    <w:p w:rsidR="00287129" w:rsidRPr="00287129" w:rsidRDefault="00287129" w:rsidP="00287129">
      <w:pPr>
        <w:pStyle w:val="ListParagraph"/>
        <w:numPr>
          <w:ilvl w:val="0"/>
          <w:numId w:val="17"/>
        </w:numPr>
        <w:jc w:val="both"/>
        <w:rPr>
          <w:i/>
        </w:rPr>
      </w:pPr>
      <w:r w:rsidRPr="00287129">
        <w:t>“What makes an effective Class Rep?”</w:t>
      </w:r>
    </w:p>
    <w:p w:rsidR="00287129" w:rsidRPr="00287129" w:rsidRDefault="00287129" w:rsidP="00287129">
      <w:pPr>
        <w:pStyle w:val="ListParagraph"/>
        <w:numPr>
          <w:ilvl w:val="0"/>
          <w:numId w:val="17"/>
        </w:numPr>
        <w:jc w:val="both"/>
        <w:rPr>
          <w:i/>
        </w:rPr>
      </w:pPr>
      <w:r w:rsidRPr="00287129">
        <w:t>“What does USI do for me?”</w:t>
      </w:r>
    </w:p>
    <w:p w:rsidR="00287129" w:rsidRPr="00287129" w:rsidRDefault="00287129" w:rsidP="00287129">
      <w:pPr>
        <w:pStyle w:val="ListParagraph"/>
        <w:numPr>
          <w:ilvl w:val="0"/>
          <w:numId w:val="17"/>
        </w:numPr>
        <w:jc w:val="both"/>
        <w:rPr>
          <w:i/>
        </w:rPr>
      </w:pPr>
      <w:r w:rsidRPr="00287129">
        <w:t>“How to deal with College Authorities and filing a complaint”</w:t>
      </w:r>
    </w:p>
    <w:p w:rsidR="00287129" w:rsidRPr="00287129" w:rsidRDefault="00287129" w:rsidP="00287129">
      <w:pPr>
        <w:pStyle w:val="ListParagraph"/>
        <w:numPr>
          <w:ilvl w:val="0"/>
          <w:numId w:val="17"/>
        </w:numPr>
        <w:jc w:val="both"/>
        <w:rPr>
          <w:i/>
        </w:rPr>
      </w:pPr>
      <w:r w:rsidRPr="00287129">
        <w:t>“A brief outline of USI and the National Campaign 2013”</w:t>
      </w:r>
    </w:p>
    <w:p w:rsidR="00287129" w:rsidRPr="00287129" w:rsidRDefault="00287129" w:rsidP="00287129">
      <w:pPr>
        <w:jc w:val="both"/>
      </w:pPr>
      <w:r w:rsidRPr="00287129">
        <w:t>Each training day appeared to be a huge success which effectively benefited all the incoming Class Representatives.</w:t>
      </w:r>
    </w:p>
    <w:p w:rsidR="00287129" w:rsidRPr="00287129" w:rsidRDefault="00287129" w:rsidP="00287129">
      <w:pPr>
        <w:jc w:val="both"/>
      </w:pPr>
    </w:p>
    <w:p w:rsidR="00287129" w:rsidRPr="00287129" w:rsidRDefault="00287129" w:rsidP="00287129">
      <w:pPr>
        <w:jc w:val="both"/>
        <w:rPr>
          <w:b/>
          <w:u w:val="single"/>
        </w:rPr>
      </w:pPr>
      <w:r w:rsidRPr="00287129">
        <w:rPr>
          <w:b/>
          <w:u w:val="single"/>
        </w:rPr>
        <w:t>LITSU Constitution Referendum:</w:t>
      </w:r>
    </w:p>
    <w:p w:rsidR="00287129" w:rsidRPr="00287129" w:rsidRDefault="00287129" w:rsidP="00287129">
      <w:pPr>
        <w:jc w:val="both"/>
      </w:pPr>
      <w:r w:rsidRPr="00287129">
        <w:t>My most recent week of work has been spent preparing for the LITSU Constitution Referendum. On Monday October 15 students across four campuses (</w:t>
      </w:r>
      <w:proofErr w:type="spellStart"/>
      <w:r w:rsidRPr="00287129">
        <w:t>Moylish</w:t>
      </w:r>
      <w:proofErr w:type="spellEnd"/>
      <w:r w:rsidRPr="00287129">
        <w:t xml:space="preserve">, LSAD, </w:t>
      </w:r>
      <w:proofErr w:type="spellStart"/>
      <w:r w:rsidRPr="00287129">
        <w:t>Thurles</w:t>
      </w:r>
      <w:proofErr w:type="spellEnd"/>
      <w:r w:rsidRPr="00287129">
        <w:t xml:space="preserve"> and </w:t>
      </w:r>
      <w:proofErr w:type="spellStart"/>
      <w:r w:rsidRPr="00287129">
        <w:t>Clonmel</w:t>
      </w:r>
      <w:proofErr w:type="spellEnd"/>
      <w:r w:rsidRPr="00287129">
        <w:t>) will be asked to vote upon a new constitution. This constitution will bind the Students’ Unions in each campus into one and will subsequently change the entire structure of how they operate. Opinion is divided across each campus so it is my role, and the roll of each Students’ Union to ensure every student who votes is comprehensively informed. Similar to the Trinity Referendum I will be engaging in debates, class addresses etc. over the course of the day.</w:t>
      </w:r>
    </w:p>
    <w:p w:rsidR="00287129" w:rsidRPr="00287129" w:rsidRDefault="00287129" w:rsidP="00287129">
      <w:pPr>
        <w:jc w:val="both"/>
      </w:pPr>
    </w:p>
    <w:p w:rsidR="00287129" w:rsidRPr="00287129" w:rsidRDefault="00287129" w:rsidP="00287129">
      <w:pPr>
        <w:jc w:val="both"/>
        <w:rPr>
          <w:b/>
          <w:u w:val="single"/>
        </w:rPr>
      </w:pPr>
    </w:p>
    <w:p w:rsidR="00287129" w:rsidRPr="00287129" w:rsidRDefault="00287129" w:rsidP="00287129">
      <w:pPr>
        <w:jc w:val="both"/>
        <w:rPr>
          <w:b/>
          <w:u w:val="single"/>
        </w:rPr>
      </w:pPr>
    </w:p>
    <w:p w:rsidR="00287129" w:rsidRPr="00287129" w:rsidRDefault="00287129" w:rsidP="00287129">
      <w:pPr>
        <w:jc w:val="both"/>
        <w:rPr>
          <w:b/>
          <w:u w:val="single"/>
        </w:rPr>
      </w:pPr>
      <w:r w:rsidRPr="00287129">
        <w:rPr>
          <w:b/>
          <w:u w:val="single"/>
        </w:rPr>
        <w:t>Voter Registration:</w:t>
      </w:r>
    </w:p>
    <w:p w:rsidR="00287129" w:rsidRPr="00287129" w:rsidRDefault="00287129" w:rsidP="00287129">
      <w:pPr>
        <w:jc w:val="both"/>
      </w:pPr>
      <w:r w:rsidRPr="00287129">
        <w:t>Before October 22</w:t>
      </w:r>
      <w:r w:rsidRPr="00287129">
        <w:rPr>
          <w:vertAlign w:val="superscript"/>
        </w:rPr>
        <w:t xml:space="preserve"> </w:t>
      </w:r>
      <w:r w:rsidRPr="00287129">
        <w:t>each Southern MO who expressed their interest in this campaign will have delivered a ‘Voter Registration’ day on campus. In conjunction with the BMW Area Officer we have been able to offer the first MO’s to sign up Voter Registration packs from SpunOut.ie. MO’s who did not receive these packs were provided with all the necessary information and material via e-mail.</w:t>
      </w:r>
    </w:p>
    <w:p w:rsidR="00287129" w:rsidRPr="00287129" w:rsidRDefault="00287129" w:rsidP="00287129">
      <w:pPr>
        <w:jc w:val="both"/>
      </w:pPr>
    </w:p>
    <w:p w:rsidR="00287129" w:rsidRPr="00287129" w:rsidRDefault="00287129" w:rsidP="00287129">
      <w:pPr>
        <w:jc w:val="both"/>
        <w:rPr>
          <w:b/>
          <w:u w:val="single"/>
        </w:rPr>
      </w:pPr>
      <w:r w:rsidRPr="00287129">
        <w:rPr>
          <w:b/>
          <w:u w:val="single"/>
        </w:rPr>
        <w:t>Finance Guide Launch:</w:t>
      </w:r>
    </w:p>
    <w:p w:rsidR="00287129" w:rsidRPr="00287129" w:rsidRDefault="00287129" w:rsidP="00287129">
      <w:pPr>
        <w:jc w:val="both"/>
      </w:pPr>
      <w:r w:rsidRPr="00287129">
        <w:t>Under the guidance of the Vice President for Welfare I had the pleasure of launching the USI Finance Guide on campus in LIT Tipperary. The day was a huge success due to high level of interest from their students and vast amount of preparation work put in by Denise and LITSU Tipperary.</w:t>
      </w:r>
    </w:p>
    <w:p w:rsidR="00287129" w:rsidRPr="00287129" w:rsidRDefault="00287129" w:rsidP="00287129">
      <w:pPr>
        <w:jc w:val="both"/>
      </w:pPr>
    </w:p>
    <w:p w:rsidR="00287129" w:rsidRPr="00287129" w:rsidRDefault="00287129" w:rsidP="00287129">
      <w:pPr>
        <w:jc w:val="both"/>
        <w:rPr>
          <w:b/>
          <w:u w:val="single"/>
        </w:rPr>
      </w:pPr>
      <w:r w:rsidRPr="00287129">
        <w:rPr>
          <w:b/>
          <w:u w:val="single"/>
        </w:rPr>
        <w:lastRenderedPageBreak/>
        <w:t>Other:</w:t>
      </w:r>
    </w:p>
    <w:p w:rsidR="00287129" w:rsidRPr="00287129" w:rsidRDefault="00287129" w:rsidP="00287129">
      <w:pPr>
        <w:jc w:val="both"/>
      </w:pPr>
      <w:r w:rsidRPr="00287129">
        <w:t>In the run up to the recent ‘</w:t>
      </w:r>
      <w:r w:rsidRPr="00287129">
        <w:rPr>
          <w:b/>
        </w:rPr>
        <w:t>Mature Students’ conference’</w:t>
      </w:r>
      <w:r w:rsidRPr="00287129">
        <w:t xml:space="preserve"> I worked with numerous Southern MO’s in raising awareness for the event. I also had the pleasure of visiting Áras </w:t>
      </w:r>
      <w:proofErr w:type="gramStart"/>
      <w:r w:rsidRPr="00287129">
        <w:t>an</w:t>
      </w:r>
      <w:proofErr w:type="gramEnd"/>
      <w:r w:rsidRPr="00287129">
        <w:t xml:space="preserve"> </w:t>
      </w:r>
      <w:proofErr w:type="spellStart"/>
      <w:r w:rsidRPr="00287129">
        <w:t>Uachtarain</w:t>
      </w:r>
      <w:proofErr w:type="spellEnd"/>
      <w:r w:rsidRPr="00287129">
        <w:t xml:space="preserve"> with Officer Board and a number of MO Presidents. This was part of President Higgins’ </w:t>
      </w:r>
      <w:r w:rsidRPr="00287129">
        <w:rPr>
          <w:b/>
        </w:rPr>
        <w:t>‘Being young in Ireland’</w:t>
      </w:r>
      <w:r w:rsidRPr="00287129">
        <w:t xml:space="preserve"> initiative and proved to be a very enjoyable evening. I also took part in a detailed </w:t>
      </w:r>
      <w:r w:rsidRPr="00287129">
        <w:rPr>
          <w:b/>
        </w:rPr>
        <w:t>‘Peer Evaluation’</w:t>
      </w:r>
      <w:r w:rsidRPr="00287129">
        <w:t xml:space="preserve"> exercise amongst Officer Board which will effectively help us work together more efficiently throughout the year.</w:t>
      </w:r>
    </w:p>
    <w:p w:rsidR="00287129" w:rsidRPr="00287129" w:rsidRDefault="00287129" w:rsidP="00287129">
      <w:pPr>
        <w:jc w:val="both"/>
      </w:pPr>
    </w:p>
    <w:p w:rsidR="00287129" w:rsidRPr="00287129" w:rsidRDefault="00287129" w:rsidP="00287129">
      <w:pPr>
        <w:jc w:val="both"/>
        <w:rPr>
          <w:b/>
          <w:u w:val="single"/>
        </w:rPr>
      </w:pPr>
      <w:r w:rsidRPr="00287129">
        <w:rPr>
          <w:b/>
          <w:u w:val="single"/>
        </w:rPr>
        <w:t>MO Support:</w:t>
      </w:r>
    </w:p>
    <w:p w:rsidR="00287129" w:rsidRPr="00287129" w:rsidRDefault="00287129" w:rsidP="00287129">
      <w:pPr>
        <w:ind w:left="2160" w:hanging="2160"/>
        <w:jc w:val="both"/>
      </w:pPr>
      <w:r w:rsidRPr="00287129">
        <w:t>LITSU:</w:t>
      </w:r>
      <w:r w:rsidRPr="00287129">
        <w:tab/>
        <w:t>Class Rep’ Training, Preparation for LITSU Constitution Referendum, Finance Guide Launch, Meeting with LSADSU 14-10-2012.</w:t>
      </w:r>
    </w:p>
    <w:p w:rsidR="00287129" w:rsidRPr="00287129" w:rsidRDefault="00287129" w:rsidP="00287129">
      <w:pPr>
        <w:jc w:val="both"/>
      </w:pPr>
      <w:r w:rsidRPr="00287129">
        <w:t>UCC:</w:t>
      </w:r>
      <w:r w:rsidRPr="00287129">
        <w:tab/>
      </w:r>
      <w:r w:rsidRPr="00287129">
        <w:tab/>
      </w:r>
      <w:r w:rsidRPr="00287129">
        <w:tab/>
        <w:t>Class Rep’ Training 17-10-2012</w:t>
      </w:r>
    </w:p>
    <w:p w:rsidR="00287129" w:rsidRPr="00287129" w:rsidRDefault="00287129" w:rsidP="00287129">
      <w:pPr>
        <w:jc w:val="both"/>
      </w:pPr>
      <w:r w:rsidRPr="00287129">
        <w:t xml:space="preserve">WIT: </w:t>
      </w:r>
      <w:r w:rsidRPr="00287129">
        <w:tab/>
      </w:r>
      <w:r w:rsidRPr="00287129">
        <w:tab/>
      </w:r>
      <w:r w:rsidRPr="00287129">
        <w:tab/>
        <w:t>Class Rep’ Training 2-10-2012</w:t>
      </w:r>
    </w:p>
    <w:p w:rsidR="00287129" w:rsidRPr="00287129" w:rsidRDefault="00287129" w:rsidP="00287129">
      <w:pPr>
        <w:ind w:left="2160" w:hanging="2160"/>
        <w:jc w:val="both"/>
      </w:pPr>
      <w:r w:rsidRPr="00287129">
        <w:t>ITC:</w:t>
      </w:r>
      <w:r w:rsidRPr="00287129">
        <w:tab/>
        <w:t>Devised a list of possible modules and speakers for their Class Rep’ Training.</w:t>
      </w:r>
    </w:p>
    <w:p w:rsidR="00287129" w:rsidRPr="00287129" w:rsidRDefault="00287129" w:rsidP="00287129">
      <w:pPr>
        <w:jc w:val="both"/>
      </w:pPr>
      <w:r w:rsidRPr="00287129">
        <w:t>Carlow College:</w:t>
      </w:r>
      <w:r w:rsidRPr="00287129">
        <w:tab/>
        <w:t>Class Rep’ Discussion with USI</w:t>
      </w:r>
    </w:p>
    <w:p w:rsidR="00287129" w:rsidRPr="00287129" w:rsidRDefault="00287129" w:rsidP="00287129">
      <w:pPr>
        <w:jc w:val="both"/>
      </w:pPr>
      <w:r w:rsidRPr="00287129">
        <w:t>I.T. Tralee:</w:t>
      </w:r>
      <w:r w:rsidRPr="00287129">
        <w:tab/>
      </w:r>
      <w:r w:rsidRPr="00287129">
        <w:tab/>
        <w:t>Class Rep’ Training 18-10-2012, Voter Registration</w:t>
      </w:r>
    </w:p>
    <w:p w:rsidR="00287129" w:rsidRPr="00287129" w:rsidRDefault="00287129" w:rsidP="00287129">
      <w:pPr>
        <w:jc w:val="both"/>
      </w:pPr>
    </w:p>
    <w:p w:rsidR="00287129" w:rsidRPr="00287129" w:rsidRDefault="00287129" w:rsidP="00287129">
      <w:pPr>
        <w:jc w:val="both"/>
        <w:rPr>
          <w:b/>
          <w:u w:val="single"/>
        </w:rPr>
      </w:pPr>
      <w:r w:rsidRPr="00287129">
        <w:rPr>
          <w:b/>
          <w:u w:val="single"/>
        </w:rPr>
        <w:t>Meetings/Events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664"/>
        <w:gridCol w:w="4490"/>
      </w:tblGrid>
      <w:tr w:rsidR="00287129" w:rsidRPr="00287129" w:rsidTr="00533EE3">
        <w:tc>
          <w:tcPr>
            <w:tcW w:w="1368" w:type="dxa"/>
          </w:tcPr>
          <w:p w:rsidR="00287129" w:rsidRPr="00287129" w:rsidRDefault="00287129" w:rsidP="00533EE3">
            <w:pPr>
              <w:spacing w:line="240" w:lineRule="auto"/>
              <w:jc w:val="center"/>
              <w:rPr>
                <w:rFonts w:eastAsia="Calibri" w:cs="Tahoma"/>
                <w:b/>
              </w:rPr>
            </w:pPr>
            <w:r w:rsidRPr="00287129">
              <w:rPr>
                <w:rFonts w:eastAsia="Calibri" w:cs="Tahoma"/>
                <w:b/>
              </w:rPr>
              <w:t>Date</w:t>
            </w:r>
          </w:p>
        </w:tc>
        <w:tc>
          <w:tcPr>
            <w:tcW w:w="2664" w:type="dxa"/>
          </w:tcPr>
          <w:p w:rsidR="00287129" w:rsidRPr="00287129" w:rsidRDefault="00287129" w:rsidP="00533EE3">
            <w:pPr>
              <w:spacing w:line="240" w:lineRule="auto"/>
              <w:jc w:val="center"/>
              <w:rPr>
                <w:rFonts w:eastAsia="Calibri" w:cs="Tahoma"/>
                <w:b/>
              </w:rPr>
            </w:pPr>
            <w:r w:rsidRPr="00287129">
              <w:rPr>
                <w:rFonts w:eastAsia="Calibri" w:cs="Tahoma"/>
                <w:b/>
              </w:rPr>
              <w:t>Meeting/Event</w:t>
            </w:r>
          </w:p>
        </w:tc>
        <w:tc>
          <w:tcPr>
            <w:tcW w:w="4490" w:type="dxa"/>
          </w:tcPr>
          <w:p w:rsidR="00287129" w:rsidRPr="00287129" w:rsidRDefault="00287129" w:rsidP="00533EE3">
            <w:pPr>
              <w:spacing w:line="240" w:lineRule="auto"/>
              <w:jc w:val="center"/>
              <w:rPr>
                <w:rFonts w:eastAsia="Calibri" w:cs="Tahoma"/>
                <w:b/>
              </w:rPr>
            </w:pPr>
            <w:r w:rsidRPr="00287129">
              <w:rPr>
                <w:rFonts w:eastAsia="Calibri" w:cs="Tahoma"/>
                <w:b/>
              </w:rPr>
              <w:t>Details</w:t>
            </w:r>
          </w:p>
        </w:tc>
      </w:tr>
      <w:tr w:rsidR="00287129" w:rsidRPr="00287129" w:rsidTr="00533EE3">
        <w:tc>
          <w:tcPr>
            <w:tcW w:w="1368" w:type="dxa"/>
          </w:tcPr>
          <w:p w:rsidR="00287129" w:rsidRPr="00287129" w:rsidRDefault="00287129" w:rsidP="00533EE3">
            <w:pPr>
              <w:spacing w:line="240" w:lineRule="auto"/>
              <w:rPr>
                <w:rFonts w:eastAsia="Calibri" w:cs="Tahoma"/>
              </w:rPr>
            </w:pPr>
            <w:r w:rsidRPr="00287129">
              <w:rPr>
                <w:rFonts w:eastAsia="Calibri" w:cs="Tahoma"/>
              </w:rPr>
              <w:t>24</w:t>
            </w:r>
            <w:r w:rsidRPr="00287129">
              <w:rPr>
                <w:rFonts w:eastAsia="Calibri" w:cs="Tahoma"/>
                <w:vertAlign w:val="superscript"/>
              </w:rPr>
              <w:t>th</w:t>
            </w:r>
            <w:r w:rsidRPr="00287129">
              <w:rPr>
                <w:rFonts w:eastAsia="Calibri" w:cs="Tahoma"/>
              </w:rPr>
              <w:t xml:space="preserve"> September</w:t>
            </w:r>
          </w:p>
        </w:tc>
        <w:tc>
          <w:tcPr>
            <w:tcW w:w="2664" w:type="dxa"/>
          </w:tcPr>
          <w:p w:rsidR="00287129" w:rsidRPr="00287129" w:rsidRDefault="00287129" w:rsidP="00533EE3">
            <w:pPr>
              <w:spacing w:line="240" w:lineRule="auto"/>
              <w:rPr>
                <w:rFonts w:eastAsia="Calibri" w:cs="Tahoma"/>
              </w:rPr>
            </w:pPr>
            <w:r w:rsidRPr="00287129">
              <w:rPr>
                <w:rFonts w:cs="Tahoma"/>
              </w:rPr>
              <w:t>USI Finance Guide L</w:t>
            </w:r>
            <w:r w:rsidRPr="00287129">
              <w:rPr>
                <w:rFonts w:eastAsia="Calibri" w:cs="Tahoma"/>
              </w:rPr>
              <w:t>aunch</w:t>
            </w:r>
          </w:p>
        </w:tc>
        <w:tc>
          <w:tcPr>
            <w:tcW w:w="4490" w:type="dxa"/>
          </w:tcPr>
          <w:p w:rsidR="00287129" w:rsidRPr="00287129" w:rsidRDefault="00287129" w:rsidP="00533EE3">
            <w:pPr>
              <w:spacing w:line="240" w:lineRule="auto"/>
              <w:rPr>
                <w:rFonts w:eastAsia="Calibri" w:cs="Tahoma"/>
              </w:rPr>
            </w:pPr>
            <w:r w:rsidRPr="00287129">
              <w:rPr>
                <w:rFonts w:eastAsia="Calibri" w:cs="Tahoma"/>
              </w:rPr>
              <w:t xml:space="preserve">I was on </w:t>
            </w:r>
            <w:r w:rsidRPr="00287129">
              <w:rPr>
                <w:rFonts w:cs="Tahoma"/>
              </w:rPr>
              <w:t>LITSU</w:t>
            </w:r>
            <w:r w:rsidRPr="00287129">
              <w:rPr>
                <w:rFonts w:eastAsia="Calibri" w:cs="Tahoma"/>
              </w:rPr>
              <w:t xml:space="preserve"> </w:t>
            </w:r>
            <w:r w:rsidRPr="00287129">
              <w:rPr>
                <w:rFonts w:cs="Tahoma"/>
              </w:rPr>
              <w:t>Tipperary</w:t>
            </w:r>
            <w:r w:rsidRPr="00287129">
              <w:rPr>
                <w:rFonts w:eastAsia="Calibri" w:cs="Tahoma"/>
              </w:rPr>
              <w:t xml:space="preserve"> campus to launch the finance guide</w:t>
            </w:r>
            <w:r w:rsidRPr="00287129">
              <w:rPr>
                <w:rFonts w:cs="Tahoma"/>
              </w:rPr>
              <w:t>.</w:t>
            </w:r>
          </w:p>
        </w:tc>
      </w:tr>
      <w:tr w:rsidR="00287129" w:rsidRPr="00287129" w:rsidTr="00533EE3">
        <w:tc>
          <w:tcPr>
            <w:tcW w:w="1368" w:type="dxa"/>
          </w:tcPr>
          <w:p w:rsidR="00287129" w:rsidRPr="00287129" w:rsidRDefault="00287129" w:rsidP="00533EE3">
            <w:pPr>
              <w:spacing w:line="240" w:lineRule="auto"/>
              <w:rPr>
                <w:rFonts w:eastAsia="Calibri" w:cs="Tahoma"/>
              </w:rPr>
            </w:pPr>
            <w:r w:rsidRPr="00287129">
              <w:rPr>
                <w:rFonts w:eastAsia="Calibri" w:cs="Tahoma"/>
              </w:rPr>
              <w:t>28</w:t>
            </w:r>
            <w:r w:rsidRPr="00287129">
              <w:rPr>
                <w:rFonts w:eastAsia="Calibri" w:cs="Tahoma"/>
                <w:vertAlign w:val="superscript"/>
              </w:rPr>
              <w:t>th</w:t>
            </w:r>
            <w:r w:rsidRPr="00287129">
              <w:rPr>
                <w:rFonts w:eastAsia="Calibri" w:cs="Tahoma"/>
              </w:rPr>
              <w:t xml:space="preserve"> September</w:t>
            </w:r>
          </w:p>
        </w:tc>
        <w:tc>
          <w:tcPr>
            <w:tcW w:w="2664" w:type="dxa"/>
          </w:tcPr>
          <w:p w:rsidR="00287129" w:rsidRPr="00287129" w:rsidRDefault="00287129" w:rsidP="00533EE3">
            <w:pPr>
              <w:spacing w:line="240" w:lineRule="auto"/>
              <w:rPr>
                <w:rFonts w:eastAsia="Calibri" w:cs="Tahoma"/>
              </w:rPr>
            </w:pPr>
            <w:r w:rsidRPr="00287129">
              <w:rPr>
                <w:rFonts w:cs="Tahoma"/>
              </w:rPr>
              <w:t>No C</w:t>
            </w:r>
            <w:r w:rsidRPr="00287129">
              <w:rPr>
                <w:rFonts w:eastAsia="Calibri" w:cs="Tahoma"/>
              </w:rPr>
              <w:t>ampaign meeting</w:t>
            </w:r>
          </w:p>
        </w:tc>
        <w:tc>
          <w:tcPr>
            <w:tcW w:w="4490" w:type="dxa"/>
          </w:tcPr>
          <w:p w:rsidR="00287129" w:rsidRPr="00287129" w:rsidRDefault="00287129" w:rsidP="00533EE3">
            <w:pPr>
              <w:spacing w:line="240" w:lineRule="auto"/>
              <w:rPr>
                <w:rFonts w:eastAsia="Calibri" w:cs="Tahoma"/>
              </w:rPr>
            </w:pPr>
            <w:r w:rsidRPr="00287129">
              <w:rPr>
                <w:rFonts w:eastAsia="Calibri" w:cs="Tahoma"/>
              </w:rPr>
              <w:t>I attended a NO campaign meeting in T</w:t>
            </w:r>
            <w:r w:rsidRPr="00287129">
              <w:rPr>
                <w:rFonts w:cs="Tahoma"/>
              </w:rPr>
              <w:t>rinity College Dublin</w:t>
            </w:r>
            <w:r w:rsidRPr="00287129">
              <w:rPr>
                <w:rFonts w:eastAsia="Calibri" w:cs="Tahoma"/>
              </w:rPr>
              <w:t>.</w:t>
            </w:r>
          </w:p>
        </w:tc>
      </w:tr>
      <w:tr w:rsidR="00287129" w:rsidRPr="00287129" w:rsidTr="00533EE3">
        <w:tc>
          <w:tcPr>
            <w:tcW w:w="1368" w:type="dxa"/>
          </w:tcPr>
          <w:p w:rsidR="00287129" w:rsidRPr="00287129" w:rsidRDefault="00287129" w:rsidP="00533EE3">
            <w:pPr>
              <w:spacing w:line="240" w:lineRule="auto"/>
              <w:rPr>
                <w:rFonts w:eastAsia="Calibri" w:cs="Tahoma"/>
              </w:rPr>
            </w:pPr>
            <w:r w:rsidRPr="00287129">
              <w:rPr>
                <w:rFonts w:eastAsia="Calibri" w:cs="Tahoma"/>
              </w:rPr>
              <w:t>October 3rd</w:t>
            </w:r>
          </w:p>
        </w:tc>
        <w:tc>
          <w:tcPr>
            <w:tcW w:w="2664" w:type="dxa"/>
          </w:tcPr>
          <w:p w:rsidR="00287129" w:rsidRPr="00287129" w:rsidRDefault="00287129" w:rsidP="00533EE3">
            <w:pPr>
              <w:spacing w:line="240" w:lineRule="auto"/>
              <w:rPr>
                <w:rFonts w:eastAsia="Calibri" w:cs="Tahoma"/>
              </w:rPr>
            </w:pPr>
            <w:r w:rsidRPr="00287129">
              <w:rPr>
                <w:rFonts w:cs="Tahoma"/>
              </w:rPr>
              <w:t>No C</w:t>
            </w:r>
            <w:r w:rsidRPr="00287129">
              <w:rPr>
                <w:rFonts w:eastAsia="Calibri" w:cs="Tahoma"/>
              </w:rPr>
              <w:t>ampaign meeting</w:t>
            </w:r>
          </w:p>
        </w:tc>
        <w:tc>
          <w:tcPr>
            <w:tcW w:w="4490" w:type="dxa"/>
          </w:tcPr>
          <w:p w:rsidR="00287129" w:rsidRPr="00287129" w:rsidRDefault="00287129" w:rsidP="00533EE3">
            <w:pPr>
              <w:spacing w:line="240" w:lineRule="auto"/>
              <w:rPr>
                <w:rFonts w:eastAsia="Calibri" w:cs="Tahoma"/>
              </w:rPr>
            </w:pPr>
            <w:r w:rsidRPr="00287129">
              <w:rPr>
                <w:rFonts w:eastAsia="Calibri" w:cs="Tahoma"/>
              </w:rPr>
              <w:t>I attended a NO campaign meeting in T</w:t>
            </w:r>
            <w:r w:rsidRPr="00287129">
              <w:rPr>
                <w:rFonts w:cs="Tahoma"/>
              </w:rPr>
              <w:t>rinity College Dublin</w:t>
            </w:r>
            <w:r w:rsidRPr="00287129">
              <w:rPr>
                <w:rFonts w:eastAsia="Calibri" w:cs="Tahoma"/>
              </w:rPr>
              <w:t>.</w:t>
            </w:r>
          </w:p>
        </w:tc>
      </w:tr>
      <w:tr w:rsidR="00287129" w:rsidRPr="00287129" w:rsidTr="00533EE3">
        <w:tc>
          <w:tcPr>
            <w:tcW w:w="1368" w:type="dxa"/>
          </w:tcPr>
          <w:p w:rsidR="00287129" w:rsidRPr="00287129" w:rsidRDefault="00287129" w:rsidP="00533EE3">
            <w:pPr>
              <w:spacing w:line="240" w:lineRule="auto"/>
              <w:rPr>
                <w:rFonts w:eastAsia="Calibri" w:cs="Tahoma"/>
              </w:rPr>
            </w:pPr>
            <w:r w:rsidRPr="00287129">
              <w:rPr>
                <w:rFonts w:eastAsia="Calibri" w:cs="Tahoma"/>
              </w:rPr>
              <w:t>October 3rd</w:t>
            </w:r>
          </w:p>
        </w:tc>
        <w:tc>
          <w:tcPr>
            <w:tcW w:w="2664" w:type="dxa"/>
          </w:tcPr>
          <w:p w:rsidR="00287129" w:rsidRPr="00287129" w:rsidRDefault="00287129" w:rsidP="00533EE3">
            <w:pPr>
              <w:spacing w:line="240" w:lineRule="auto"/>
              <w:rPr>
                <w:rFonts w:eastAsia="Calibri" w:cs="Tahoma"/>
              </w:rPr>
            </w:pPr>
            <w:r w:rsidRPr="00287129">
              <w:rPr>
                <w:rFonts w:cs="Tahoma"/>
              </w:rPr>
              <w:t>National C</w:t>
            </w:r>
            <w:r w:rsidRPr="00287129">
              <w:rPr>
                <w:rFonts w:eastAsia="Calibri" w:cs="Tahoma"/>
              </w:rPr>
              <w:t>ampaign meeting</w:t>
            </w:r>
          </w:p>
        </w:tc>
        <w:tc>
          <w:tcPr>
            <w:tcW w:w="4490" w:type="dxa"/>
          </w:tcPr>
          <w:p w:rsidR="00287129" w:rsidRPr="00287129" w:rsidRDefault="00287129" w:rsidP="00533EE3">
            <w:pPr>
              <w:spacing w:line="240" w:lineRule="auto"/>
              <w:rPr>
                <w:rFonts w:eastAsia="Calibri" w:cs="Tahoma"/>
              </w:rPr>
            </w:pPr>
            <w:r w:rsidRPr="00287129">
              <w:rPr>
                <w:rFonts w:cs="Tahoma"/>
              </w:rPr>
              <w:t>Meeting with USI President to discuss the National Campaign.</w:t>
            </w:r>
          </w:p>
        </w:tc>
      </w:tr>
      <w:tr w:rsidR="00287129" w:rsidRPr="00287129" w:rsidTr="00533EE3">
        <w:tc>
          <w:tcPr>
            <w:tcW w:w="1368" w:type="dxa"/>
          </w:tcPr>
          <w:p w:rsidR="00287129" w:rsidRPr="00287129" w:rsidRDefault="00287129" w:rsidP="00533EE3">
            <w:pPr>
              <w:spacing w:line="240" w:lineRule="auto"/>
              <w:rPr>
                <w:rFonts w:eastAsia="Calibri" w:cs="Tahoma"/>
              </w:rPr>
            </w:pPr>
            <w:r w:rsidRPr="00287129">
              <w:rPr>
                <w:rFonts w:eastAsia="Calibri" w:cs="Tahoma"/>
              </w:rPr>
              <w:t>October 3rd</w:t>
            </w:r>
          </w:p>
        </w:tc>
        <w:tc>
          <w:tcPr>
            <w:tcW w:w="2664" w:type="dxa"/>
          </w:tcPr>
          <w:p w:rsidR="00287129" w:rsidRPr="00287129" w:rsidRDefault="00287129" w:rsidP="00533EE3">
            <w:pPr>
              <w:spacing w:line="240" w:lineRule="auto"/>
              <w:rPr>
                <w:rFonts w:eastAsia="Calibri" w:cs="Tahoma"/>
              </w:rPr>
            </w:pPr>
            <w:r w:rsidRPr="00287129">
              <w:rPr>
                <w:rFonts w:cs="Tahoma"/>
              </w:rPr>
              <w:t>National C</w:t>
            </w:r>
            <w:r w:rsidRPr="00287129">
              <w:rPr>
                <w:rFonts w:eastAsia="Calibri" w:cs="Tahoma"/>
              </w:rPr>
              <w:t>ampaign meeting</w:t>
            </w:r>
          </w:p>
        </w:tc>
        <w:tc>
          <w:tcPr>
            <w:tcW w:w="4490" w:type="dxa"/>
          </w:tcPr>
          <w:p w:rsidR="00287129" w:rsidRPr="00287129" w:rsidRDefault="00287129" w:rsidP="00533EE3">
            <w:pPr>
              <w:spacing w:line="240" w:lineRule="auto"/>
              <w:rPr>
                <w:rFonts w:eastAsia="Calibri" w:cs="Tahoma"/>
              </w:rPr>
            </w:pPr>
            <w:r w:rsidRPr="00287129">
              <w:rPr>
                <w:rFonts w:eastAsia="Calibri" w:cs="Tahoma"/>
              </w:rPr>
              <w:t>Meeting with the Deputy President and VP of the South.</w:t>
            </w:r>
          </w:p>
        </w:tc>
      </w:tr>
      <w:tr w:rsidR="00287129" w:rsidRPr="00287129" w:rsidTr="00533EE3">
        <w:tc>
          <w:tcPr>
            <w:tcW w:w="1368" w:type="dxa"/>
          </w:tcPr>
          <w:p w:rsidR="00287129" w:rsidRPr="00287129" w:rsidRDefault="00287129" w:rsidP="00533EE3">
            <w:pPr>
              <w:spacing w:line="240" w:lineRule="auto"/>
              <w:rPr>
                <w:rFonts w:eastAsia="Calibri" w:cs="Tahoma"/>
              </w:rPr>
            </w:pPr>
            <w:r w:rsidRPr="00287129">
              <w:rPr>
                <w:rFonts w:eastAsia="Calibri" w:cs="Tahoma"/>
              </w:rPr>
              <w:t>October 5th</w:t>
            </w:r>
          </w:p>
        </w:tc>
        <w:tc>
          <w:tcPr>
            <w:tcW w:w="2664" w:type="dxa"/>
          </w:tcPr>
          <w:p w:rsidR="00287129" w:rsidRPr="00287129" w:rsidRDefault="00287129" w:rsidP="00533EE3">
            <w:pPr>
              <w:spacing w:line="240" w:lineRule="auto"/>
              <w:rPr>
                <w:rFonts w:eastAsia="Calibri" w:cs="Tahoma"/>
              </w:rPr>
            </w:pPr>
            <w:r w:rsidRPr="00287129">
              <w:rPr>
                <w:rFonts w:cs="Tahoma"/>
              </w:rPr>
              <w:t>Officer-board</w:t>
            </w:r>
          </w:p>
        </w:tc>
        <w:tc>
          <w:tcPr>
            <w:tcW w:w="4490" w:type="dxa"/>
          </w:tcPr>
          <w:p w:rsidR="00287129" w:rsidRPr="00287129" w:rsidRDefault="00287129" w:rsidP="00533EE3">
            <w:pPr>
              <w:spacing w:line="240" w:lineRule="auto"/>
              <w:rPr>
                <w:rFonts w:eastAsia="Calibri" w:cs="Tahoma"/>
              </w:rPr>
            </w:pPr>
            <w:r w:rsidRPr="00287129">
              <w:rPr>
                <w:rFonts w:eastAsia="Calibri" w:cs="Tahoma"/>
              </w:rPr>
              <w:t xml:space="preserve">Scheduled </w:t>
            </w:r>
            <w:r w:rsidRPr="00287129">
              <w:rPr>
                <w:rFonts w:cs="Tahoma"/>
              </w:rPr>
              <w:t>officer-board</w:t>
            </w:r>
            <w:r w:rsidRPr="00287129">
              <w:rPr>
                <w:rFonts w:eastAsia="Calibri" w:cs="Tahoma"/>
              </w:rPr>
              <w:t xml:space="preserve"> to </w:t>
            </w:r>
            <w:r w:rsidRPr="00287129">
              <w:rPr>
                <w:rFonts w:cs="Tahoma"/>
              </w:rPr>
              <w:t>discuss the National Campaign and assess our performance.</w:t>
            </w:r>
          </w:p>
        </w:tc>
      </w:tr>
      <w:tr w:rsidR="00287129" w:rsidRPr="00287129" w:rsidTr="00533EE3">
        <w:trPr>
          <w:trHeight w:val="85"/>
        </w:trPr>
        <w:tc>
          <w:tcPr>
            <w:tcW w:w="1368" w:type="dxa"/>
          </w:tcPr>
          <w:p w:rsidR="00287129" w:rsidRPr="00287129" w:rsidRDefault="00287129" w:rsidP="00533EE3">
            <w:pPr>
              <w:spacing w:line="240" w:lineRule="auto"/>
              <w:rPr>
                <w:rFonts w:eastAsia="Calibri" w:cs="Tahoma"/>
              </w:rPr>
            </w:pPr>
            <w:r w:rsidRPr="00287129">
              <w:rPr>
                <w:rFonts w:eastAsia="Calibri" w:cs="Tahoma"/>
              </w:rPr>
              <w:t>October 8th</w:t>
            </w:r>
          </w:p>
        </w:tc>
        <w:tc>
          <w:tcPr>
            <w:tcW w:w="2664" w:type="dxa"/>
          </w:tcPr>
          <w:p w:rsidR="00287129" w:rsidRPr="00287129" w:rsidRDefault="00287129" w:rsidP="00533EE3">
            <w:pPr>
              <w:spacing w:line="240" w:lineRule="auto"/>
              <w:rPr>
                <w:rFonts w:eastAsia="Calibri" w:cs="Tahoma"/>
              </w:rPr>
            </w:pPr>
            <w:r w:rsidRPr="00287129">
              <w:rPr>
                <w:rFonts w:eastAsia="Calibri" w:cs="Tahoma"/>
              </w:rPr>
              <w:t>Officer</w:t>
            </w:r>
            <w:r w:rsidRPr="00287129">
              <w:rPr>
                <w:rFonts w:cs="Tahoma"/>
              </w:rPr>
              <w:t>-</w:t>
            </w:r>
            <w:r w:rsidRPr="00287129">
              <w:rPr>
                <w:rFonts w:eastAsia="Calibri" w:cs="Tahoma"/>
              </w:rPr>
              <w:t>board teleconference</w:t>
            </w:r>
          </w:p>
        </w:tc>
        <w:tc>
          <w:tcPr>
            <w:tcW w:w="4490" w:type="dxa"/>
          </w:tcPr>
          <w:p w:rsidR="00287129" w:rsidRPr="00287129" w:rsidRDefault="00287129" w:rsidP="00533EE3">
            <w:pPr>
              <w:spacing w:line="240" w:lineRule="auto"/>
              <w:rPr>
                <w:rFonts w:eastAsia="Calibri" w:cs="Tahoma"/>
              </w:rPr>
            </w:pPr>
            <w:r w:rsidRPr="00287129">
              <w:rPr>
                <w:rFonts w:cs="Tahoma"/>
              </w:rPr>
              <w:t>Scheduled officer-board to plan the week ahead.</w:t>
            </w:r>
          </w:p>
        </w:tc>
      </w:tr>
      <w:tr w:rsidR="00287129" w:rsidRPr="00287129" w:rsidTr="00533EE3">
        <w:trPr>
          <w:trHeight w:val="85"/>
        </w:trPr>
        <w:tc>
          <w:tcPr>
            <w:tcW w:w="1368" w:type="dxa"/>
          </w:tcPr>
          <w:p w:rsidR="00287129" w:rsidRPr="00287129" w:rsidRDefault="00287129" w:rsidP="00533EE3">
            <w:pPr>
              <w:spacing w:line="240" w:lineRule="auto"/>
              <w:rPr>
                <w:rFonts w:eastAsia="Calibri" w:cs="Tahoma"/>
              </w:rPr>
            </w:pPr>
            <w:r w:rsidRPr="00287129">
              <w:rPr>
                <w:rFonts w:eastAsia="Calibri" w:cs="Tahoma"/>
              </w:rPr>
              <w:t xml:space="preserve">October </w:t>
            </w:r>
            <w:r w:rsidRPr="00287129">
              <w:rPr>
                <w:rFonts w:eastAsia="Calibri" w:cs="Tahoma"/>
              </w:rPr>
              <w:lastRenderedPageBreak/>
              <w:t>10th</w:t>
            </w:r>
          </w:p>
        </w:tc>
        <w:tc>
          <w:tcPr>
            <w:tcW w:w="2664" w:type="dxa"/>
          </w:tcPr>
          <w:p w:rsidR="00287129" w:rsidRPr="00287129" w:rsidRDefault="00287129" w:rsidP="00533EE3">
            <w:pPr>
              <w:spacing w:line="240" w:lineRule="auto"/>
              <w:rPr>
                <w:rFonts w:eastAsia="Calibri" w:cs="Tahoma"/>
              </w:rPr>
            </w:pPr>
            <w:r w:rsidRPr="00287129">
              <w:rPr>
                <w:rFonts w:cs="Tahoma"/>
              </w:rPr>
              <w:lastRenderedPageBreak/>
              <w:t>National C</w:t>
            </w:r>
            <w:r w:rsidRPr="00287129">
              <w:rPr>
                <w:rFonts w:eastAsia="Calibri" w:cs="Tahoma"/>
              </w:rPr>
              <w:t xml:space="preserve">ampaign </w:t>
            </w:r>
            <w:r w:rsidRPr="00287129">
              <w:rPr>
                <w:rFonts w:eastAsia="Calibri" w:cs="Tahoma"/>
              </w:rPr>
              <w:lastRenderedPageBreak/>
              <w:t>teleconference</w:t>
            </w:r>
          </w:p>
        </w:tc>
        <w:tc>
          <w:tcPr>
            <w:tcW w:w="4490" w:type="dxa"/>
          </w:tcPr>
          <w:p w:rsidR="00287129" w:rsidRPr="00287129" w:rsidRDefault="00287129" w:rsidP="00533EE3">
            <w:pPr>
              <w:spacing w:line="240" w:lineRule="auto"/>
              <w:rPr>
                <w:rFonts w:eastAsia="Calibri" w:cs="Tahoma"/>
              </w:rPr>
            </w:pPr>
            <w:r w:rsidRPr="00287129">
              <w:rPr>
                <w:rFonts w:eastAsia="Calibri" w:cs="Tahoma"/>
              </w:rPr>
              <w:lastRenderedPageBreak/>
              <w:t xml:space="preserve">Meeting with the Deputy President and VP of </w:t>
            </w:r>
            <w:r w:rsidRPr="00287129">
              <w:rPr>
                <w:rFonts w:eastAsia="Calibri" w:cs="Tahoma"/>
              </w:rPr>
              <w:lastRenderedPageBreak/>
              <w:t>the South in relation to the national campaign.</w:t>
            </w:r>
          </w:p>
        </w:tc>
      </w:tr>
      <w:tr w:rsidR="00287129" w:rsidRPr="00287129" w:rsidTr="00533EE3">
        <w:trPr>
          <w:trHeight w:val="85"/>
        </w:trPr>
        <w:tc>
          <w:tcPr>
            <w:tcW w:w="1368" w:type="dxa"/>
          </w:tcPr>
          <w:p w:rsidR="00287129" w:rsidRPr="00287129" w:rsidRDefault="00287129" w:rsidP="00533EE3">
            <w:pPr>
              <w:spacing w:line="240" w:lineRule="auto"/>
              <w:rPr>
                <w:rFonts w:eastAsia="Calibri" w:cs="Tahoma"/>
              </w:rPr>
            </w:pPr>
            <w:r w:rsidRPr="00287129">
              <w:rPr>
                <w:rFonts w:eastAsia="Calibri" w:cs="Tahoma"/>
              </w:rPr>
              <w:lastRenderedPageBreak/>
              <w:t>October 11th</w:t>
            </w:r>
          </w:p>
        </w:tc>
        <w:tc>
          <w:tcPr>
            <w:tcW w:w="2664" w:type="dxa"/>
          </w:tcPr>
          <w:p w:rsidR="00287129" w:rsidRPr="00287129" w:rsidRDefault="00287129" w:rsidP="00533EE3">
            <w:pPr>
              <w:spacing w:line="240" w:lineRule="auto"/>
              <w:rPr>
                <w:rFonts w:eastAsia="Calibri" w:cs="Tahoma"/>
              </w:rPr>
            </w:pPr>
            <w:r w:rsidRPr="00287129">
              <w:rPr>
                <w:rFonts w:cs="Tahoma"/>
              </w:rPr>
              <w:t>Campaigns sub-</w:t>
            </w:r>
            <w:r w:rsidRPr="00287129">
              <w:rPr>
                <w:rFonts w:eastAsia="Calibri" w:cs="Tahoma"/>
              </w:rPr>
              <w:t>committee teleconference</w:t>
            </w:r>
          </w:p>
        </w:tc>
        <w:tc>
          <w:tcPr>
            <w:tcW w:w="4490" w:type="dxa"/>
          </w:tcPr>
          <w:p w:rsidR="00287129" w:rsidRPr="00287129" w:rsidRDefault="00287129" w:rsidP="00533EE3">
            <w:pPr>
              <w:spacing w:line="240" w:lineRule="auto"/>
              <w:rPr>
                <w:rFonts w:eastAsia="Calibri" w:cs="Tahoma"/>
              </w:rPr>
            </w:pPr>
            <w:r w:rsidRPr="00287129">
              <w:rPr>
                <w:rFonts w:cs="Tahoma"/>
              </w:rPr>
              <w:t>Meeting with the sub-</w:t>
            </w:r>
            <w:r w:rsidRPr="00287129">
              <w:rPr>
                <w:rFonts w:eastAsia="Calibri" w:cs="Tahoma"/>
              </w:rPr>
              <w:t xml:space="preserve">committee </w:t>
            </w:r>
            <w:r w:rsidRPr="00287129">
              <w:rPr>
                <w:rFonts w:cs="Tahoma"/>
              </w:rPr>
              <w:t>to discuss the National Campaign.</w:t>
            </w:r>
          </w:p>
        </w:tc>
      </w:tr>
    </w:tbl>
    <w:p w:rsidR="00287129" w:rsidRPr="00287129" w:rsidRDefault="00287129" w:rsidP="00287129">
      <w:pPr>
        <w:jc w:val="both"/>
      </w:pPr>
    </w:p>
    <w:p w:rsidR="00287129" w:rsidRPr="00287129" w:rsidRDefault="00287129" w:rsidP="00287129">
      <w:pPr>
        <w:jc w:val="both"/>
        <w:rPr>
          <w:b/>
          <w:u w:val="single"/>
        </w:rPr>
      </w:pPr>
      <w:r w:rsidRPr="00287129">
        <w:rPr>
          <w:b/>
          <w:u w:val="single"/>
        </w:rPr>
        <w:t>Travel Expenses: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5"/>
        <w:gridCol w:w="1617"/>
        <w:gridCol w:w="1617"/>
        <w:gridCol w:w="4289"/>
        <w:gridCol w:w="944"/>
      </w:tblGrid>
      <w:tr w:rsidR="00287129" w:rsidRPr="00287129" w:rsidTr="00533EE3">
        <w:tc>
          <w:tcPr>
            <w:tcW w:w="778"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31-8-12</w:t>
            </w:r>
          </w:p>
        </w:tc>
        <w:tc>
          <w:tcPr>
            <w:tcW w:w="1622"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Cork</w:t>
            </w:r>
          </w:p>
        </w:tc>
        <w:tc>
          <w:tcPr>
            <w:tcW w:w="1622"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Carlow</w:t>
            </w:r>
          </w:p>
        </w:tc>
        <w:tc>
          <w:tcPr>
            <w:tcW w:w="4327"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Train</w:t>
            </w:r>
          </w:p>
        </w:tc>
        <w:tc>
          <w:tcPr>
            <w:tcW w:w="893"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€30.00</w:t>
            </w:r>
          </w:p>
        </w:tc>
      </w:tr>
      <w:tr w:rsidR="00287129" w:rsidRPr="00287129" w:rsidTr="00533EE3">
        <w:tc>
          <w:tcPr>
            <w:tcW w:w="778"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3-9-12</w:t>
            </w:r>
          </w:p>
        </w:tc>
        <w:tc>
          <w:tcPr>
            <w:tcW w:w="1622"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Mallow</w:t>
            </w:r>
          </w:p>
        </w:tc>
        <w:tc>
          <w:tcPr>
            <w:tcW w:w="1622"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Carlow</w:t>
            </w:r>
          </w:p>
        </w:tc>
        <w:tc>
          <w:tcPr>
            <w:tcW w:w="4327"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Train</w:t>
            </w:r>
          </w:p>
        </w:tc>
        <w:tc>
          <w:tcPr>
            <w:tcW w:w="893"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€30.00</w:t>
            </w:r>
          </w:p>
        </w:tc>
      </w:tr>
      <w:tr w:rsidR="00287129" w:rsidRPr="00287129" w:rsidTr="00533EE3">
        <w:tc>
          <w:tcPr>
            <w:tcW w:w="778"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6-9-12</w:t>
            </w:r>
          </w:p>
        </w:tc>
        <w:tc>
          <w:tcPr>
            <w:tcW w:w="1622" w:type="dxa"/>
          </w:tcPr>
          <w:p w:rsidR="00287129" w:rsidRPr="00287129" w:rsidRDefault="00287129" w:rsidP="00533EE3">
            <w:pPr>
              <w:pStyle w:val="NoSpacing"/>
              <w:rPr>
                <w:rFonts w:asciiTheme="minorHAnsi" w:hAnsiTheme="minorHAnsi" w:cs="Tahoma"/>
              </w:rPr>
            </w:pPr>
            <w:proofErr w:type="spellStart"/>
            <w:r w:rsidRPr="00287129">
              <w:rPr>
                <w:rFonts w:asciiTheme="minorHAnsi" w:hAnsiTheme="minorHAnsi" w:cs="Tahoma"/>
              </w:rPr>
              <w:t>Heuston</w:t>
            </w:r>
            <w:proofErr w:type="spellEnd"/>
          </w:p>
        </w:tc>
        <w:tc>
          <w:tcPr>
            <w:tcW w:w="1622"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Carlow</w:t>
            </w:r>
          </w:p>
        </w:tc>
        <w:tc>
          <w:tcPr>
            <w:tcW w:w="4327"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Train</w:t>
            </w:r>
          </w:p>
        </w:tc>
        <w:tc>
          <w:tcPr>
            <w:tcW w:w="893"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€12.00</w:t>
            </w:r>
          </w:p>
        </w:tc>
      </w:tr>
      <w:tr w:rsidR="00287129" w:rsidRPr="00287129" w:rsidTr="00533EE3">
        <w:tc>
          <w:tcPr>
            <w:tcW w:w="778"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7-9-12</w:t>
            </w:r>
          </w:p>
        </w:tc>
        <w:tc>
          <w:tcPr>
            <w:tcW w:w="1622"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Carlow</w:t>
            </w:r>
          </w:p>
        </w:tc>
        <w:tc>
          <w:tcPr>
            <w:tcW w:w="1622"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Waterford</w:t>
            </w:r>
          </w:p>
        </w:tc>
        <w:tc>
          <w:tcPr>
            <w:tcW w:w="4327"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Train</w:t>
            </w:r>
          </w:p>
        </w:tc>
        <w:tc>
          <w:tcPr>
            <w:tcW w:w="893"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€12.00</w:t>
            </w:r>
          </w:p>
        </w:tc>
      </w:tr>
      <w:tr w:rsidR="00287129" w:rsidRPr="00287129" w:rsidTr="00533EE3">
        <w:tc>
          <w:tcPr>
            <w:tcW w:w="778"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7-9-12</w:t>
            </w:r>
          </w:p>
        </w:tc>
        <w:tc>
          <w:tcPr>
            <w:tcW w:w="1622"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Waterford</w:t>
            </w:r>
          </w:p>
        </w:tc>
        <w:tc>
          <w:tcPr>
            <w:tcW w:w="1622"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Carlow</w:t>
            </w:r>
          </w:p>
        </w:tc>
        <w:tc>
          <w:tcPr>
            <w:tcW w:w="4327"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Train</w:t>
            </w:r>
          </w:p>
        </w:tc>
        <w:tc>
          <w:tcPr>
            <w:tcW w:w="893"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€12.00</w:t>
            </w:r>
          </w:p>
        </w:tc>
      </w:tr>
      <w:tr w:rsidR="00287129" w:rsidRPr="00287129" w:rsidTr="00533EE3">
        <w:tc>
          <w:tcPr>
            <w:tcW w:w="778"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8-9-12</w:t>
            </w:r>
          </w:p>
        </w:tc>
        <w:tc>
          <w:tcPr>
            <w:tcW w:w="1622" w:type="dxa"/>
          </w:tcPr>
          <w:p w:rsidR="00287129" w:rsidRPr="00287129" w:rsidRDefault="00287129" w:rsidP="00533EE3">
            <w:pPr>
              <w:pStyle w:val="NoSpacing"/>
              <w:rPr>
                <w:rFonts w:asciiTheme="minorHAnsi" w:hAnsiTheme="minorHAnsi" w:cs="Tahoma"/>
              </w:rPr>
            </w:pPr>
            <w:proofErr w:type="spellStart"/>
            <w:r w:rsidRPr="00287129">
              <w:rPr>
                <w:rFonts w:asciiTheme="minorHAnsi" w:hAnsiTheme="minorHAnsi" w:cs="Tahoma"/>
              </w:rPr>
              <w:t>Hueston</w:t>
            </w:r>
            <w:proofErr w:type="spellEnd"/>
          </w:p>
        </w:tc>
        <w:tc>
          <w:tcPr>
            <w:tcW w:w="1622"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Carlow</w:t>
            </w:r>
          </w:p>
        </w:tc>
        <w:tc>
          <w:tcPr>
            <w:tcW w:w="4327"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Train</w:t>
            </w:r>
          </w:p>
        </w:tc>
        <w:tc>
          <w:tcPr>
            <w:tcW w:w="893"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€16.00</w:t>
            </w:r>
          </w:p>
        </w:tc>
      </w:tr>
      <w:tr w:rsidR="00287129" w:rsidRPr="00287129" w:rsidTr="00533EE3">
        <w:tc>
          <w:tcPr>
            <w:tcW w:w="778"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11-9-12</w:t>
            </w:r>
          </w:p>
        </w:tc>
        <w:tc>
          <w:tcPr>
            <w:tcW w:w="1622"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Connolly</w:t>
            </w:r>
          </w:p>
        </w:tc>
        <w:tc>
          <w:tcPr>
            <w:tcW w:w="1622"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Blackrock</w:t>
            </w:r>
          </w:p>
        </w:tc>
        <w:tc>
          <w:tcPr>
            <w:tcW w:w="4327"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Train</w:t>
            </w:r>
          </w:p>
        </w:tc>
        <w:tc>
          <w:tcPr>
            <w:tcW w:w="893"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€2.20</w:t>
            </w:r>
          </w:p>
        </w:tc>
      </w:tr>
      <w:tr w:rsidR="00287129" w:rsidRPr="00287129" w:rsidTr="00533EE3">
        <w:tc>
          <w:tcPr>
            <w:tcW w:w="778"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11-9-12</w:t>
            </w:r>
          </w:p>
        </w:tc>
        <w:tc>
          <w:tcPr>
            <w:tcW w:w="1622"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Tralee</w:t>
            </w:r>
          </w:p>
        </w:tc>
        <w:tc>
          <w:tcPr>
            <w:tcW w:w="1622" w:type="dxa"/>
          </w:tcPr>
          <w:p w:rsidR="00287129" w:rsidRPr="00287129" w:rsidRDefault="00287129" w:rsidP="00533EE3">
            <w:pPr>
              <w:pStyle w:val="NoSpacing"/>
              <w:rPr>
                <w:rFonts w:asciiTheme="minorHAnsi" w:hAnsiTheme="minorHAnsi" w:cs="Tahoma"/>
              </w:rPr>
            </w:pPr>
            <w:proofErr w:type="spellStart"/>
            <w:r w:rsidRPr="00287129">
              <w:rPr>
                <w:rFonts w:asciiTheme="minorHAnsi" w:hAnsiTheme="minorHAnsi" w:cs="Tahoma"/>
              </w:rPr>
              <w:t>Heuston</w:t>
            </w:r>
            <w:proofErr w:type="spellEnd"/>
          </w:p>
        </w:tc>
        <w:tc>
          <w:tcPr>
            <w:tcW w:w="4327"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Train</w:t>
            </w:r>
          </w:p>
        </w:tc>
        <w:tc>
          <w:tcPr>
            <w:tcW w:w="893"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€30.00</w:t>
            </w:r>
          </w:p>
        </w:tc>
      </w:tr>
      <w:tr w:rsidR="00287129" w:rsidRPr="00287129" w:rsidTr="00533EE3">
        <w:tc>
          <w:tcPr>
            <w:tcW w:w="778"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12-9-12</w:t>
            </w:r>
          </w:p>
        </w:tc>
        <w:tc>
          <w:tcPr>
            <w:tcW w:w="1622" w:type="dxa"/>
          </w:tcPr>
          <w:p w:rsidR="00287129" w:rsidRPr="00287129" w:rsidRDefault="00287129" w:rsidP="00533EE3">
            <w:pPr>
              <w:pStyle w:val="NoSpacing"/>
              <w:rPr>
                <w:rFonts w:asciiTheme="minorHAnsi" w:hAnsiTheme="minorHAnsi" w:cs="Tahoma"/>
              </w:rPr>
            </w:pPr>
            <w:proofErr w:type="spellStart"/>
            <w:r w:rsidRPr="00287129">
              <w:rPr>
                <w:rFonts w:asciiTheme="minorHAnsi" w:hAnsiTheme="minorHAnsi" w:cs="Tahoma"/>
              </w:rPr>
              <w:t>Heuston</w:t>
            </w:r>
            <w:proofErr w:type="spellEnd"/>
          </w:p>
        </w:tc>
        <w:tc>
          <w:tcPr>
            <w:tcW w:w="1622" w:type="dxa"/>
          </w:tcPr>
          <w:p w:rsidR="00287129" w:rsidRPr="00287129" w:rsidRDefault="00287129" w:rsidP="00533EE3">
            <w:pPr>
              <w:pStyle w:val="NoSpacing"/>
              <w:rPr>
                <w:rFonts w:asciiTheme="minorHAnsi" w:hAnsiTheme="minorHAnsi" w:cs="Tahoma"/>
              </w:rPr>
            </w:pPr>
            <w:proofErr w:type="spellStart"/>
            <w:r w:rsidRPr="00287129">
              <w:rPr>
                <w:rFonts w:asciiTheme="minorHAnsi" w:hAnsiTheme="minorHAnsi" w:cs="Tahoma"/>
              </w:rPr>
              <w:t>Roscrea</w:t>
            </w:r>
            <w:proofErr w:type="spellEnd"/>
          </w:p>
        </w:tc>
        <w:tc>
          <w:tcPr>
            <w:tcW w:w="4327"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Train</w:t>
            </w:r>
          </w:p>
        </w:tc>
        <w:tc>
          <w:tcPr>
            <w:tcW w:w="893"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€13.50</w:t>
            </w:r>
          </w:p>
        </w:tc>
      </w:tr>
      <w:tr w:rsidR="00287129" w:rsidRPr="00287129" w:rsidTr="00533EE3">
        <w:tc>
          <w:tcPr>
            <w:tcW w:w="778"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21-9-12</w:t>
            </w:r>
          </w:p>
        </w:tc>
        <w:tc>
          <w:tcPr>
            <w:tcW w:w="1622"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Carlow</w:t>
            </w:r>
          </w:p>
        </w:tc>
        <w:tc>
          <w:tcPr>
            <w:tcW w:w="1622" w:type="dxa"/>
          </w:tcPr>
          <w:p w:rsidR="00287129" w:rsidRPr="00287129" w:rsidRDefault="00287129" w:rsidP="00533EE3">
            <w:pPr>
              <w:pStyle w:val="NoSpacing"/>
              <w:rPr>
                <w:rFonts w:asciiTheme="minorHAnsi" w:hAnsiTheme="minorHAnsi" w:cs="Tahoma"/>
              </w:rPr>
            </w:pPr>
            <w:proofErr w:type="spellStart"/>
            <w:r w:rsidRPr="00287129">
              <w:rPr>
                <w:rFonts w:asciiTheme="minorHAnsi" w:hAnsiTheme="minorHAnsi" w:cs="Tahoma"/>
              </w:rPr>
              <w:t>Heuston</w:t>
            </w:r>
            <w:proofErr w:type="spellEnd"/>
          </w:p>
        </w:tc>
        <w:tc>
          <w:tcPr>
            <w:tcW w:w="4327"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Train</w:t>
            </w:r>
          </w:p>
        </w:tc>
        <w:tc>
          <w:tcPr>
            <w:tcW w:w="893"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€17.20</w:t>
            </w:r>
          </w:p>
        </w:tc>
      </w:tr>
      <w:tr w:rsidR="00287129" w:rsidRPr="00287129" w:rsidTr="00533EE3">
        <w:tc>
          <w:tcPr>
            <w:tcW w:w="778"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21-9-12</w:t>
            </w:r>
          </w:p>
        </w:tc>
        <w:tc>
          <w:tcPr>
            <w:tcW w:w="1622" w:type="dxa"/>
          </w:tcPr>
          <w:p w:rsidR="00287129" w:rsidRPr="00287129" w:rsidRDefault="00287129" w:rsidP="00533EE3">
            <w:pPr>
              <w:pStyle w:val="NoSpacing"/>
              <w:rPr>
                <w:rFonts w:asciiTheme="minorHAnsi" w:hAnsiTheme="minorHAnsi" w:cs="Tahoma"/>
              </w:rPr>
            </w:pPr>
            <w:proofErr w:type="spellStart"/>
            <w:r w:rsidRPr="00287129">
              <w:rPr>
                <w:rFonts w:asciiTheme="minorHAnsi" w:hAnsiTheme="minorHAnsi" w:cs="Tahoma"/>
              </w:rPr>
              <w:t>Heuston</w:t>
            </w:r>
            <w:proofErr w:type="spellEnd"/>
          </w:p>
        </w:tc>
        <w:tc>
          <w:tcPr>
            <w:tcW w:w="1622"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Cork</w:t>
            </w:r>
          </w:p>
        </w:tc>
        <w:tc>
          <w:tcPr>
            <w:tcW w:w="4327"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Train</w:t>
            </w:r>
          </w:p>
        </w:tc>
        <w:tc>
          <w:tcPr>
            <w:tcW w:w="893"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€30.00</w:t>
            </w:r>
          </w:p>
        </w:tc>
      </w:tr>
      <w:tr w:rsidR="00287129" w:rsidRPr="00287129" w:rsidTr="00533EE3">
        <w:tc>
          <w:tcPr>
            <w:tcW w:w="778"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23-9-12</w:t>
            </w:r>
          </w:p>
        </w:tc>
        <w:tc>
          <w:tcPr>
            <w:tcW w:w="1622"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Killarney</w:t>
            </w:r>
          </w:p>
        </w:tc>
        <w:tc>
          <w:tcPr>
            <w:tcW w:w="1622" w:type="dxa"/>
          </w:tcPr>
          <w:p w:rsidR="00287129" w:rsidRPr="00287129" w:rsidRDefault="00287129" w:rsidP="00533EE3">
            <w:pPr>
              <w:pStyle w:val="NoSpacing"/>
              <w:rPr>
                <w:rFonts w:asciiTheme="minorHAnsi" w:hAnsiTheme="minorHAnsi" w:cs="Tahoma"/>
              </w:rPr>
            </w:pPr>
            <w:proofErr w:type="spellStart"/>
            <w:r w:rsidRPr="00287129">
              <w:rPr>
                <w:rFonts w:asciiTheme="minorHAnsi" w:hAnsiTheme="minorHAnsi" w:cs="Tahoma"/>
              </w:rPr>
              <w:t>Thurles</w:t>
            </w:r>
            <w:proofErr w:type="spellEnd"/>
          </w:p>
        </w:tc>
        <w:tc>
          <w:tcPr>
            <w:tcW w:w="4327"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Train</w:t>
            </w:r>
          </w:p>
        </w:tc>
        <w:tc>
          <w:tcPr>
            <w:tcW w:w="893"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€20.00</w:t>
            </w:r>
          </w:p>
        </w:tc>
      </w:tr>
      <w:tr w:rsidR="00287129" w:rsidRPr="00287129" w:rsidTr="00533EE3">
        <w:tc>
          <w:tcPr>
            <w:tcW w:w="778"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24-9-</w:t>
            </w:r>
          </w:p>
        </w:tc>
        <w:tc>
          <w:tcPr>
            <w:tcW w:w="1622" w:type="dxa"/>
          </w:tcPr>
          <w:p w:rsidR="00287129" w:rsidRPr="00287129" w:rsidRDefault="00287129" w:rsidP="00533EE3">
            <w:pPr>
              <w:pStyle w:val="NoSpacing"/>
              <w:rPr>
                <w:rFonts w:asciiTheme="minorHAnsi" w:hAnsiTheme="minorHAnsi" w:cs="Tahoma"/>
              </w:rPr>
            </w:pPr>
            <w:proofErr w:type="spellStart"/>
            <w:r w:rsidRPr="00287129">
              <w:rPr>
                <w:rFonts w:asciiTheme="minorHAnsi" w:hAnsiTheme="minorHAnsi" w:cs="Tahoma"/>
              </w:rPr>
              <w:t>Thurles</w:t>
            </w:r>
            <w:proofErr w:type="spellEnd"/>
          </w:p>
        </w:tc>
        <w:tc>
          <w:tcPr>
            <w:tcW w:w="1622" w:type="dxa"/>
          </w:tcPr>
          <w:p w:rsidR="00287129" w:rsidRPr="00287129" w:rsidRDefault="00287129" w:rsidP="00533EE3">
            <w:pPr>
              <w:pStyle w:val="NoSpacing"/>
              <w:rPr>
                <w:rFonts w:asciiTheme="minorHAnsi" w:hAnsiTheme="minorHAnsi" w:cs="Tahoma"/>
              </w:rPr>
            </w:pPr>
            <w:proofErr w:type="spellStart"/>
            <w:r w:rsidRPr="00287129">
              <w:rPr>
                <w:rFonts w:asciiTheme="minorHAnsi" w:hAnsiTheme="minorHAnsi" w:cs="Tahoma"/>
              </w:rPr>
              <w:t>Heuston</w:t>
            </w:r>
            <w:proofErr w:type="spellEnd"/>
          </w:p>
        </w:tc>
        <w:tc>
          <w:tcPr>
            <w:tcW w:w="4327"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Train</w:t>
            </w:r>
          </w:p>
        </w:tc>
        <w:tc>
          <w:tcPr>
            <w:tcW w:w="893"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€37.00</w:t>
            </w:r>
          </w:p>
        </w:tc>
      </w:tr>
      <w:tr w:rsidR="00287129" w:rsidRPr="00287129" w:rsidTr="00533EE3">
        <w:tc>
          <w:tcPr>
            <w:tcW w:w="778"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24-9-12</w:t>
            </w:r>
          </w:p>
        </w:tc>
        <w:tc>
          <w:tcPr>
            <w:tcW w:w="1622" w:type="dxa"/>
          </w:tcPr>
          <w:p w:rsidR="00287129" w:rsidRPr="00287129" w:rsidRDefault="00287129" w:rsidP="00533EE3">
            <w:pPr>
              <w:pStyle w:val="NoSpacing"/>
              <w:rPr>
                <w:rFonts w:asciiTheme="minorHAnsi" w:hAnsiTheme="minorHAnsi" w:cs="Tahoma"/>
              </w:rPr>
            </w:pPr>
            <w:proofErr w:type="spellStart"/>
            <w:r w:rsidRPr="00287129">
              <w:rPr>
                <w:rFonts w:asciiTheme="minorHAnsi" w:hAnsiTheme="minorHAnsi" w:cs="Tahoma"/>
              </w:rPr>
              <w:t>Heuston</w:t>
            </w:r>
            <w:proofErr w:type="spellEnd"/>
          </w:p>
        </w:tc>
        <w:tc>
          <w:tcPr>
            <w:tcW w:w="1622"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Carlow</w:t>
            </w:r>
          </w:p>
        </w:tc>
        <w:tc>
          <w:tcPr>
            <w:tcW w:w="4327"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Train</w:t>
            </w:r>
          </w:p>
        </w:tc>
        <w:tc>
          <w:tcPr>
            <w:tcW w:w="893"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€17.20</w:t>
            </w:r>
          </w:p>
        </w:tc>
      </w:tr>
      <w:tr w:rsidR="00287129" w:rsidRPr="00287129" w:rsidTr="00533EE3">
        <w:tc>
          <w:tcPr>
            <w:tcW w:w="778"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25-9-12</w:t>
            </w:r>
          </w:p>
        </w:tc>
        <w:tc>
          <w:tcPr>
            <w:tcW w:w="1622" w:type="dxa"/>
          </w:tcPr>
          <w:p w:rsidR="00287129" w:rsidRPr="00287129" w:rsidRDefault="00287129" w:rsidP="00533EE3">
            <w:pPr>
              <w:pStyle w:val="NoSpacing"/>
              <w:rPr>
                <w:rFonts w:asciiTheme="minorHAnsi" w:hAnsiTheme="minorHAnsi" w:cs="Tahoma"/>
              </w:rPr>
            </w:pPr>
            <w:proofErr w:type="spellStart"/>
            <w:r w:rsidRPr="00287129">
              <w:rPr>
                <w:rFonts w:asciiTheme="minorHAnsi" w:hAnsiTheme="minorHAnsi" w:cs="Tahoma"/>
              </w:rPr>
              <w:t>Heuston</w:t>
            </w:r>
            <w:proofErr w:type="spellEnd"/>
          </w:p>
        </w:tc>
        <w:tc>
          <w:tcPr>
            <w:tcW w:w="1622"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Carlow</w:t>
            </w:r>
          </w:p>
        </w:tc>
        <w:tc>
          <w:tcPr>
            <w:tcW w:w="4327"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Train</w:t>
            </w:r>
          </w:p>
        </w:tc>
        <w:tc>
          <w:tcPr>
            <w:tcW w:w="893"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€17.20</w:t>
            </w:r>
          </w:p>
        </w:tc>
      </w:tr>
      <w:tr w:rsidR="00287129" w:rsidRPr="00287129" w:rsidTr="00533EE3">
        <w:tc>
          <w:tcPr>
            <w:tcW w:w="778" w:type="dxa"/>
          </w:tcPr>
          <w:p w:rsidR="00287129" w:rsidRPr="00287129" w:rsidRDefault="00287129" w:rsidP="00533EE3">
            <w:pPr>
              <w:pStyle w:val="NoSpacing"/>
              <w:rPr>
                <w:rFonts w:asciiTheme="minorHAnsi" w:hAnsiTheme="minorHAnsi" w:cs="Tahoma"/>
              </w:rPr>
            </w:pPr>
          </w:p>
        </w:tc>
        <w:tc>
          <w:tcPr>
            <w:tcW w:w="1622" w:type="dxa"/>
          </w:tcPr>
          <w:p w:rsidR="00287129" w:rsidRPr="00287129" w:rsidRDefault="00287129" w:rsidP="00533EE3">
            <w:pPr>
              <w:pStyle w:val="NoSpacing"/>
              <w:rPr>
                <w:rFonts w:asciiTheme="minorHAnsi" w:hAnsiTheme="minorHAnsi" w:cs="Tahoma"/>
              </w:rPr>
            </w:pPr>
          </w:p>
        </w:tc>
        <w:tc>
          <w:tcPr>
            <w:tcW w:w="1622" w:type="dxa"/>
          </w:tcPr>
          <w:p w:rsidR="00287129" w:rsidRPr="00287129" w:rsidRDefault="00287129" w:rsidP="00533EE3">
            <w:pPr>
              <w:pStyle w:val="NoSpacing"/>
              <w:rPr>
                <w:rFonts w:asciiTheme="minorHAnsi" w:hAnsiTheme="minorHAnsi" w:cs="Tahoma"/>
              </w:rPr>
            </w:pPr>
          </w:p>
        </w:tc>
        <w:tc>
          <w:tcPr>
            <w:tcW w:w="4327" w:type="dxa"/>
          </w:tcPr>
          <w:p w:rsidR="00287129" w:rsidRPr="00287129" w:rsidRDefault="00287129" w:rsidP="00533EE3">
            <w:pPr>
              <w:pStyle w:val="NoSpacing"/>
              <w:rPr>
                <w:rFonts w:asciiTheme="minorHAnsi" w:hAnsiTheme="minorHAnsi" w:cs="Tahoma"/>
              </w:rPr>
            </w:pPr>
          </w:p>
        </w:tc>
        <w:tc>
          <w:tcPr>
            <w:tcW w:w="893" w:type="dxa"/>
          </w:tcPr>
          <w:p w:rsidR="00287129" w:rsidRPr="00287129" w:rsidRDefault="00287129" w:rsidP="00533EE3">
            <w:pPr>
              <w:pStyle w:val="NoSpacing"/>
              <w:rPr>
                <w:rFonts w:asciiTheme="minorHAnsi" w:hAnsiTheme="minorHAnsi" w:cs="Tahoma"/>
                <w:b/>
              </w:rPr>
            </w:pPr>
            <w:r w:rsidRPr="00287129">
              <w:rPr>
                <w:rFonts w:asciiTheme="minorHAnsi" w:hAnsiTheme="minorHAnsi" w:cs="Tahoma"/>
                <w:b/>
              </w:rPr>
              <w:t>€296.30</w:t>
            </w:r>
          </w:p>
        </w:tc>
      </w:tr>
    </w:tbl>
    <w:p w:rsidR="00287129" w:rsidRPr="00287129" w:rsidRDefault="00287129" w:rsidP="00287129">
      <w:pPr>
        <w:jc w:val="both"/>
      </w:pPr>
    </w:p>
    <w:p w:rsidR="00287129" w:rsidRPr="00287129" w:rsidRDefault="00287129" w:rsidP="00287129">
      <w:pPr>
        <w:jc w:val="both"/>
        <w:rPr>
          <w:b/>
          <w:u w:val="single"/>
        </w:rPr>
      </w:pPr>
      <w:r w:rsidRPr="00287129">
        <w:rPr>
          <w:b/>
          <w:u w:val="single"/>
        </w:rPr>
        <w:t>Out of Office Meal Expenses: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6"/>
        <w:gridCol w:w="2867"/>
        <w:gridCol w:w="3486"/>
        <w:gridCol w:w="1129"/>
        <w:gridCol w:w="944"/>
      </w:tblGrid>
      <w:tr w:rsidR="00287129" w:rsidRPr="00287129" w:rsidTr="00533EE3">
        <w:tc>
          <w:tcPr>
            <w:tcW w:w="817"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6-9-12</w:t>
            </w:r>
          </w:p>
        </w:tc>
        <w:tc>
          <w:tcPr>
            <w:tcW w:w="2877"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Dublin</w:t>
            </w:r>
          </w:p>
        </w:tc>
        <w:tc>
          <w:tcPr>
            <w:tcW w:w="3498"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Trinity Tour, Dinner</w:t>
            </w:r>
          </w:p>
        </w:tc>
        <w:tc>
          <w:tcPr>
            <w:tcW w:w="1134" w:type="dxa"/>
          </w:tcPr>
          <w:p w:rsidR="00287129" w:rsidRPr="00287129" w:rsidRDefault="00287129" w:rsidP="00533EE3">
            <w:pPr>
              <w:pStyle w:val="NoSpacing"/>
              <w:rPr>
                <w:rFonts w:asciiTheme="minorHAnsi" w:hAnsiTheme="minorHAnsi" w:cs="Tahoma"/>
              </w:rPr>
            </w:pPr>
          </w:p>
        </w:tc>
        <w:tc>
          <w:tcPr>
            <w:tcW w:w="916"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€12.00</w:t>
            </w:r>
          </w:p>
        </w:tc>
      </w:tr>
      <w:tr w:rsidR="00287129" w:rsidRPr="00287129" w:rsidTr="00533EE3">
        <w:tc>
          <w:tcPr>
            <w:tcW w:w="817"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9-9-12</w:t>
            </w:r>
          </w:p>
        </w:tc>
        <w:tc>
          <w:tcPr>
            <w:tcW w:w="2877"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Tralee</w:t>
            </w:r>
          </w:p>
        </w:tc>
        <w:tc>
          <w:tcPr>
            <w:tcW w:w="3498"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Induction Week, Dinner</w:t>
            </w:r>
          </w:p>
        </w:tc>
        <w:tc>
          <w:tcPr>
            <w:tcW w:w="1134" w:type="dxa"/>
          </w:tcPr>
          <w:p w:rsidR="00287129" w:rsidRPr="00287129" w:rsidRDefault="00287129" w:rsidP="00533EE3">
            <w:pPr>
              <w:pStyle w:val="NoSpacing"/>
              <w:rPr>
                <w:rFonts w:asciiTheme="minorHAnsi" w:hAnsiTheme="minorHAnsi" w:cs="Tahoma"/>
              </w:rPr>
            </w:pPr>
          </w:p>
        </w:tc>
        <w:tc>
          <w:tcPr>
            <w:tcW w:w="916"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€12.00</w:t>
            </w:r>
          </w:p>
        </w:tc>
      </w:tr>
      <w:tr w:rsidR="00287129" w:rsidRPr="00287129" w:rsidTr="00533EE3">
        <w:tc>
          <w:tcPr>
            <w:tcW w:w="817"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10-9-12</w:t>
            </w:r>
          </w:p>
        </w:tc>
        <w:tc>
          <w:tcPr>
            <w:tcW w:w="2877"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Tralee</w:t>
            </w:r>
          </w:p>
        </w:tc>
        <w:tc>
          <w:tcPr>
            <w:tcW w:w="3498"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Induction Week, Lunch</w:t>
            </w:r>
          </w:p>
        </w:tc>
        <w:tc>
          <w:tcPr>
            <w:tcW w:w="1134" w:type="dxa"/>
          </w:tcPr>
          <w:p w:rsidR="00287129" w:rsidRPr="00287129" w:rsidRDefault="00287129" w:rsidP="00533EE3">
            <w:pPr>
              <w:pStyle w:val="NoSpacing"/>
              <w:rPr>
                <w:rFonts w:asciiTheme="minorHAnsi" w:hAnsiTheme="minorHAnsi" w:cs="Tahoma"/>
              </w:rPr>
            </w:pPr>
          </w:p>
        </w:tc>
        <w:tc>
          <w:tcPr>
            <w:tcW w:w="916"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€7.00</w:t>
            </w:r>
          </w:p>
        </w:tc>
      </w:tr>
      <w:tr w:rsidR="00287129" w:rsidRPr="00287129" w:rsidTr="00533EE3">
        <w:tc>
          <w:tcPr>
            <w:tcW w:w="817"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10-9-12</w:t>
            </w:r>
          </w:p>
        </w:tc>
        <w:tc>
          <w:tcPr>
            <w:tcW w:w="2877"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Tralee</w:t>
            </w:r>
          </w:p>
        </w:tc>
        <w:tc>
          <w:tcPr>
            <w:tcW w:w="3498"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Induction Week, Dinner</w:t>
            </w:r>
          </w:p>
        </w:tc>
        <w:tc>
          <w:tcPr>
            <w:tcW w:w="1134" w:type="dxa"/>
          </w:tcPr>
          <w:p w:rsidR="00287129" w:rsidRPr="00287129" w:rsidRDefault="00287129" w:rsidP="00533EE3">
            <w:pPr>
              <w:pStyle w:val="NoSpacing"/>
              <w:rPr>
                <w:rFonts w:asciiTheme="minorHAnsi" w:hAnsiTheme="minorHAnsi" w:cs="Tahoma"/>
              </w:rPr>
            </w:pPr>
          </w:p>
        </w:tc>
        <w:tc>
          <w:tcPr>
            <w:tcW w:w="916"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€12.00</w:t>
            </w:r>
          </w:p>
        </w:tc>
      </w:tr>
      <w:tr w:rsidR="00287129" w:rsidRPr="00287129" w:rsidTr="00533EE3">
        <w:tc>
          <w:tcPr>
            <w:tcW w:w="817"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11-9-12</w:t>
            </w:r>
          </w:p>
        </w:tc>
        <w:tc>
          <w:tcPr>
            <w:tcW w:w="2877"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Tralee</w:t>
            </w:r>
          </w:p>
        </w:tc>
        <w:tc>
          <w:tcPr>
            <w:tcW w:w="3498"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Induction Week, Lunch</w:t>
            </w:r>
          </w:p>
        </w:tc>
        <w:tc>
          <w:tcPr>
            <w:tcW w:w="1134" w:type="dxa"/>
          </w:tcPr>
          <w:p w:rsidR="00287129" w:rsidRPr="00287129" w:rsidRDefault="00287129" w:rsidP="00533EE3">
            <w:pPr>
              <w:pStyle w:val="NoSpacing"/>
              <w:rPr>
                <w:rFonts w:asciiTheme="minorHAnsi" w:hAnsiTheme="minorHAnsi" w:cs="Tahoma"/>
              </w:rPr>
            </w:pPr>
          </w:p>
        </w:tc>
        <w:tc>
          <w:tcPr>
            <w:tcW w:w="916"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€6.00</w:t>
            </w:r>
          </w:p>
        </w:tc>
      </w:tr>
      <w:tr w:rsidR="00287129" w:rsidRPr="00287129" w:rsidTr="00533EE3">
        <w:tc>
          <w:tcPr>
            <w:tcW w:w="817"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lastRenderedPageBreak/>
              <w:t>11-9-12</w:t>
            </w:r>
          </w:p>
        </w:tc>
        <w:tc>
          <w:tcPr>
            <w:tcW w:w="2877"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Tralee</w:t>
            </w:r>
          </w:p>
        </w:tc>
        <w:tc>
          <w:tcPr>
            <w:tcW w:w="3498"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Induction Week, Dinner</w:t>
            </w:r>
          </w:p>
        </w:tc>
        <w:tc>
          <w:tcPr>
            <w:tcW w:w="1134" w:type="dxa"/>
          </w:tcPr>
          <w:p w:rsidR="00287129" w:rsidRPr="00287129" w:rsidRDefault="00287129" w:rsidP="00533EE3">
            <w:pPr>
              <w:pStyle w:val="NoSpacing"/>
              <w:rPr>
                <w:rFonts w:asciiTheme="minorHAnsi" w:hAnsiTheme="minorHAnsi" w:cs="Tahoma"/>
              </w:rPr>
            </w:pPr>
          </w:p>
        </w:tc>
        <w:tc>
          <w:tcPr>
            <w:tcW w:w="916"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€12.00</w:t>
            </w:r>
          </w:p>
        </w:tc>
      </w:tr>
      <w:tr w:rsidR="00287129" w:rsidRPr="00287129" w:rsidTr="00533EE3">
        <w:tc>
          <w:tcPr>
            <w:tcW w:w="817"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12-9-12</w:t>
            </w:r>
          </w:p>
        </w:tc>
        <w:tc>
          <w:tcPr>
            <w:tcW w:w="2877"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Dublin</w:t>
            </w:r>
          </w:p>
        </w:tc>
        <w:tc>
          <w:tcPr>
            <w:tcW w:w="3498"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Officer Board, Dinner</w:t>
            </w:r>
          </w:p>
        </w:tc>
        <w:tc>
          <w:tcPr>
            <w:tcW w:w="1134" w:type="dxa"/>
          </w:tcPr>
          <w:p w:rsidR="00287129" w:rsidRPr="00287129" w:rsidRDefault="00287129" w:rsidP="00533EE3">
            <w:pPr>
              <w:pStyle w:val="NoSpacing"/>
              <w:rPr>
                <w:rFonts w:asciiTheme="minorHAnsi" w:hAnsiTheme="minorHAnsi" w:cs="Tahoma"/>
              </w:rPr>
            </w:pPr>
          </w:p>
        </w:tc>
        <w:tc>
          <w:tcPr>
            <w:tcW w:w="916"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€12.00</w:t>
            </w:r>
          </w:p>
        </w:tc>
      </w:tr>
      <w:tr w:rsidR="00287129" w:rsidRPr="00287129" w:rsidTr="00533EE3">
        <w:tc>
          <w:tcPr>
            <w:tcW w:w="817"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24-9-12</w:t>
            </w:r>
          </w:p>
        </w:tc>
        <w:tc>
          <w:tcPr>
            <w:tcW w:w="2877"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LIT Tipperary</w:t>
            </w:r>
          </w:p>
        </w:tc>
        <w:tc>
          <w:tcPr>
            <w:tcW w:w="3498"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Finance Guide Launch, Dinner</w:t>
            </w:r>
          </w:p>
        </w:tc>
        <w:tc>
          <w:tcPr>
            <w:tcW w:w="1134" w:type="dxa"/>
          </w:tcPr>
          <w:p w:rsidR="00287129" w:rsidRPr="00287129" w:rsidRDefault="00287129" w:rsidP="00533EE3">
            <w:pPr>
              <w:pStyle w:val="NoSpacing"/>
              <w:rPr>
                <w:rFonts w:asciiTheme="minorHAnsi" w:hAnsiTheme="minorHAnsi" w:cs="Tahoma"/>
              </w:rPr>
            </w:pPr>
          </w:p>
        </w:tc>
        <w:tc>
          <w:tcPr>
            <w:tcW w:w="916"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€12.00</w:t>
            </w:r>
          </w:p>
        </w:tc>
      </w:tr>
      <w:tr w:rsidR="00287129" w:rsidRPr="00287129" w:rsidTr="00533EE3">
        <w:tc>
          <w:tcPr>
            <w:tcW w:w="817"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25-9-12</w:t>
            </w:r>
          </w:p>
        </w:tc>
        <w:tc>
          <w:tcPr>
            <w:tcW w:w="2877"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Dublin</w:t>
            </w:r>
          </w:p>
        </w:tc>
        <w:tc>
          <w:tcPr>
            <w:tcW w:w="3498"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Trinity Referendum, Lunch</w:t>
            </w:r>
          </w:p>
        </w:tc>
        <w:tc>
          <w:tcPr>
            <w:tcW w:w="1134" w:type="dxa"/>
          </w:tcPr>
          <w:p w:rsidR="00287129" w:rsidRPr="00287129" w:rsidRDefault="00287129" w:rsidP="00533EE3">
            <w:pPr>
              <w:pStyle w:val="NoSpacing"/>
              <w:rPr>
                <w:rFonts w:asciiTheme="minorHAnsi" w:hAnsiTheme="minorHAnsi" w:cs="Tahoma"/>
              </w:rPr>
            </w:pPr>
          </w:p>
        </w:tc>
        <w:tc>
          <w:tcPr>
            <w:tcW w:w="916"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€7.95</w:t>
            </w:r>
          </w:p>
        </w:tc>
      </w:tr>
      <w:tr w:rsidR="00287129" w:rsidRPr="00287129" w:rsidTr="00533EE3">
        <w:tc>
          <w:tcPr>
            <w:tcW w:w="817"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26-9-12</w:t>
            </w:r>
          </w:p>
        </w:tc>
        <w:tc>
          <w:tcPr>
            <w:tcW w:w="2877"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Dublin</w:t>
            </w:r>
          </w:p>
        </w:tc>
        <w:tc>
          <w:tcPr>
            <w:tcW w:w="3498"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Trinity Referendum, Lunch</w:t>
            </w:r>
          </w:p>
        </w:tc>
        <w:tc>
          <w:tcPr>
            <w:tcW w:w="1134" w:type="dxa"/>
          </w:tcPr>
          <w:p w:rsidR="00287129" w:rsidRPr="00287129" w:rsidRDefault="00287129" w:rsidP="00533EE3">
            <w:pPr>
              <w:pStyle w:val="NoSpacing"/>
              <w:rPr>
                <w:rFonts w:asciiTheme="minorHAnsi" w:hAnsiTheme="minorHAnsi" w:cs="Tahoma"/>
              </w:rPr>
            </w:pPr>
          </w:p>
        </w:tc>
        <w:tc>
          <w:tcPr>
            <w:tcW w:w="916" w:type="dxa"/>
          </w:tcPr>
          <w:p w:rsidR="00287129" w:rsidRPr="00287129" w:rsidRDefault="00287129" w:rsidP="00533EE3">
            <w:pPr>
              <w:pStyle w:val="NoSpacing"/>
              <w:rPr>
                <w:rFonts w:asciiTheme="minorHAnsi" w:hAnsiTheme="minorHAnsi" w:cs="Tahoma"/>
              </w:rPr>
            </w:pPr>
            <w:r w:rsidRPr="00287129">
              <w:rPr>
                <w:rFonts w:asciiTheme="minorHAnsi" w:hAnsiTheme="minorHAnsi" w:cs="Tahoma"/>
              </w:rPr>
              <w:t>€7.95</w:t>
            </w:r>
          </w:p>
        </w:tc>
      </w:tr>
      <w:tr w:rsidR="00287129" w:rsidRPr="00287129" w:rsidTr="00533EE3">
        <w:tc>
          <w:tcPr>
            <w:tcW w:w="817" w:type="dxa"/>
          </w:tcPr>
          <w:p w:rsidR="00287129" w:rsidRPr="00287129" w:rsidRDefault="00287129" w:rsidP="00533EE3">
            <w:pPr>
              <w:pStyle w:val="NoSpacing"/>
              <w:rPr>
                <w:rFonts w:asciiTheme="minorHAnsi" w:hAnsiTheme="minorHAnsi" w:cs="Tahoma"/>
              </w:rPr>
            </w:pPr>
          </w:p>
        </w:tc>
        <w:tc>
          <w:tcPr>
            <w:tcW w:w="2877" w:type="dxa"/>
          </w:tcPr>
          <w:p w:rsidR="00287129" w:rsidRPr="00287129" w:rsidRDefault="00287129" w:rsidP="00533EE3">
            <w:pPr>
              <w:pStyle w:val="NoSpacing"/>
              <w:rPr>
                <w:rFonts w:asciiTheme="minorHAnsi" w:hAnsiTheme="minorHAnsi" w:cs="Tahoma"/>
              </w:rPr>
            </w:pPr>
          </w:p>
        </w:tc>
        <w:tc>
          <w:tcPr>
            <w:tcW w:w="3498" w:type="dxa"/>
          </w:tcPr>
          <w:p w:rsidR="00287129" w:rsidRPr="00287129" w:rsidRDefault="00287129" w:rsidP="00533EE3">
            <w:pPr>
              <w:pStyle w:val="NoSpacing"/>
              <w:rPr>
                <w:rFonts w:asciiTheme="minorHAnsi" w:hAnsiTheme="minorHAnsi" w:cs="Tahoma"/>
              </w:rPr>
            </w:pPr>
          </w:p>
        </w:tc>
        <w:tc>
          <w:tcPr>
            <w:tcW w:w="1134" w:type="dxa"/>
          </w:tcPr>
          <w:p w:rsidR="00287129" w:rsidRPr="00287129" w:rsidRDefault="00287129" w:rsidP="00533EE3">
            <w:pPr>
              <w:pStyle w:val="NoSpacing"/>
              <w:rPr>
                <w:rFonts w:asciiTheme="minorHAnsi" w:hAnsiTheme="minorHAnsi" w:cs="Tahoma"/>
              </w:rPr>
            </w:pPr>
          </w:p>
        </w:tc>
        <w:tc>
          <w:tcPr>
            <w:tcW w:w="916" w:type="dxa"/>
          </w:tcPr>
          <w:p w:rsidR="00287129" w:rsidRPr="00287129" w:rsidRDefault="00287129" w:rsidP="00533EE3">
            <w:pPr>
              <w:pStyle w:val="NoSpacing"/>
              <w:rPr>
                <w:rFonts w:asciiTheme="minorHAnsi" w:hAnsiTheme="minorHAnsi" w:cs="Tahoma"/>
                <w:b/>
              </w:rPr>
            </w:pPr>
            <w:r w:rsidRPr="00287129">
              <w:rPr>
                <w:rFonts w:asciiTheme="minorHAnsi" w:hAnsiTheme="minorHAnsi" w:cs="Tahoma"/>
                <w:b/>
              </w:rPr>
              <w:t>€100.90</w:t>
            </w:r>
          </w:p>
        </w:tc>
      </w:tr>
    </w:tbl>
    <w:p w:rsidR="00287129" w:rsidRPr="00287129" w:rsidRDefault="00287129" w:rsidP="00287129">
      <w:pPr>
        <w:jc w:val="both"/>
      </w:pPr>
    </w:p>
    <w:p w:rsidR="00287129" w:rsidRDefault="00287129" w:rsidP="00287129">
      <w:pPr>
        <w:jc w:val="both"/>
        <w:rPr>
          <w:b/>
          <w:u w:val="single"/>
        </w:rPr>
      </w:pPr>
      <w:r w:rsidRPr="00287129">
        <w:rPr>
          <w:b/>
          <w:u w:val="single"/>
        </w:rPr>
        <w:t>Annual Leave: (none)</w:t>
      </w:r>
    </w:p>
    <w:p w:rsidR="00D13965" w:rsidRDefault="00D13965" w:rsidP="00287129">
      <w:pPr>
        <w:jc w:val="both"/>
        <w:rPr>
          <w:b/>
          <w:u w:val="single"/>
        </w:rPr>
      </w:pPr>
    </w:p>
    <w:p w:rsidR="00D13965" w:rsidRPr="00B97881" w:rsidRDefault="00D13965" w:rsidP="00D13965">
      <w:pPr>
        <w:jc w:val="center"/>
        <w:rPr>
          <w:rFonts w:ascii="Tahoma" w:hAnsi="Tahoma" w:cs="Tahoma"/>
          <w:b/>
        </w:rPr>
      </w:pPr>
      <w:r w:rsidRPr="00B97881">
        <w:rPr>
          <w:rFonts w:ascii="Tahoma" w:hAnsi="Tahoma" w:cs="Tahoma"/>
          <w:b/>
        </w:rPr>
        <w:t>Comhai</w:t>
      </w:r>
      <w:r>
        <w:rPr>
          <w:rFonts w:ascii="Tahoma" w:hAnsi="Tahoma" w:cs="Tahoma"/>
          <w:b/>
        </w:rPr>
        <w:t>rle Náisiúnta AMLÉ – ITBÁC (USI National Council – DIT</w:t>
      </w:r>
      <w:r w:rsidRPr="00B97881">
        <w:rPr>
          <w:rFonts w:ascii="Tahoma" w:hAnsi="Tahoma" w:cs="Tahoma"/>
          <w:b/>
        </w:rPr>
        <w:t>) 18/08/2012</w:t>
      </w:r>
    </w:p>
    <w:p w:rsidR="00D13965" w:rsidRPr="00B97881" w:rsidRDefault="00D13965" w:rsidP="00D13965">
      <w:pPr>
        <w:jc w:val="center"/>
        <w:rPr>
          <w:rFonts w:ascii="Tahoma" w:hAnsi="Tahoma" w:cs="Tahoma"/>
          <w:b/>
        </w:rPr>
      </w:pPr>
      <w:r w:rsidRPr="00B97881">
        <w:rPr>
          <w:rFonts w:ascii="Tahoma" w:hAnsi="Tahoma" w:cs="Tahoma"/>
          <w:b/>
        </w:rPr>
        <w:t xml:space="preserve">Tuairisc </w:t>
      </w:r>
      <w:proofErr w:type="gramStart"/>
      <w:r w:rsidRPr="00B97881">
        <w:rPr>
          <w:rFonts w:ascii="Tahoma" w:hAnsi="Tahoma" w:cs="Tahoma"/>
          <w:b/>
        </w:rPr>
        <w:t>an</w:t>
      </w:r>
      <w:proofErr w:type="gramEnd"/>
      <w:r w:rsidRPr="00B97881">
        <w:rPr>
          <w:rFonts w:ascii="Tahoma" w:hAnsi="Tahoma" w:cs="Tahoma"/>
          <w:b/>
        </w:rPr>
        <w:t xml:space="preserve"> Leas-Uachtarán don </w:t>
      </w:r>
      <w:proofErr w:type="spellStart"/>
      <w:r w:rsidRPr="00B97881">
        <w:rPr>
          <w:rFonts w:ascii="Tahoma" w:hAnsi="Tahoma" w:cs="Tahoma"/>
          <w:b/>
        </w:rPr>
        <w:t>Ghaeilge</w:t>
      </w:r>
      <w:proofErr w:type="spellEnd"/>
    </w:p>
    <w:p w:rsidR="00D13965" w:rsidRPr="00B97881" w:rsidRDefault="00D13965" w:rsidP="00D13965">
      <w:pPr>
        <w:jc w:val="both"/>
        <w:rPr>
          <w:rFonts w:ascii="Tahoma" w:hAnsi="Tahoma" w:cs="Tahoma"/>
        </w:rPr>
      </w:pPr>
    </w:p>
    <w:p w:rsidR="00D13965" w:rsidRPr="00B97881" w:rsidRDefault="00D13965" w:rsidP="00D13965">
      <w:pPr>
        <w:jc w:val="both"/>
        <w:rPr>
          <w:rFonts w:ascii="Tahoma" w:hAnsi="Tahoma" w:cs="Tahoma"/>
        </w:rPr>
      </w:pPr>
    </w:p>
    <w:p w:rsidR="00D13965" w:rsidRPr="00B97881" w:rsidRDefault="00D13965" w:rsidP="00D13965">
      <w:pPr>
        <w:numPr>
          <w:ilvl w:val="0"/>
          <w:numId w:val="18"/>
        </w:numPr>
        <w:spacing w:after="0" w:line="240" w:lineRule="auto"/>
        <w:jc w:val="both"/>
        <w:rPr>
          <w:rFonts w:ascii="Tahoma" w:hAnsi="Tahoma" w:cs="Tahoma"/>
          <w:b/>
        </w:rPr>
      </w:pPr>
      <w:proofErr w:type="spellStart"/>
      <w:r w:rsidRPr="00B97881">
        <w:rPr>
          <w:rFonts w:ascii="Tahoma" w:hAnsi="Tahoma" w:cs="Tahoma"/>
          <w:b/>
        </w:rPr>
        <w:t>Traenáil</w:t>
      </w:r>
      <w:proofErr w:type="spellEnd"/>
      <w:r w:rsidRPr="00B97881">
        <w:rPr>
          <w:rFonts w:ascii="Tahoma" w:hAnsi="Tahoma" w:cs="Tahoma"/>
          <w:b/>
        </w:rPr>
        <w:t xml:space="preserve"> na </w:t>
      </w:r>
      <w:proofErr w:type="spellStart"/>
      <w:r w:rsidRPr="00B97881">
        <w:rPr>
          <w:rFonts w:ascii="Tahoma" w:hAnsi="Tahoma" w:cs="Tahoma"/>
          <w:b/>
        </w:rPr>
        <w:t>gCumann</w:t>
      </w:r>
      <w:proofErr w:type="spellEnd"/>
      <w:r w:rsidRPr="00B97881">
        <w:rPr>
          <w:rFonts w:ascii="Tahoma" w:hAnsi="Tahoma" w:cs="Tahoma"/>
          <w:b/>
        </w:rPr>
        <w:t xml:space="preserve"> </w:t>
      </w:r>
    </w:p>
    <w:p w:rsidR="00D13965" w:rsidRDefault="00D13965" w:rsidP="00D13965">
      <w:pPr>
        <w:ind w:left="720"/>
        <w:jc w:val="both"/>
        <w:rPr>
          <w:rFonts w:ascii="Tahoma" w:hAnsi="Tahoma" w:cs="Tahoma"/>
        </w:rPr>
      </w:pPr>
      <w:proofErr w:type="spellStart"/>
      <w:r>
        <w:rPr>
          <w:rFonts w:ascii="Tahoma" w:hAnsi="Tahoma" w:cs="Tahoma"/>
        </w:rPr>
        <w:t>Traenáil</w:t>
      </w:r>
      <w:proofErr w:type="spellEnd"/>
      <w:r>
        <w:rPr>
          <w:rFonts w:ascii="Tahoma" w:hAnsi="Tahoma" w:cs="Tahoma"/>
        </w:rPr>
        <w:t xml:space="preserve"> </w:t>
      </w:r>
      <w:proofErr w:type="gramStart"/>
      <w:r>
        <w:rPr>
          <w:rFonts w:ascii="Tahoma" w:hAnsi="Tahoma" w:cs="Tahoma"/>
        </w:rPr>
        <w:t>na</w:t>
      </w:r>
      <w:proofErr w:type="gramEnd"/>
      <w:r>
        <w:rPr>
          <w:rFonts w:ascii="Tahoma" w:hAnsi="Tahoma" w:cs="Tahoma"/>
        </w:rPr>
        <w:t xml:space="preserve"> </w:t>
      </w:r>
      <w:proofErr w:type="spellStart"/>
      <w:r>
        <w:rPr>
          <w:rFonts w:ascii="Tahoma" w:hAnsi="Tahoma" w:cs="Tahoma"/>
        </w:rPr>
        <w:t>gCumann</w:t>
      </w:r>
      <w:proofErr w:type="spellEnd"/>
      <w:r>
        <w:rPr>
          <w:rFonts w:ascii="Tahoma" w:hAnsi="Tahoma" w:cs="Tahoma"/>
        </w:rPr>
        <w:t xml:space="preserve"> occurred last weekend in </w:t>
      </w:r>
      <w:proofErr w:type="spellStart"/>
      <w:r>
        <w:rPr>
          <w:rFonts w:ascii="Tahoma" w:hAnsi="Tahoma" w:cs="Tahoma"/>
        </w:rPr>
        <w:t>Conradh</w:t>
      </w:r>
      <w:proofErr w:type="spellEnd"/>
      <w:r>
        <w:rPr>
          <w:rFonts w:ascii="Tahoma" w:hAnsi="Tahoma" w:cs="Tahoma"/>
        </w:rPr>
        <w:t xml:space="preserve"> na Gaeilge and TCD. It was the biggest </w:t>
      </w:r>
      <w:proofErr w:type="spellStart"/>
      <w:r>
        <w:rPr>
          <w:rFonts w:ascii="Tahoma" w:hAnsi="Tahoma" w:cs="Tahoma"/>
        </w:rPr>
        <w:t>Traenáil</w:t>
      </w:r>
      <w:proofErr w:type="spellEnd"/>
      <w:r>
        <w:rPr>
          <w:rFonts w:ascii="Tahoma" w:hAnsi="Tahoma" w:cs="Tahoma"/>
        </w:rPr>
        <w:t xml:space="preserve"> that has been held to date with 21 colleges represented during the weekend. I hope to meet with co-organisers </w:t>
      </w:r>
      <w:proofErr w:type="spellStart"/>
      <w:r>
        <w:rPr>
          <w:rFonts w:ascii="Tahoma" w:hAnsi="Tahoma" w:cs="Tahoma"/>
        </w:rPr>
        <w:t>Conradh</w:t>
      </w:r>
      <w:proofErr w:type="spellEnd"/>
      <w:r>
        <w:rPr>
          <w:rFonts w:ascii="Tahoma" w:hAnsi="Tahoma" w:cs="Tahoma"/>
        </w:rPr>
        <w:t xml:space="preserve"> </w:t>
      </w:r>
      <w:proofErr w:type="gramStart"/>
      <w:r>
        <w:rPr>
          <w:rFonts w:ascii="Tahoma" w:hAnsi="Tahoma" w:cs="Tahoma"/>
        </w:rPr>
        <w:t>na</w:t>
      </w:r>
      <w:proofErr w:type="gramEnd"/>
      <w:r>
        <w:rPr>
          <w:rFonts w:ascii="Tahoma" w:hAnsi="Tahoma" w:cs="Tahoma"/>
        </w:rPr>
        <w:t xml:space="preserve"> Gaeilge in the near future to do a full analysis with them on how to further improve the event in the future.</w:t>
      </w:r>
    </w:p>
    <w:p w:rsidR="00D13965" w:rsidRPr="00B97881" w:rsidRDefault="00D13965" w:rsidP="00D13965">
      <w:pPr>
        <w:ind w:left="720"/>
        <w:jc w:val="both"/>
        <w:rPr>
          <w:rFonts w:ascii="Tahoma" w:hAnsi="Tahoma" w:cs="Tahoma"/>
        </w:rPr>
      </w:pPr>
    </w:p>
    <w:p w:rsidR="00D13965" w:rsidRPr="00B97881" w:rsidRDefault="00D13965" w:rsidP="00D13965">
      <w:pPr>
        <w:numPr>
          <w:ilvl w:val="0"/>
          <w:numId w:val="18"/>
        </w:numPr>
        <w:spacing w:after="0" w:line="240" w:lineRule="auto"/>
        <w:jc w:val="both"/>
        <w:rPr>
          <w:rFonts w:ascii="Tahoma" w:hAnsi="Tahoma" w:cs="Tahoma"/>
          <w:b/>
        </w:rPr>
      </w:pPr>
      <w:proofErr w:type="spellStart"/>
      <w:r w:rsidRPr="00B97881">
        <w:rPr>
          <w:rFonts w:ascii="Tahoma" w:hAnsi="Tahoma" w:cs="Tahoma"/>
          <w:b/>
        </w:rPr>
        <w:t>Seachtain</w:t>
      </w:r>
      <w:proofErr w:type="spellEnd"/>
      <w:r w:rsidRPr="00B97881">
        <w:rPr>
          <w:rFonts w:ascii="Tahoma" w:hAnsi="Tahoma" w:cs="Tahoma"/>
          <w:b/>
        </w:rPr>
        <w:t xml:space="preserve"> na Gaeilge – AMLÉ</w:t>
      </w:r>
    </w:p>
    <w:p w:rsidR="00D13965" w:rsidRPr="00B97881" w:rsidRDefault="00D13965" w:rsidP="00D13965">
      <w:pPr>
        <w:ind w:left="720"/>
        <w:jc w:val="both"/>
        <w:rPr>
          <w:rFonts w:ascii="Tahoma" w:hAnsi="Tahoma" w:cs="Tahoma"/>
          <w:b/>
        </w:rPr>
      </w:pPr>
      <w:r>
        <w:rPr>
          <w:rFonts w:ascii="Tahoma" w:hAnsi="Tahoma" w:cs="Tahoma"/>
        </w:rPr>
        <w:t xml:space="preserve">I have continued planning for our Irish Language week in February have spoken to a number of MO </w:t>
      </w:r>
      <w:proofErr w:type="spellStart"/>
      <w:r>
        <w:rPr>
          <w:rFonts w:ascii="Tahoma" w:hAnsi="Tahoma" w:cs="Tahoma"/>
        </w:rPr>
        <w:t>Cumainn</w:t>
      </w:r>
      <w:proofErr w:type="spellEnd"/>
      <w:r>
        <w:rPr>
          <w:rFonts w:ascii="Tahoma" w:hAnsi="Tahoma" w:cs="Tahoma"/>
        </w:rPr>
        <w:t xml:space="preserve"> </w:t>
      </w:r>
      <w:proofErr w:type="spellStart"/>
      <w:r>
        <w:rPr>
          <w:rFonts w:ascii="Tahoma" w:hAnsi="Tahoma" w:cs="Tahoma"/>
        </w:rPr>
        <w:t>Gaelaigh</w:t>
      </w:r>
      <w:proofErr w:type="spellEnd"/>
      <w:r>
        <w:rPr>
          <w:rFonts w:ascii="Tahoma" w:hAnsi="Tahoma" w:cs="Tahoma"/>
        </w:rPr>
        <w:t xml:space="preserve"> there seems to be great interest in the event. I have decided to centre the week’s events in MO’s where </w:t>
      </w:r>
      <w:proofErr w:type="spellStart"/>
      <w:r>
        <w:rPr>
          <w:rFonts w:ascii="Tahoma" w:hAnsi="Tahoma" w:cs="Tahoma"/>
        </w:rPr>
        <w:t>Cumainn</w:t>
      </w:r>
      <w:proofErr w:type="spellEnd"/>
      <w:r>
        <w:rPr>
          <w:rFonts w:ascii="Tahoma" w:hAnsi="Tahoma" w:cs="Tahoma"/>
        </w:rPr>
        <w:t xml:space="preserve"> are weaker or just starting out. The idea is to give those MO’s a flavour for Irish Language activism. Hopefully this will feed and encourage development of </w:t>
      </w:r>
      <w:proofErr w:type="spellStart"/>
      <w:r>
        <w:rPr>
          <w:rFonts w:ascii="Tahoma" w:hAnsi="Tahoma" w:cs="Tahoma"/>
        </w:rPr>
        <w:t>theiur</w:t>
      </w:r>
      <w:proofErr w:type="spellEnd"/>
      <w:r>
        <w:rPr>
          <w:rFonts w:ascii="Tahoma" w:hAnsi="Tahoma" w:cs="Tahoma"/>
        </w:rPr>
        <w:t xml:space="preserve"> </w:t>
      </w:r>
      <w:proofErr w:type="spellStart"/>
      <w:r>
        <w:rPr>
          <w:rFonts w:ascii="Tahoma" w:hAnsi="Tahoma" w:cs="Tahoma"/>
        </w:rPr>
        <w:t>cumainn</w:t>
      </w:r>
      <w:proofErr w:type="spellEnd"/>
      <w:r>
        <w:rPr>
          <w:rFonts w:ascii="Tahoma" w:hAnsi="Tahoma" w:cs="Tahoma"/>
        </w:rPr>
        <w:t>.</w:t>
      </w:r>
      <w:r w:rsidRPr="00B97881">
        <w:rPr>
          <w:rFonts w:ascii="Tahoma" w:hAnsi="Tahoma" w:cs="Tahoma"/>
          <w:b/>
        </w:rPr>
        <w:t xml:space="preserve"> </w:t>
      </w:r>
    </w:p>
    <w:p w:rsidR="00D13965" w:rsidRPr="00B97881" w:rsidRDefault="00D13965" w:rsidP="00D13965">
      <w:pPr>
        <w:jc w:val="both"/>
        <w:rPr>
          <w:rFonts w:ascii="Tahoma" w:hAnsi="Tahoma" w:cs="Tahoma"/>
        </w:rPr>
      </w:pPr>
    </w:p>
    <w:p w:rsidR="00D13965" w:rsidRPr="00B97881" w:rsidRDefault="00D13965" w:rsidP="00D13965">
      <w:pPr>
        <w:numPr>
          <w:ilvl w:val="0"/>
          <w:numId w:val="18"/>
        </w:numPr>
        <w:spacing w:after="0" w:line="240" w:lineRule="auto"/>
        <w:jc w:val="both"/>
        <w:rPr>
          <w:rFonts w:ascii="Tahoma" w:hAnsi="Tahoma" w:cs="Tahoma"/>
          <w:b/>
        </w:rPr>
      </w:pPr>
      <w:proofErr w:type="spellStart"/>
      <w:r w:rsidRPr="00B97881">
        <w:rPr>
          <w:rFonts w:ascii="Tahoma" w:hAnsi="Tahoma" w:cs="Tahoma"/>
          <w:b/>
        </w:rPr>
        <w:t>Bliain</w:t>
      </w:r>
      <w:proofErr w:type="spellEnd"/>
      <w:r w:rsidRPr="00B97881">
        <w:rPr>
          <w:rFonts w:ascii="Tahoma" w:hAnsi="Tahoma" w:cs="Tahoma"/>
          <w:b/>
        </w:rPr>
        <w:t xml:space="preserve"> na Gaeilge</w:t>
      </w:r>
    </w:p>
    <w:p w:rsidR="00D13965" w:rsidRPr="00B97881" w:rsidRDefault="00D13965" w:rsidP="00D13965">
      <w:pPr>
        <w:ind w:left="720"/>
        <w:jc w:val="both"/>
        <w:rPr>
          <w:rFonts w:ascii="Tahoma" w:hAnsi="Tahoma" w:cs="Tahoma"/>
        </w:rPr>
      </w:pPr>
      <w:r>
        <w:rPr>
          <w:rFonts w:ascii="Tahoma" w:hAnsi="Tahoma" w:cs="Tahoma"/>
        </w:rPr>
        <w:t xml:space="preserve">Following National Council’s decision to support </w:t>
      </w:r>
      <w:proofErr w:type="spellStart"/>
      <w:r>
        <w:rPr>
          <w:rFonts w:ascii="Tahoma" w:hAnsi="Tahoma" w:cs="Tahoma"/>
        </w:rPr>
        <w:t>Bliain</w:t>
      </w:r>
      <w:proofErr w:type="spellEnd"/>
      <w:r>
        <w:rPr>
          <w:rFonts w:ascii="Tahoma" w:hAnsi="Tahoma" w:cs="Tahoma"/>
        </w:rPr>
        <w:t xml:space="preserve"> </w:t>
      </w:r>
      <w:proofErr w:type="gramStart"/>
      <w:r>
        <w:rPr>
          <w:rFonts w:ascii="Tahoma" w:hAnsi="Tahoma" w:cs="Tahoma"/>
        </w:rPr>
        <w:t>na</w:t>
      </w:r>
      <w:proofErr w:type="gramEnd"/>
      <w:r>
        <w:rPr>
          <w:rFonts w:ascii="Tahoma" w:hAnsi="Tahoma" w:cs="Tahoma"/>
        </w:rPr>
        <w:t xml:space="preserve"> Gaeilge I have been in touch with </w:t>
      </w:r>
      <w:proofErr w:type="spellStart"/>
      <w:r>
        <w:rPr>
          <w:rFonts w:ascii="Tahoma" w:hAnsi="Tahoma" w:cs="Tahoma"/>
        </w:rPr>
        <w:t>Cumainn</w:t>
      </w:r>
      <w:proofErr w:type="spellEnd"/>
      <w:r>
        <w:rPr>
          <w:rFonts w:ascii="Tahoma" w:hAnsi="Tahoma" w:cs="Tahoma"/>
        </w:rPr>
        <w:t xml:space="preserve"> </w:t>
      </w:r>
      <w:proofErr w:type="spellStart"/>
      <w:r>
        <w:rPr>
          <w:rFonts w:ascii="Tahoma" w:hAnsi="Tahoma" w:cs="Tahoma"/>
        </w:rPr>
        <w:t>Gaelaigh</w:t>
      </w:r>
      <w:proofErr w:type="spellEnd"/>
      <w:r>
        <w:rPr>
          <w:rFonts w:ascii="Tahoma" w:hAnsi="Tahoma" w:cs="Tahoma"/>
        </w:rPr>
        <w:t xml:space="preserve"> around the country to encourage them to get planning events. There was also a session held during </w:t>
      </w:r>
      <w:proofErr w:type="spellStart"/>
      <w:r>
        <w:rPr>
          <w:rFonts w:ascii="Tahoma" w:hAnsi="Tahoma" w:cs="Tahoma"/>
        </w:rPr>
        <w:t>Traenáil</w:t>
      </w:r>
      <w:proofErr w:type="spellEnd"/>
      <w:r>
        <w:rPr>
          <w:rFonts w:ascii="Tahoma" w:hAnsi="Tahoma" w:cs="Tahoma"/>
        </w:rPr>
        <w:t xml:space="preserve"> </w:t>
      </w:r>
      <w:proofErr w:type="gramStart"/>
      <w:r>
        <w:rPr>
          <w:rFonts w:ascii="Tahoma" w:hAnsi="Tahoma" w:cs="Tahoma"/>
        </w:rPr>
        <w:t>na</w:t>
      </w:r>
      <w:proofErr w:type="gramEnd"/>
      <w:r>
        <w:rPr>
          <w:rFonts w:ascii="Tahoma" w:hAnsi="Tahoma" w:cs="Tahoma"/>
        </w:rPr>
        <w:t xml:space="preserve"> </w:t>
      </w:r>
      <w:proofErr w:type="spellStart"/>
      <w:r>
        <w:rPr>
          <w:rFonts w:ascii="Tahoma" w:hAnsi="Tahoma" w:cs="Tahoma"/>
        </w:rPr>
        <w:t>gCumann</w:t>
      </w:r>
      <w:proofErr w:type="spellEnd"/>
      <w:r>
        <w:rPr>
          <w:rFonts w:ascii="Tahoma" w:hAnsi="Tahoma" w:cs="Tahoma"/>
        </w:rPr>
        <w:t xml:space="preserve"> to encourage </w:t>
      </w:r>
      <w:proofErr w:type="spellStart"/>
      <w:r>
        <w:rPr>
          <w:rFonts w:ascii="Tahoma" w:hAnsi="Tahoma" w:cs="Tahoma"/>
        </w:rPr>
        <w:t>Cumainn</w:t>
      </w:r>
      <w:proofErr w:type="spellEnd"/>
      <w:r>
        <w:rPr>
          <w:rFonts w:ascii="Tahoma" w:hAnsi="Tahoma" w:cs="Tahoma"/>
        </w:rPr>
        <w:t xml:space="preserve"> to organise events in </w:t>
      </w:r>
      <w:proofErr w:type="spellStart"/>
      <w:r>
        <w:rPr>
          <w:rFonts w:ascii="Tahoma" w:hAnsi="Tahoma" w:cs="Tahoma"/>
        </w:rPr>
        <w:t>theis</w:t>
      </w:r>
      <w:proofErr w:type="spellEnd"/>
      <w:r>
        <w:rPr>
          <w:rFonts w:ascii="Tahoma" w:hAnsi="Tahoma" w:cs="Tahoma"/>
        </w:rPr>
        <w:t xml:space="preserve"> own MO’s</w:t>
      </w:r>
    </w:p>
    <w:p w:rsidR="00D13965" w:rsidRPr="00B97881" w:rsidRDefault="00D13965" w:rsidP="00D13965">
      <w:pPr>
        <w:ind w:left="720"/>
        <w:jc w:val="both"/>
        <w:rPr>
          <w:rFonts w:ascii="Tahoma" w:hAnsi="Tahoma" w:cs="Tahoma"/>
        </w:rPr>
      </w:pPr>
    </w:p>
    <w:p w:rsidR="00D13965" w:rsidRPr="00B97881" w:rsidRDefault="00D13965" w:rsidP="00D13965">
      <w:pPr>
        <w:numPr>
          <w:ilvl w:val="0"/>
          <w:numId w:val="18"/>
        </w:numPr>
        <w:spacing w:after="0" w:line="240" w:lineRule="auto"/>
        <w:jc w:val="both"/>
        <w:rPr>
          <w:rFonts w:ascii="Tahoma" w:hAnsi="Tahoma" w:cs="Tahoma"/>
          <w:b/>
        </w:rPr>
      </w:pPr>
      <w:r w:rsidRPr="00B97881">
        <w:rPr>
          <w:rFonts w:ascii="Tahoma" w:hAnsi="Tahoma" w:cs="Tahoma"/>
          <w:b/>
        </w:rPr>
        <w:lastRenderedPageBreak/>
        <w:t>An t-Oireachtas</w:t>
      </w:r>
    </w:p>
    <w:p w:rsidR="00D13965" w:rsidRDefault="00D13965" w:rsidP="00D13965">
      <w:pPr>
        <w:ind w:left="720"/>
        <w:jc w:val="both"/>
        <w:rPr>
          <w:rFonts w:ascii="Tahoma" w:hAnsi="Tahoma" w:cs="Tahoma"/>
        </w:rPr>
      </w:pPr>
      <w:proofErr w:type="spellStart"/>
      <w:r>
        <w:rPr>
          <w:rFonts w:ascii="Tahoma" w:hAnsi="Tahoma" w:cs="Tahoma"/>
        </w:rPr>
        <w:t>Cumainn</w:t>
      </w:r>
      <w:proofErr w:type="spellEnd"/>
      <w:r>
        <w:rPr>
          <w:rFonts w:ascii="Tahoma" w:hAnsi="Tahoma" w:cs="Tahoma"/>
        </w:rPr>
        <w:t xml:space="preserve"> </w:t>
      </w:r>
      <w:proofErr w:type="spellStart"/>
      <w:r>
        <w:rPr>
          <w:rFonts w:ascii="Tahoma" w:hAnsi="Tahoma" w:cs="Tahoma"/>
        </w:rPr>
        <w:t>Gaelaigh</w:t>
      </w:r>
      <w:proofErr w:type="spellEnd"/>
      <w:r>
        <w:rPr>
          <w:rFonts w:ascii="Tahoma" w:hAnsi="Tahoma" w:cs="Tahoma"/>
        </w:rPr>
        <w:t xml:space="preserve"> </w:t>
      </w:r>
      <w:proofErr w:type="gramStart"/>
      <w:r>
        <w:rPr>
          <w:rFonts w:ascii="Tahoma" w:hAnsi="Tahoma" w:cs="Tahoma"/>
        </w:rPr>
        <w:t>have</w:t>
      </w:r>
      <w:proofErr w:type="gramEnd"/>
      <w:r>
        <w:rPr>
          <w:rFonts w:ascii="Tahoma" w:hAnsi="Tahoma" w:cs="Tahoma"/>
        </w:rPr>
        <w:t xml:space="preserve"> been working very hard to get accommodation for this year’s Oireachtas. I have been in constant contact with to make sure that they are securing what they need in terms of travel etc. I have also offered help in whatever way I can to those travelling up. </w:t>
      </w:r>
    </w:p>
    <w:p w:rsidR="00D13965" w:rsidRPr="00B97881" w:rsidRDefault="00D13965" w:rsidP="00D13965">
      <w:pPr>
        <w:ind w:left="720"/>
        <w:jc w:val="both"/>
        <w:rPr>
          <w:rFonts w:ascii="Tahoma" w:hAnsi="Tahoma" w:cs="Tahoma"/>
        </w:rPr>
      </w:pPr>
      <w:r>
        <w:rPr>
          <w:rFonts w:ascii="Tahoma" w:hAnsi="Tahoma" w:cs="Tahoma"/>
        </w:rPr>
        <w:t xml:space="preserve">So far </w:t>
      </w:r>
      <w:proofErr w:type="spellStart"/>
      <w:r>
        <w:rPr>
          <w:rFonts w:ascii="Tahoma" w:hAnsi="Tahoma" w:cs="Tahoma"/>
        </w:rPr>
        <w:t>cumainn</w:t>
      </w:r>
      <w:proofErr w:type="spellEnd"/>
      <w:r>
        <w:rPr>
          <w:rFonts w:ascii="Tahoma" w:hAnsi="Tahoma" w:cs="Tahoma"/>
        </w:rPr>
        <w:t xml:space="preserve"> have been extremely resourceful and are finding accommodation far in excess of what we first thought was possible.</w:t>
      </w:r>
    </w:p>
    <w:p w:rsidR="00D13965" w:rsidRPr="0011608F" w:rsidRDefault="00D13965" w:rsidP="00D13965">
      <w:pPr>
        <w:ind w:left="720"/>
        <w:jc w:val="both"/>
        <w:rPr>
          <w:rFonts w:ascii="Tahoma" w:hAnsi="Tahoma" w:cs="Tahoma"/>
        </w:rPr>
      </w:pPr>
    </w:p>
    <w:p w:rsidR="00D13965" w:rsidRDefault="00D13965" w:rsidP="00D13965">
      <w:pPr>
        <w:numPr>
          <w:ilvl w:val="0"/>
          <w:numId w:val="18"/>
        </w:numPr>
        <w:spacing w:after="0" w:line="240" w:lineRule="auto"/>
        <w:jc w:val="both"/>
        <w:rPr>
          <w:rFonts w:ascii="Tahoma" w:hAnsi="Tahoma" w:cs="Tahoma"/>
          <w:b/>
        </w:rPr>
      </w:pPr>
      <w:proofErr w:type="spellStart"/>
      <w:r w:rsidRPr="00B97881">
        <w:rPr>
          <w:rFonts w:ascii="Tahoma" w:hAnsi="Tahoma" w:cs="Tahoma"/>
          <w:b/>
        </w:rPr>
        <w:t>Comhdháil</w:t>
      </w:r>
      <w:proofErr w:type="spellEnd"/>
      <w:r w:rsidRPr="00B97881">
        <w:rPr>
          <w:rFonts w:ascii="Tahoma" w:hAnsi="Tahoma" w:cs="Tahoma"/>
          <w:b/>
        </w:rPr>
        <w:t xml:space="preserve"> Gaeilge AMLÉ</w:t>
      </w:r>
    </w:p>
    <w:p w:rsidR="00D13965" w:rsidRDefault="00D13965" w:rsidP="00D13965">
      <w:pPr>
        <w:ind w:left="720"/>
        <w:jc w:val="both"/>
        <w:rPr>
          <w:rFonts w:ascii="Tahoma" w:hAnsi="Tahoma" w:cs="Tahoma"/>
        </w:rPr>
      </w:pPr>
      <w:r>
        <w:rPr>
          <w:rFonts w:ascii="Tahoma" w:hAnsi="Tahoma" w:cs="Tahoma"/>
        </w:rPr>
        <w:t xml:space="preserve">As I have continued planning for the Irish Language Conference in NUIG at the end of next month. A number of people have been in touch with me regarding taking part in the event. I intend to be in further contact with NUIG to organise venues etc. ahead of the event.  </w:t>
      </w:r>
    </w:p>
    <w:p w:rsidR="00D13965" w:rsidRPr="00B96D40" w:rsidRDefault="00D13965" w:rsidP="00D13965">
      <w:pPr>
        <w:jc w:val="both"/>
        <w:rPr>
          <w:rFonts w:ascii="Tahoma" w:hAnsi="Tahoma" w:cs="Tahoma"/>
        </w:rPr>
      </w:pPr>
    </w:p>
    <w:p w:rsidR="00D13965" w:rsidRDefault="00D13965" w:rsidP="00D13965">
      <w:pPr>
        <w:numPr>
          <w:ilvl w:val="0"/>
          <w:numId w:val="18"/>
        </w:numPr>
        <w:spacing w:after="0" w:line="240" w:lineRule="auto"/>
        <w:jc w:val="both"/>
        <w:rPr>
          <w:rFonts w:ascii="Tahoma" w:hAnsi="Tahoma" w:cs="Tahoma"/>
          <w:b/>
        </w:rPr>
      </w:pPr>
      <w:proofErr w:type="spellStart"/>
      <w:r>
        <w:rPr>
          <w:rFonts w:ascii="Tahoma" w:hAnsi="Tahoma" w:cs="Tahoma"/>
          <w:b/>
        </w:rPr>
        <w:t>Díospóireacht</w:t>
      </w:r>
      <w:proofErr w:type="spellEnd"/>
      <w:r>
        <w:rPr>
          <w:rFonts w:ascii="Tahoma" w:hAnsi="Tahoma" w:cs="Tahoma"/>
          <w:b/>
        </w:rPr>
        <w:t xml:space="preserve"> Gael-Linn</w:t>
      </w:r>
    </w:p>
    <w:p w:rsidR="00D13965" w:rsidRDefault="00D13965" w:rsidP="00D13965">
      <w:pPr>
        <w:ind w:left="720"/>
        <w:jc w:val="both"/>
        <w:rPr>
          <w:rFonts w:ascii="Tahoma" w:hAnsi="Tahoma" w:cs="Tahoma"/>
        </w:rPr>
      </w:pPr>
      <w:r>
        <w:rPr>
          <w:rFonts w:ascii="Tahoma" w:hAnsi="Tahoma" w:cs="Tahoma"/>
        </w:rPr>
        <w:t>I have been working with Gael-Linn to organise this year’s 3</w:t>
      </w:r>
      <w:r w:rsidRPr="009818E2">
        <w:rPr>
          <w:rFonts w:ascii="Tahoma" w:hAnsi="Tahoma" w:cs="Tahoma"/>
          <w:vertAlign w:val="superscript"/>
        </w:rPr>
        <w:t>rd</w:t>
      </w:r>
      <w:r>
        <w:rPr>
          <w:rFonts w:ascii="Tahoma" w:hAnsi="Tahoma" w:cs="Tahoma"/>
        </w:rPr>
        <w:t xml:space="preserve"> level debate at </w:t>
      </w:r>
      <w:proofErr w:type="gramStart"/>
      <w:r>
        <w:rPr>
          <w:rFonts w:ascii="Tahoma" w:hAnsi="Tahoma" w:cs="Tahoma"/>
        </w:rPr>
        <w:t>an</w:t>
      </w:r>
      <w:proofErr w:type="gramEnd"/>
      <w:r>
        <w:rPr>
          <w:rFonts w:ascii="Tahoma" w:hAnsi="Tahoma" w:cs="Tahoma"/>
        </w:rPr>
        <w:t xml:space="preserve"> t-Oireachtas. A number of USI-affiliated colleges have put their names forward to take part. Following the preliminary rounds taking place the final will be held on the Saturday of Oireachtas </w:t>
      </w:r>
      <w:proofErr w:type="gramStart"/>
      <w:r>
        <w:rPr>
          <w:rFonts w:ascii="Tahoma" w:hAnsi="Tahoma" w:cs="Tahoma"/>
        </w:rPr>
        <w:t>na</w:t>
      </w:r>
      <w:proofErr w:type="gramEnd"/>
      <w:r>
        <w:rPr>
          <w:rFonts w:ascii="Tahoma" w:hAnsi="Tahoma" w:cs="Tahoma"/>
        </w:rPr>
        <w:t xml:space="preserve"> Gaeilge in LYIT. </w:t>
      </w:r>
    </w:p>
    <w:p w:rsidR="00D13965" w:rsidRPr="00B96D40" w:rsidRDefault="00D13965" w:rsidP="00D13965">
      <w:pPr>
        <w:ind w:left="720"/>
        <w:jc w:val="both"/>
        <w:rPr>
          <w:rFonts w:ascii="Tahoma" w:hAnsi="Tahoma" w:cs="Tahoma"/>
        </w:rPr>
      </w:pPr>
    </w:p>
    <w:p w:rsidR="00D13965" w:rsidRDefault="00D13965" w:rsidP="00D13965">
      <w:pPr>
        <w:numPr>
          <w:ilvl w:val="0"/>
          <w:numId w:val="18"/>
        </w:numPr>
        <w:spacing w:after="0" w:line="240" w:lineRule="auto"/>
        <w:jc w:val="both"/>
        <w:rPr>
          <w:rFonts w:ascii="Tahoma" w:hAnsi="Tahoma" w:cs="Tahoma"/>
          <w:b/>
        </w:rPr>
      </w:pPr>
      <w:proofErr w:type="spellStart"/>
      <w:r>
        <w:rPr>
          <w:rFonts w:ascii="Tahoma" w:hAnsi="Tahoma" w:cs="Tahoma"/>
          <w:b/>
        </w:rPr>
        <w:t>Polasaí</w:t>
      </w:r>
      <w:proofErr w:type="spellEnd"/>
      <w:r>
        <w:rPr>
          <w:rFonts w:ascii="Tahoma" w:hAnsi="Tahoma" w:cs="Tahoma"/>
          <w:b/>
        </w:rPr>
        <w:t xml:space="preserve"> Gaeilge</w:t>
      </w:r>
    </w:p>
    <w:p w:rsidR="00D13965" w:rsidRDefault="00D13965" w:rsidP="00D13965">
      <w:pPr>
        <w:ind w:left="720"/>
        <w:jc w:val="both"/>
        <w:rPr>
          <w:rFonts w:ascii="Tahoma" w:hAnsi="Tahoma" w:cs="Tahoma"/>
        </w:rPr>
      </w:pPr>
      <w:r>
        <w:rPr>
          <w:rFonts w:ascii="Tahoma" w:hAnsi="Tahoma" w:cs="Tahoma"/>
        </w:rPr>
        <w:t xml:space="preserve">I have met with the President regarding our </w:t>
      </w:r>
      <w:proofErr w:type="spellStart"/>
      <w:r>
        <w:rPr>
          <w:rFonts w:ascii="Tahoma" w:hAnsi="Tahoma" w:cs="Tahoma"/>
        </w:rPr>
        <w:t>Iirsh</w:t>
      </w:r>
      <w:proofErr w:type="spellEnd"/>
      <w:r>
        <w:rPr>
          <w:rFonts w:ascii="Tahoma" w:hAnsi="Tahoma" w:cs="Tahoma"/>
        </w:rPr>
        <w:t xml:space="preserve"> </w:t>
      </w:r>
      <w:r>
        <w:rPr>
          <w:rFonts w:ascii="Tahoma" w:hAnsi="Tahoma" w:cs="Tahoma"/>
        </w:rPr>
        <w:br/>
        <w:t xml:space="preserve">Language policy. It will also be discussed at </w:t>
      </w:r>
      <w:proofErr w:type="spellStart"/>
      <w:r>
        <w:rPr>
          <w:rFonts w:ascii="Tahoma" w:hAnsi="Tahoma" w:cs="Tahoma"/>
        </w:rPr>
        <w:t>Coiste</w:t>
      </w:r>
      <w:proofErr w:type="spellEnd"/>
      <w:r>
        <w:rPr>
          <w:rFonts w:ascii="Tahoma" w:hAnsi="Tahoma" w:cs="Tahoma"/>
        </w:rPr>
        <w:t xml:space="preserve"> </w:t>
      </w:r>
      <w:proofErr w:type="gramStart"/>
      <w:r>
        <w:rPr>
          <w:rFonts w:ascii="Tahoma" w:hAnsi="Tahoma" w:cs="Tahoma"/>
        </w:rPr>
        <w:t>na</w:t>
      </w:r>
      <w:proofErr w:type="gramEnd"/>
      <w:r>
        <w:rPr>
          <w:rFonts w:ascii="Tahoma" w:hAnsi="Tahoma" w:cs="Tahoma"/>
        </w:rPr>
        <w:t xml:space="preserve"> Gaeilge this weekend in order to strengthen it and make it fit for purpose and to make implementation as easy as possible.</w:t>
      </w:r>
    </w:p>
    <w:p w:rsidR="00D13965" w:rsidRPr="00B97881" w:rsidRDefault="00D13965" w:rsidP="00D13965">
      <w:pPr>
        <w:ind w:left="720"/>
        <w:jc w:val="both"/>
        <w:rPr>
          <w:rFonts w:ascii="Tahoma" w:hAnsi="Tahoma" w:cs="Tahoma"/>
        </w:rPr>
      </w:pPr>
    </w:p>
    <w:p w:rsidR="00D13965" w:rsidRPr="00B97881" w:rsidRDefault="00D13965" w:rsidP="00D13965">
      <w:pPr>
        <w:ind w:left="720"/>
        <w:jc w:val="both"/>
        <w:rPr>
          <w:rFonts w:ascii="Tahoma" w:hAnsi="Tahoma" w:cs="Tahoma"/>
        </w:rPr>
      </w:pPr>
    </w:p>
    <w:p w:rsidR="00D13965" w:rsidRPr="00B97881" w:rsidRDefault="00D13965" w:rsidP="00D13965">
      <w:pPr>
        <w:ind w:left="720"/>
        <w:jc w:val="both"/>
        <w:rPr>
          <w:rFonts w:ascii="Tahoma" w:hAnsi="Tahoma" w:cs="Tahoma"/>
        </w:rPr>
      </w:pPr>
    </w:p>
    <w:p w:rsidR="00D13965" w:rsidRPr="00B97881" w:rsidRDefault="00D13965" w:rsidP="00D13965">
      <w:pPr>
        <w:jc w:val="both"/>
        <w:rPr>
          <w:rFonts w:ascii="Tahoma" w:hAnsi="Tahoma" w:cs="Tahoma"/>
          <w:b/>
        </w:rPr>
      </w:pPr>
    </w:p>
    <w:p w:rsidR="00D13965" w:rsidRPr="00B97881" w:rsidRDefault="00D13965" w:rsidP="00D13965">
      <w:pPr>
        <w:jc w:val="both"/>
        <w:rPr>
          <w:rFonts w:ascii="Tahoma" w:hAnsi="Tahoma" w:cs="Tahoma"/>
          <w:b/>
        </w:rPr>
      </w:pPr>
      <w:r w:rsidRPr="00B97881">
        <w:rPr>
          <w:rFonts w:ascii="Tahoma" w:hAnsi="Tahoma" w:cs="Tahoma"/>
          <w:b/>
        </w:rPr>
        <w:t>Appendix</w:t>
      </w:r>
    </w:p>
    <w:p w:rsidR="00D13965" w:rsidRPr="00B97881" w:rsidRDefault="00D13965" w:rsidP="00D13965">
      <w:pPr>
        <w:jc w:val="both"/>
        <w:rPr>
          <w:rFonts w:ascii="Tahoma" w:hAnsi="Tahoma" w:cs="Tahoma"/>
          <w:b/>
        </w:rPr>
      </w:pPr>
    </w:p>
    <w:p w:rsidR="00D13965" w:rsidRPr="00B97881" w:rsidRDefault="00D13965" w:rsidP="00D13965">
      <w:pPr>
        <w:jc w:val="both"/>
        <w:rPr>
          <w:rFonts w:ascii="Tahoma" w:hAnsi="Tahoma" w:cs="Tahoma"/>
          <w:b/>
        </w:rPr>
      </w:pPr>
      <w:r w:rsidRPr="00B97881">
        <w:rPr>
          <w:rFonts w:ascii="Tahoma" w:hAnsi="Tahoma" w:cs="Tahoma"/>
          <w:b/>
        </w:rPr>
        <w:t>Meetings/Events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340"/>
        <w:gridCol w:w="4634"/>
      </w:tblGrid>
      <w:tr w:rsidR="00D13965" w:rsidRPr="00B97881" w:rsidTr="007E1A91">
        <w:tc>
          <w:tcPr>
            <w:tcW w:w="1548" w:type="dxa"/>
          </w:tcPr>
          <w:p w:rsidR="00D13965" w:rsidRPr="00B97881" w:rsidRDefault="00D13965" w:rsidP="007E1A91">
            <w:pPr>
              <w:jc w:val="both"/>
              <w:rPr>
                <w:rFonts w:ascii="Tahoma" w:hAnsi="Tahoma" w:cs="Tahoma"/>
                <w:b/>
              </w:rPr>
            </w:pPr>
            <w:r w:rsidRPr="00B97881">
              <w:rPr>
                <w:rFonts w:ascii="Tahoma" w:hAnsi="Tahoma" w:cs="Tahoma"/>
                <w:b/>
              </w:rPr>
              <w:t>Date</w:t>
            </w:r>
          </w:p>
        </w:tc>
        <w:tc>
          <w:tcPr>
            <w:tcW w:w="2340" w:type="dxa"/>
          </w:tcPr>
          <w:p w:rsidR="00D13965" w:rsidRPr="00B97881" w:rsidRDefault="00D13965" w:rsidP="007E1A91">
            <w:pPr>
              <w:jc w:val="both"/>
              <w:rPr>
                <w:rFonts w:ascii="Tahoma" w:hAnsi="Tahoma" w:cs="Tahoma"/>
                <w:b/>
              </w:rPr>
            </w:pPr>
            <w:r w:rsidRPr="00B97881">
              <w:rPr>
                <w:rFonts w:ascii="Tahoma" w:hAnsi="Tahoma" w:cs="Tahoma"/>
                <w:b/>
              </w:rPr>
              <w:t>Meeting/Event</w:t>
            </w:r>
          </w:p>
        </w:tc>
        <w:tc>
          <w:tcPr>
            <w:tcW w:w="4634" w:type="dxa"/>
          </w:tcPr>
          <w:p w:rsidR="00D13965" w:rsidRPr="00B97881" w:rsidRDefault="00D13965" w:rsidP="007E1A91">
            <w:pPr>
              <w:jc w:val="both"/>
              <w:rPr>
                <w:rFonts w:ascii="Tahoma" w:hAnsi="Tahoma" w:cs="Tahoma"/>
                <w:b/>
              </w:rPr>
            </w:pPr>
            <w:r w:rsidRPr="00B97881">
              <w:rPr>
                <w:rFonts w:ascii="Tahoma" w:hAnsi="Tahoma" w:cs="Tahoma"/>
                <w:b/>
              </w:rPr>
              <w:t>Purpose</w:t>
            </w:r>
          </w:p>
        </w:tc>
      </w:tr>
      <w:tr w:rsidR="00D13965" w:rsidRPr="00B97881" w:rsidTr="007E1A91">
        <w:tc>
          <w:tcPr>
            <w:tcW w:w="1548" w:type="dxa"/>
          </w:tcPr>
          <w:p w:rsidR="00D13965" w:rsidRPr="00B97881" w:rsidRDefault="00D13965" w:rsidP="007E1A91">
            <w:pPr>
              <w:jc w:val="both"/>
              <w:rPr>
                <w:rFonts w:ascii="Tahoma" w:hAnsi="Tahoma" w:cs="Tahoma"/>
                <w:sz w:val="20"/>
                <w:szCs w:val="20"/>
              </w:rPr>
            </w:pPr>
            <w:r>
              <w:rPr>
                <w:rFonts w:ascii="Tahoma" w:hAnsi="Tahoma" w:cs="Tahoma"/>
                <w:sz w:val="20"/>
                <w:szCs w:val="20"/>
              </w:rPr>
              <w:t>24/9</w:t>
            </w:r>
            <w:r w:rsidRPr="00B97881">
              <w:rPr>
                <w:rFonts w:ascii="Tahoma" w:hAnsi="Tahoma" w:cs="Tahoma"/>
                <w:sz w:val="20"/>
                <w:szCs w:val="20"/>
              </w:rPr>
              <w:t>/12</w:t>
            </w:r>
          </w:p>
        </w:tc>
        <w:tc>
          <w:tcPr>
            <w:tcW w:w="2340" w:type="dxa"/>
          </w:tcPr>
          <w:p w:rsidR="00D13965" w:rsidRPr="00B97881" w:rsidRDefault="00D13965" w:rsidP="007E1A91">
            <w:pPr>
              <w:jc w:val="both"/>
              <w:rPr>
                <w:rFonts w:ascii="Tahoma" w:hAnsi="Tahoma" w:cs="Tahoma"/>
                <w:sz w:val="20"/>
                <w:szCs w:val="20"/>
              </w:rPr>
            </w:pPr>
            <w:r>
              <w:rPr>
                <w:rFonts w:ascii="Tahoma" w:hAnsi="Tahoma" w:cs="Tahoma"/>
                <w:sz w:val="20"/>
                <w:szCs w:val="20"/>
              </w:rPr>
              <w:t xml:space="preserve">Meeting with </w:t>
            </w:r>
            <w:proofErr w:type="spellStart"/>
            <w:r>
              <w:rPr>
                <w:rFonts w:ascii="Tahoma" w:hAnsi="Tahoma" w:cs="Tahoma"/>
                <w:sz w:val="20"/>
                <w:szCs w:val="20"/>
              </w:rPr>
              <w:t>Comhordaitheoir</w:t>
            </w:r>
            <w:proofErr w:type="spellEnd"/>
            <w:r>
              <w:rPr>
                <w:rFonts w:ascii="Tahoma" w:hAnsi="Tahoma" w:cs="Tahoma"/>
                <w:sz w:val="20"/>
                <w:szCs w:val="20"/>
              </w:rPr>
              <w:t xml:space="preserve"> na ML </w:t>
            </w:r>
            <w:proofErr w:type="spellStart"/>
            <w:r>
              <w:rPr>
                <w:rFonts w:ascii="Tahoma" w:hAnsi="Tahoma" w:cs="Tahoma"/>
                <w:sz w:val="20"/>
                <w:szCs w:val="20"/>
              </w:rPr>
              <w:lastRenderedPageBreak/>
              <w:t>CnaG</w:t>
            </w:r>
            <w:proofErr w:type="spellEnd"/>
          </w:p>
        </w:tc>
        <w:tc>
          <w:tcPr>
            <w:tcW w:w="4634" w:type="dxa"/>
          </w:tcPr>
          <w:p w:rsidR="00D13965" w:rsidRPr="00B97881" w:rsidRDefault="00D13965" w:rsidP="007E1A91">
            <w:pPr>
              <w:jc w:val="both"/>
              <w:rPr>
                <w:rFonts w:ascii="Tahoma" w:hAnsi="Tahoma" w:cs="Tahoma"/>
                <w:sz w:val="20"/>
                <w:szCs w:val="20"/>
              </w:rPr>
            </w:pPr>
            <w:r>
              <w:rPr>
                <w:rFonts w:ascii="Tahoma" w:hAnsi="Tahoma" w:cs="Tahoma"/>
                <w:sz w:val="20"/>
                <w:szCs w:val="20"/>
              </w:rPr>
              <w:lastRenderedPageBreak/>
              <w:t>Planning meeting</w:t>
            </w:r>
          </w:p>
        </w:tc>
      </w:tr>
      <w:tr w:rsidR="00D13965" w:rsidRPr="00B97881" w:rsidTr="007E1A91">
        <w:tc>
          <w:tcPr>
            <w:tcW w:w="1548" w:type="dxa"/>
          </w:tcPr>
          <w:p w:rsidR="00D13965" w:rsidRPr="00B97881" w:rsidRDefault="00D13965" w:rsidP="007E1A91">
            <w:pPr>
              <w:jc w:val="both"/>
              <w:rPr>
                <w:rFonts w:ascii="Tahoma" w:hAnsi="Tahoma" w:cs="Tahoma"/>
                <w:sz w:val="20"/>
                <w:szCs w:val="20"/>
              </w:rPr>
            </w:pPr>
            <w:r>
              <w:rPr>
                <w:rFonts w:ascii="Tahoma" w:hAnsi="Tahoma" w:cs="Tahoma"/>
                <w:sz w:val="20"/>
                <w:szCs w:val="20"/>
              </w:rPr>
              <w:lastRenderedPageBreak/>
              <w:t>8/10/12</w:t>
            </w:r>
          </w:p>
        </w:tc>
        <w:tc>
          <w:tcPr>
            <w:tcW w:w="2340" w:type="dxa"/>
          </w:tcPr>
          <w:p w:rsidR="00D13965" w:rsidRPr="00B97881" w:rsidRDefault="00D13965" w:rsidP="007E1A91">
            <w:pPr>
              <w:jc w:val="both"/>
              <w:rPr>
                <w:rFonts w:ascii="Tahoma" w:hAnsi="Tahoma" w:cs="Tahoma"/>
                <w:sz w:val="20"/>
                <w:szCs w:val="20"/>
              </w:rPr>
            </w:pPr>
            <w:proofErr w:type="spellStart"/>
            <w:r>
              <w:rPr>
                <w:rFonts w:ascii="Tahoma" w:hAnsi="Tahoma" w:cs="Tahoma"/>
                <w:sz w:val="20"/>
                <w:szCs w:val="20"/>
              </w:rPr>
              <w:t>Bliain</w:t>
            </w:r>
            <w:proofErr w:type="spellEnd"/>
            <w:r>
              <w:rPr>
                <w:rFonts w:ascii="Tahoma" w:hAnsi="Tahoma" w:cs="Tahoma"/>
                <w:sz w:val="20"/>
                <w:szCs w:val="20"/>
              </w:rPr>
              <w:t xml:space="preserve"> na Gaeilge</w:t>
            </w:r>
          </w:p>
        </w:tc>
        <w:tc>
          <w:tcPr>
            <w:tcW w:w="4634" w:type="dxa"/>
          </w:tcPr>
          <w:p w:rsidR="00D13965" w:rsidRPr="00B97881" w:rsidRDefault="00D13965" w:rsidP="007E1A91">
            <w:pPr>
              <w:jc w:val="both"/>
              <w:rPr>
                <w:rFonts w:ascii="Tahoma" w:hAnsi="Tahoma" w:cs="Tahoma"/>
                <w:sz w:val="20"/>
                <w:szCs w:val="20"/>
              </w:rPr>
            </w:pPr>
            <w:r>
              <w:rPr>
                <w:rFonts w:ascii="Tahoma" w:hAnsi="Tahoma" w:cs="Tahoma"/>
                <w:sz w:val="20"/>
                <w:szCs w:val="20"/>
              </w:rPr>
              <w:t>Student Representation</w:t>
            </w:r>
          </w:p>
        </w:tc>
      </w:tr>
      <w:tr w:rsidR="00D13965" w:rsidRPr="00B97881" w:rsidTr="007E1A91">
        <w:tc>
          <w:tcPr>
            <w:tcW w:w="1548" w:type="dxa"/>
          </w:tcPr>
          <w:p w:rsidR="00D13965" w:rsidRDefault="00D13965" w:rsidP="007E1A91">
            <w:pPr>
              <w:jc w:val="both"/>
              <w:rPr>
                <w:rFonts w:ascii="Tahoma" w:hAnsi="Tahoma" w:cs="Tahoma"/>
                <w:sz w:val="20"/>
                <w:szCs w:val="20"/>
              </w:rPr>
            </w:pPr>
            <w:r>
              <w:rPr>
                <w:rFonts w:ascii="Tahoma" w:hAnsi="Tahoma" w:cs="Tahoma"/>
                <w:sz w:val="20"/>
                <w:szCs w:val="20"/>
              </w:rPr>
              <w:t>12-13/10/12</w:t>
            </w:r>
          </w:p>
        </w:tc>
        <w:tc>
          <w:tcPr>
            <w:tcW w:w="2340" w:type="dxa"/>
          </w:tcPr>
          <w:p w:rsidR="00D13965" w:rsidRDefault="00D13965" w:rsidP="007E1A91">
            <w:pPr>
              <w:jc w:val="both"/>
              <w:rPr>
                <w:rFonts w:ascii="Tahoma" w:hAnsi="Tahoma" w:cs="Tahoma"/>
                <w:sz w:val="20"/>
                <w:szCs w:val="20"/>
              </w:rPr>
            </w:pPr>
            <w:proofErr w:type="spellStart"/>
            <w:r>
              <w:rPr>
                <w:rFonts w:ascii="Tahoma" w:hAnsi="Tahoma" w:cs="Tahoma"/>
                <w:sz w:val="20"/>
                <w:szCs w:val="20"/>
              </w:rPr>
              <w:t>Traenáil</w:t>
            </w:r>
            <w:proofErr w:type="spellEnd"/>
            <w:r>
              <w:rPr>
                <w:rFonts w:ascii="Tahoma" w:hAnsi="Tahoma" w:cs="Tahoma"/>
                <w:sz w:val="20"/>
                <w:szCs w:val="20"/>
              </w:rPr>
              <w:t xml:space="preserve"> na </w:t>
            </w:r>
            <w:proofErr w:type="spellStart"/>
            <w:r>
              <w:rPr>
                <w:rFonts w:ascii="Tahoma" w:hAnsi="Tahoma" w:cs="Tahoma"/>
                <w:sz w:val="20"/>
                <w:szCs w:val="20"/>
              </w:rPr>
              <w:t>gCumann</w:t>
            </w:r>
            <w:proofErr w:type="spellEnd"/>
          </w:p>
        </w:tc>
        <w:tc>
          <w:tcPr>
            <w:tcW w:w="4634" w:type="dxa"/>
          </w:tcPr>
          <w:p w:rsidR="00D13965" w:rsidRDefault="00D13965" w:rsidP="007E1A91">
            <w:pPr>
              <w:jc w:val="both"/>
              <w:rPr>
                <w:rFonts w:ascii="Tahoma" w:hAnsi="Tahoma" w:cs="Tahoma"/>
                <w:sz w:val="20"/>
                <w:szCs w:val="20"/>
              </w:rPr>
            </w:pPr>
            <w:r>
              <w:rPr>
                <w:rFonts w:ascii="Tahoma" w:hAnsi="Tahoma" w:cs="Tahoma"/>
                <w:sz w:val="20"/>
                <w:szCs w:val="20"/>
              </w:rPr>
              <w:t xml:space="preserve">Training for </w:t>
            </w:r>
            <w:proofErr w:type="spellStart"/>
            <w:r>
              <w:rPr>
                <w:rFonts w:ascii="Tahoma" w:hAnsi="Tahoma" w:cs="Tahoma"/>
                <w:sz w:val="20"/>
                <w:szCs w:val="20"/>
              </w:rPr>
              <w:t>Cumainn</w:t>
            </w:r>
            <w:proofErr w:type="spellEnd"/>
            <w:r>
              <w:rPr>
                <w:rFonts w:ascii="Tahoma" w:hAnsi="Tahoma" w:cs="Tahoma"/>
                <w:sz w:val="20"/>
                <w:szCs w:val="20"/>
              </w:rPr>
              <w:t xml:space="preserve"> </w:t>
            </w:r>
            <w:proofErr w:type="spellStart"/>
            <w:r>
              <w:rPr>
                <w:rFonts w:ascii="Tahoma" w:hAnsi="Tahoma" w:cs="Tahoma"/>
                <w:sz w:val="20"/>
                <w:szCs w:val="20"/>
              </w:rPr>
              <w:t>Gaelaigh</w:t>
            </w:r>
            <w:proofErr w:type="spellEnd"/>
            <w:r>
              <w:rPr>
                <w:rFonts w:ascii="Tahoma" w:hAnsi="Tahoma" w:cs="Tahoma"/>
                <w:sz w:val="20"/>
                <w:szCs w:val="20"/>
              </w:rPr>
              <w:t xml:space="preserve"> officers</w:t>
            </w:r>
          </w:p>
        </w:tc>
      </w:tr>
    </w:tbl>
    <w:p w:rsidR="00D13965" w:rsidRPr="00B97881" w:rsidRDefault="00D13965" w:rsidP="00D13965">
      <w:pPr>
        <w:jc w:val="both"/>
        <w:rPr>
          <w:rFonts w:ascii="Tahoma" w:hAnsi="Tahoma" w:cs="Tahoma"/>
        </w:rPr>
      </w:pPr>
    </w:p>
    <w:p w:rsidR="00D13965" w:rsidRDefault="00D13965" w:rsidP="00D13965">
      <w:pPr>
        <w:jc w:val="both"/>
        <w:rPr>
          <w:rFonts w:ascii="Tahoma" w:hAnsi="Tahoma" w:cs="Tahoma"/>
        </w:rPr>
      </w:pPr>
    </w:p>
    <w:p w:rsidR="00D13965" w:rsidRDefault="00D13965" w:rsidP="00D13965">
      <w:pPr>
        <w:jc w:val="both"/>
        <w:rPr>
          <w:rFonts w:ascii="Tahoma" w:hAnsi="Tahoma" w:cs="Tahoma"/>
        </w:rPr>
      </w:pPr>
    </w:p>
    <w:p w:rsidR="00D13965" w:rsidRPr="00B97881" w:rsidRDefault="00D13965" w:rsidP="00D13965">
      <w:pPr>
        <w:jc w:val="both"/>
        <w:rPr>
          <w:rFonts w:ascii="Tahoma" w:hAnsi="Tahoma" w:cs="Tahoma"/>
        </w:rPr>
      </w:pPr>
    </w:p>
    <w:p w:rsidR="00D13965" w:rsidRPr="00B97881" w:rsidRDefault="00D13965" w:rsidP="00D13965">
      <w:pPr>
        <w:jc w:val="both"/>
        <w:rPr>
          <w:rFonts w:ascii="Tahoma" w:hAnsi="Tahoma" w:cs="Tahoma"/>
          <w:b/>
        </w:rPr>
      </w:pPr>
      <w:r w:rsidRPr="00B97881">
        <w:rPr>
          <w:rFonts w:ascii="Tahoma" w:hAnsi="Tahoma" w:cs="Tahoma"/>
          <w:b/>
        </w:rPr>
        <w:t>USI Meetings/Events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340"/>
        <w:gridCol w:w="4634"/>
      </w:tblGrid>
      <w:tr w:rsidR="00D13965" w:rsidRPr="00B97881" w:rsidTr="007E1A91">
        <w:tc>
          <w:tcPr>
            <w:tcW w:w="1548" w:type="dxa"/>
          </w:tcPr>
          <w:p w:rsidR="00D13965" w:rsidRPr="00B97881" w:rsidRDefault="00D13965" w:rsidP="007E1A91">
            <w:pPr>
              <w:jc w:val="both"/>
              <w:rPr>
                <w:rFonts w:ascii="Tahoma" w:hAnsi="Tahoma" w:cs="Tahoma"/>
                <w:b/>
              </w:rPr>
            </w:pPr>
            <w:r w:rsidRPr="00B97881">
              <w:rPr>
                <w:rFonts w:ascii="Tahoma" w:hAnsi="Tahoma" w:cs="Tahoma"/>
                <w:b/>
              </w:rPr>
              <w:t>Date</w:t>
            </w:r>
          </w:p>
        </w:tc>
        <w:tc>
          <w:tcPr>
            <w:tcW w:w="2340" w:type="dxa"/>
          </w:tcPr>
          <w:p w:rsidR="00D13965" w:rsidRPr="00B97881" w:rsidRDefault="00D13965" w:rsidP="007E1A91">
            <w:pPr>
              <w:jc w:val="both"/>
              <w:rPr>
                <w:rFonts w:ascii="Tahoma" w:hAnsi="Tahoma" w:cs="Tahoma"/>
                <w:b/>
              </w:rPr>
            </w:pPr>
            <w:r w:rsidRPr="00B97881">
              <w:rPr>
                <w:rFonts w:ascii="Tahoma" w:hAnsi="Tahoma" w:cs="Tahoma"/>
                <w:b/>
              </w:rPr>
              <w:t>Meeting/Event</w:t>
            </w:r>
          </w:p>
        </w:tc>
        <w:tc>
          <w:tcPr>
            <w:tcW w:w="4634" w:type="dxa"/>
          </w:tcPr>
          <w:p w:rsidR="00D13965" w:rsidRPr="00B97881" w:rsidRDefault="00D13965" w:rsidP="007E1A91">
            <w:pPr>
              <w:jc w:val="both"/>
              <w:rPr>
                <w:rFonts w:ascii="Tahoma" w:hAnsi="Tahoma" w:cs="Tahoma"/>
                <w:b/>
              </w:rPr>
            </w:pPr>
            <w:r w:rsidRPr="00B97881">
              <w:rPr>
                <w:rFonts w:ascii="Tahoma" w:hAnsi="Tahoma" w:cs="Tahoma"/>
                <w:b/>
              </w:rPr>
              <w:t>Details</w:t>
            </w:r>
          </w:p>
        </w:tc>
      </w:tr>
      <w:tr w:rsidR="00D13965" w:rsidRPr="00B97881" w:rsidTr="007E1A91">
        <w:tc>
          <w:tcPr>
            <w:tcW w:w="1548" w:type="dxa"/>
          </w:tcPr>
          <w:p w:rsidR="00D13965" w:rsidRPr="00B97881" w:rsidRDefault="00D13965" w:rsidP="007E1A91">
            <w:pPr>
              <w:jc w:val="both"/>
              <w:rPr>
                <w:rFonts w:ascii="Tahoma" w:hAnsi="Tahoma" w:cs="Tahoma"/>
                <w:sz w:val="20"/>
                <w:szCs w:val="20"/>
              </w:rPr>
            </w:pPr>
            <w:r>
              <w:rPr>
                <w:rFonts w:ascii="Tahoma" w:hAnsi="Tahoma" w:cs="Tahoma"/>
                <w:sz w:val="20"/>
                <w:szCs w:val="20"/>
              </w:rPr>
              <w:t>24/9</w:t>
            </w:r>
            <w:r w:rsidRPr="00B97881">
              <w:rPr>
                <w:rFonts w:ascii="Tahoma" w:hAnsi="Tahoma" w:cs="Tahoma"/>
                <w:sz w:val="20"/>
                <w:szCs w:val="20"/>
              </w:rPr>
              <w:t>/12</w:t>
            </w:r>
          </w:p>
        </w:tc>
        <w:tc>
          <w:tcPr>
            <w:tcW w:w="2340" w:type="dxa"/>
          </w:tcPr>
          <w:p w:rsidR="00D13965" w:rsidRPr="00B97881" w:rsidRDefault="00D13965" w:rsidP="007E1A91">
            <w:pPr>
              <w:jc w:val="both"/>
              <w:rPr>
                <w:rFonts w:ascii="Tahoma" w:hAnsi="Tahoma" w:cs="Tahoma"/>
                <w:sz w:val="20"/>
                <w:szCs w:val="20"/>
              </w:rPr>
            </w:pPr>
            <w:r>
              <w:rPr>
                <w:rFonts w:ascii="Tahoma" w:hAnsi="Tahoma" w:cs="Tahoma"/>
                <w:sz w:val="20"/>
                <w:szCs w:val="20"/>
              </w:rPr>
              <w:t xml:space="preserve">Cruinniú </w:t>
            </w:r>
            <w:proofErr w:type="spellStart"/>
            <w:r>
              <w:rPr>
                <w:rFonts w:ascii="Tahoma" w:hAnsi="Tahoma" w:cs="Tahoma"/>
                <w:sz w:val="20"/>
                <w:szCs w:val="20"/>
              </w:rPr>
              <w:t>Oifige</w:t>
            </w:r>
            <w:proofErr w:type="spellEnd"/>
          </w:p>
        </w:tc>
        <w:tc>
          <w:tcPr>
            <w:tcW w:w="4634" w:type="dxa"/>
          </w:tcPr>
          <w:p w:rsidR="00D13965" w:rsidRPr="00B97881" w:rsidRDefault="00D13965" w:rsidP="007E1A91">
            <w:pPr>
              <w:jc w:val="both"/>
              <w:rPr>
                <w:rFonts w:ascii="Tahoma" w:hAnsi="Tahoma" w:cs="Tahoma"/>
                <w:sz w:val="20"/>
                <w:szCs w:val="20"/>
              </w:rPr>
            </w:pPr>
            <w:r>
              <w:rPr>
                <w:rFonts w:ascii="Tahoma" w:hAnsi="Tahoma" w:cs="Tahoma"/>
                <w:sz w:val="20"/>
                <w:szCs w:val="20"/>
              </w:rPr>
              <w:t>Office Meeting</w:t>
            </w:r>
          </w:p>
        </w:tc>
      </w:tr>
      <w:tr w:rsidR="00D13965" w:rsidRPr="00B97881" w:rsidTr="007E1A91">
        <w:tc>
          <w:tcPr>
            <w:tcW w:w="1548" w:type="dxa"/>
          </w:tcPr>
          <w:p w:rsidR="00D13965" w:rsidRDefault="00D13965" w:rsidP="007E1A91">
            <w:pPr>
              <w:jc w:val="both"/>
              <w:rPr>
                <w:rFonts w:ascii="Tahoma" w:hAnsi="Tahoma" w:cs="Tahoma"/>
                <w:sz w:val="20"/>
                <w:szCs w:val="20"/>
              </w:rPr>
            </w:pPr>
            <w:r>
              <w:rPr>
                <w:rFonts w:ascii="Tahoma" w:hAnsi="Tahoma" w:cs="Tahoma"/>
                <w:sz w:val="20"/>
                <w:szCs w:val="20"/>
              </w:rPr>
              <w:t>1/10/12</w:t>
            </w:r>
          </w:p>
        </w:tc>
        <w:tc>
          <w:tcPr>
            <w:tcW w:w="2340" w:type="dxa"/>
          </w:tcPr>
          <w:p w:rsidR="00D13965" w:rsidRDefault="00D13965" w:rsidP="007E1A91">
            <w:pPr>
              <w:jc w:val="both"/>
              <w:rPr>
                <w:rFonts w:ascii="Tahoma" w:hAnsi="Tahoma" w:cs="Tahoma"/>
                <w:sz w:val="20"/>
                <w:szCs w:val="20"/>
              </w:rPr>
            </w:pPr>
            <w:r>
              <w:rPr>
                <w:rFonts w:ascii="Tahoma" w:hAnsi="Tahoma" w:cs="Tahoma"/>
                <w:sz w:val="20"/>
                <w:szCs w:val="20"/>
              </w:rPr>
              <w:t xml:space="preserve">Ally Launch </w:t>
            </w:r>
          </w:p>
        </w:tc>
        <w:tc>
          <w:tcPr>
            <w:tcW w:w="4634" w:type="dxa"/>
          </w:tcPr>
          <w:p w:rsidR="00D13965" w:rsidRDefault="00D13965" w:rsidP="007E1A91">
            <w:pPr>
              <w:jc w:val="both"/>
              <w:rPr>
                <w:rFonts w:ascii="Tahoma" w:hAnsi="Tahoma" w:cs="Tahoma"/>
                <w:sz w:val="20"/>
                <w:szCs w:val="20"/>
              </w:rPr>
            </w:pPr>
            <w:r>
              <w:rPr>
                <w:rFonts w:ascii="Tahoma" w:hAnsi="Tahoma" w:cs="Tahoma"/>
                <w:sz w:val="20"/>
                <w:szCs w:val="20"/>
              </w:rPr>
              <w:t>Launch of Ally Campaign in STACS</w:t>
            </w:r>
          </w:p>
        </w:tc>
      </w:tr>
      <w:tr w:rsidR="00D13965" w:rsidRPr="00B97881" w:rsidTr="007E1A91">
        <w:tc>
          <w:tcPr>
            <w:tcW w:w="1548" w:type="dxa"/>
          </w:tcPr>
          <w:p w:rsidR="00D13965" w:rsidRDefault="00D13965" w:rsidP="007E1A91">
            <w:pPr>
              <w:jc w:val="both"/>
              <w:rPr>
                <w:rFonts w:ascii="Tahoma" w:hAnsi="Tahoma" w:cs="Tahoma"/>
                <w:sz w:val="20"/>
                <w:szCs w:val="20"/>
              </w:rPr>
            </w:pPr>
            <w:r>
              <w:rPr>
                <w:rFonts w:ascii="Tahoma" w:hAnsi="Tahoma" w:cs="Tahoma"/>
                <w:sz w:val="20"/>
                <w:szCs w:val="20"/>
              </w:rPr>
              <w:t>8/10/12</w:t>
            </w:r>
          </w:p>
        </w:tc>
        <w:tc>
          <w:tcPr>
            <w:tcW w:w="2340" w:type="dxa"/>
          </w:tcPr>
          <w:p w:rsidR="00D13965" w:rsidRDefault="00D13965" w:rsidP="007E1A91">
            <w:pPr>
              <w:jc w:val="both"/>
              <w:rPr>
                <w:rFonts w:ascii="Tahoma" w:hAnsi="Tahoma" w:cs="Tahoma"/>
                <w:sz w:val="20"/>
                <w:szCs w:val="20"/>
              </w:rPr>
            </w:pPr>
            <w:r>
              <w:rPr>
                <w:rFonts w:ascii="Tahoma" w:hAnsi="Tahoma" w:cs="Tahoma"/>
                <w:sz w:val="20"/>
                <w:szCs w:val="20"/>
              </w:rPr>
              <w:t xml:space="preserve">Cruinniú </w:t>
            </w:r>
            <w:proofErr w:type="spellStart"/>
            <w:r>
              <w:rPr>
                <w:rFonts w:ascii="Tahoma" w:hAnsi="Tahoma" w:cs="Tahoma"/>
                <w:sz w:val="20"/>
                <w:szCs w:val="20"/>
              </w:rPr>
              <w:t>Oifige</w:t>
            </w:r>
            <w:proofErr w:type="spellEnd"/>
          </w:p>
        </w:tc>
        <w:tc>
          <w:tcPr>
            <w:tcW w:w="4634" w:type="dxa"/>
          </w:tcPr>
          <w:p w:rsidR="00D13965" w:rsidRDefault="00D13965" w:rsidP="007E1A91">
            <w:pPr>
              <w:jc w:val="both"/>
              <w:rPr>
                <w:rFonts w:ascii="Tahoma" w:hAnsi="Tahoma" w:cs="Tahoma"/>
                <w:sz w:val="20"/>
                <w:szCs w:val="20"/>
              </w:rPr>
            </w:pPr>
            <w:r>
              <w:rPr>
                <w:rFonts w:ascii="Tahoma" w:hAnsi="Tahoma" w:cs="Tahoma"/>
                <w:sz w:val="20"/>
                <w:szCs w:val="20"/>
              </w:rPr>
              <w:t>Office Meeting</w:t>
            </w:r>
          </w:p>
        </w:tc>
      </w:tr>
      <w:tr w:rsidR="00D13965" w:rsidRPr="00B97881" w:rsidTr="007E1A91">
        <w:tc>
          <w:tcPr>
            <w:tcW w:w="1548" w:type="dxa"/>
          </w:tcPr>
          <w:p w:rsidR="00D13965" w:rsidRDefault="00D13965" w:rsidP="007E1A91">
            <w:pPr>
              <w:jc w:val="both"/>
              <w:rPr>
                <w:rFonts w:ascii="Tahoma" w:hAnsi="Tahoma" w:cs="Tahoma"/>
                <w:sz w:val="20"/>
                <w:szCs w:val="20"/>
              </w:rPr>
            </w:pPr>
            <w:r>
              <w:rPr>
                <w:rFonts w:ascii="Tahoma" w:hAnsi="Tahoma" w:cs="Tahoma"/>
                <w:sz w:val="20"/>
                <w:szCs w:val="20"/>
              </w:rPr>
              <w:t>9/10/12</w:t>
            </w:r>
          </w:p>
        </w:tc>
        <w:tc>
          <w:tcPr>
            <w:tcW w:w="2340" w:type="dxa"/>
          </w:tcPr>
          <w:p w:rsidR="00D13965" w:rsidRDefault="00D13965" w:rsidP="007E1A91">
            <w:pPr>
              <w:jc w:val="both"/>
              <w:rPr>
                <w:rFonts w:ascii="Tahoma" w:hAnsi="Tahoma" w:cs="Tahoma"/>
                <w:sz w:val="20"/>
                <w:szCs w:val="20"/>
              </w:rPr>
            </w:pPr>
            <w:r>
              <w:rPr>
                <w:rFonts w:ascii="Tahoma" w:hAnsi="Tahoma" w:cs="Tahoma"/>
                <w:sz w:val="20"/>
                <w:szCs w:val="20"/>
              </w:rPr>
              <w:t>Part-time Training meeting</w:t>
            </w:r>
          </w:p>
        </w:tc>
        <w:tc>
          <w:tcPr>
            <w:tcW w:w="4634" w:type="dxa"/>
          </w:tcPr>
          <w:p w:rsidR="00D13965" w:rsidRDefault="00D13965" w:rsidP="007E1A91">
            <w:pPr>
              <w:jc w:val="both"/>
              <w:rPr>
                <w:rFonts w:ascii="Tahoma" w:hAnsi="Tahoma" w:cs="Tahoma"/>
                <w:sz w:val="20"/>
                <w:szCs w:val="20"/>
              </w:rPr>
            </w:pPr>
            <w:r>
              <w:rPr>
                <w:rFonts w:ascii="Tahoma" w:hAnsi="Tahoma" w:cs="Tahoma"/>
                <w:sz w:val="20"/>
                <w:szCs w:val="20"/>
              </w:rPr>
              <w:t>Organising plans for this year’s training</w:t>
            </w:r>
          </w:p>
        </w:tc>
      </w:tr>
    </w:tbl>
    <w:p w:rsidR="00D13965" w:rsidRPr="00B97881" w:rsidRDefault="00D13965" w:rsidP="00D13965">
      <w:pPr>
        <w:jc w:val="both"/>
        <w:rPr>
          <w:rFonts w:ascii="Tahoma" w:hAnsi="Tahoma" w:cs="Tahoma"/>
        </w:rPr>
      </w:pPr>
    </w:p>
    <w:p w:rsidR="00D13965" w:rsidRPr="00B97881" w:rsidRDefault="00D13965" w:rsidP="00D13965">
      <w:pPr>
        <w:jc w:val="both"/>
        <w:rPr>
          <w:rFonts w:ascii="Tahoma" w:hAnsi="Tahoma" w:cs="Tahoma"/>
          <w:b/>
        </w:rPr>
      </w:pPr>
      <w:r w:rsidRPr="00B97881">
        <w:rPr>
          <w:rFonts w:ascii="Tahoma" w:hAnsi="Tahoma" w:cs="Tahoma"/>
          <w:b/>
        </w:rPr>
        <w:t>Membership Engagement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980"/>
        <w:gridCol w:w="4634"/>
      </w:tblGrid>
      <w:tr w:rsidR="00D13965" w:rsidRPr="00B97881" w:rsidTr="007E1A91">
        <w:tc>
          <w:tcPr>
            <w:tcW w:w="1908" w:type="dxa"/>
          </w:tcPr>
          <w:p w:rsidR="00D13965" w:rsidRPr="00B97881" w:rsidRDefault="00D13965" w:rsidP="007E1A91">
            <w:pPr>
              <w:jc w:val="both"/>
              <w:rPr>
                <w:rFonts w:ascii="Tahoma" w:hAnsi="Tahoma" w:cs="Tahoma"/>
                <w:b/>
              </w:rPr>
            </w:pPr>
            <w:r w:rsidRPr="00B97881">
              <w:rPr>
                <w:rFonts w:ascii="Tahoma" w:hAnsi="Tahoma" w:cs="Tahoma"/>
                <w:b/>
              </w:rPr>
              <w:t>Date</w:t>
            </w:r>
          </w:p>
        </w:tc>
        <w:tc>
          <w:tcPr>
            <w:tcW w:w="1980" w:type="dxa"/>
          </w:tcPr>
          <w:p w:rsidR="00D13965" w:rsidRPr="00B97881" w:rsidRDefault="00D13965" w:rsidP="007E1A91">
            <w:pPr>
              <w:jc w:val="both"/>
              <w:rPr>
                <w:rFonts w:ascii="Tahoma" w:hAnsi="Tahoma" w:cs="Tahoma"/>
                <w:b/>
              </w:rPr>
            </w:pPr>
            <w:r w:rsidRPr="00B97881">
              <w:rPr>
                <w:rFonts w:ascii="Tahoma" w:hAnsi="Tahoma" w:cs="Tahoma"/>
                <w:b/>
              </w:rPr>
              <w:t>CO</w:t>
            </w:r>
          </w:p>
        </w:tc>
        <w:tc>
          <w:tcPr>
            <w:tcW w:w="4634" w:type="dxa"/>
          </w:tcPr>
          <w:p w:rsidR="00D13965" w:rsidRPr="00B97881" w:rsidRDefault="00D13965" w:rsidP="007E1A91">
            <w:pPr>
              <w:jc w:val="both"/>
              <w:rPr>
                <w:rFonts w:ascii="Tahoma" w:hAnsi="Tahoma" w:cs="Tahoma"/>
                <w:b/>
              </w:rPr>
            </w:pPr>
            <w:r w:rsidRPr="00B97881">
              <w:rPr>
                <w:rFonts w:ascii="Tahoma" w:hAnsi="Tahoma" w:cs="Tahoma"/>
                <w:b/>
              </w:rPr>
              <w:t>Details</w:t>
            </w:r>
          </w:p>
        </w:tc>
      </w:tr>
      <w:tr w:rsidR="00D13965" w:rsidRPr="00B97881" w:rsidTr="007E1A91">
        <w:tc>
          <w:tcPr>
            <w:tcW w:w="1908" w:type="dxa"/>
          </w:tcPr>
          <w:p w:rsidR="00D13965" w:rsidRPr="00B97881" w:rsidRDefault="00D13965" w:rsidP="007E1A91">
            <w:pPr>
              <w:jc w:val="both"/>
              <w:rPr>
                <w:rFonts w:ascii="Tahoma" w:hAnsi="Tahoma" w:cs="Tahoma"/>
                <w:sz w:val="20"/>
                <w:szCs w:val="20"/>
              </w:rPr>
            </w:pPr>
            <w:r>
              <w:rPr>
                <w:rFonts w:ascii="Tahoma" w:hAnsi="Tahoma" w:cs="Tahoma"/>
                <w:sz w:val="20"/>
                <w:szCs w:val="20"/>
              </w:rPr>
              <w:t>17/9</w:t>
            </w:r>
            <w:r w:rsidRPr="00B97881">
              <w:rPr>
                <w:rFonts w:ascii="Tahoma" w:hAnsi="Tahoma" w:cs="Tahoma"/>
                <w:sz w:val="20"/>
                <w:szCs w:val="20"/>
              </w:rPr>
              <w:t>/12</w:t>
            </w:r>
          </w:p>
        </w:tc>
        <w:tc>
          <w:tcPr>
            <w:tcW w:w="1980" w:type="dxa"/>
          </w:tcPr>
          <w:p w:rsidR="00D13965" w:rsidRPr="00B97881" w:rsidRDefault="00D13965" w:rsidP="007E1A91">
            <w:pPr>
              <w:jc w:val="both"/>
              <w:rPr>
                <w:rFonts w:ascii="Tahoma" w:hAnsi="Tahoma" w:cs="Tahoma"/>
                <w:sz w:val="20"/>
                <w:szCs w:val="20"/>
              </w:rPr>
            </w:pPr>
            <w:r>
              <w:rPr>
                <w:rFonts w:ascii="Tahoma" w:hAnsi="Tahoma" w:cs="Tahoma"/>
                <w:sz w:val="20"/>
                <w:szCs w:val="20"/>
              </w:rPr>
              <w:t>TCD</w:t>
            </w:r>
          </w:p>
        </w:tc>
        <w:tc>
          <w:tcPr>
            <w:tcW w:w="4634" w:type="dxa"/>
          </w:tcPr>
          <w:p w:rsidR="00D13965" w:rsidRPr="00B97881" w:rsidRDefault="00D13965" w:rsidP="007E1A91">
            <w:pPr>
              <w:jc w:val="both"/>
              <w:rPr>
                <w:rFonts w:ascii="Tahoma" w:hAnsi="Tahoma" w:cs="Tahoma"/>
                <w:sz w:val="20"/>
                <w:szCs w:val="20"/>
              </w:rPr>
            </w:pPr>
            <w:proofErr w:type="spellStart"/>
            <w:r>
              <w:rPr>
                <w:rFonts w:ascii="Tahoma" w:hAnsi="Tahoma" w:cs="Tahoma"/>
                <w:sz w:val="20"/>
                <w:szCs w:val="20"/>
              </w:rPr>
              <w:t>Seachtain</w:t>
            </w:r>
            <w:proofErr w:type="spellEnd"/>
            <w:r>
              <w:rPr>
                <w:rFonts w:ascii="Tahoma" w:hAnsi="Tahoma" w:cs="Tahoma"/>
                <w:sz w:val="20"/>
                <w:szCs w:val="20"/>
              </w:rPr>
              <w:t xml:space="preserve"> na </w:t>
            </w:r>
            <w:proofErr w:type="spellStart"/>
            <w:r>
              <w:rPr>
                <w:rFonts w:ascii="Tahoma" w:hAnsi="Tahoma" w:cs="Tahoma"/>
                <w:sz w:val="20"/>
                <w:szCs w:val="20"/>
              </w:rPr>
              <w:t>bhFreisir</w:t>
            </w:r>
            <w:proofErr w:type="spellEnd"/>
          </w:p>
        </w:tc>
      </w:tr>
      <w:tr w:rsidR="00D13965" w:rsidRPr="00B97881" w:rsidTr="007E1A91">
        <w:tc>
          <w:tcPr>
            <w:tcW w:w="1908" w:type="dxa"/>
          </w:tcPr>
          <w:p w:rsidR="00D13965" w:rsidRPr="00B97881" w:rsidRDefault="00D13965" w:rsidP="007E1A91">
            <w:pPr>
              <w:jc w:val="both"/>
              <w:rPr>
                <w:rFonts w:ascii="Tahoma" w:hAnsi="Tahoma" w:cs="Tahoma"/>
                <w:sz w:val="20"/>
                <w:szCs w:val="20"/>
              </w:rPr>
            </w:pPr>
            <w:r>
              <w:rPr>
                <w:rFonts w:ascii="Tahoma" w:hAnsi="Tahoma" w:cs="Tahoma"/>
                <w:sz w:val="20"/>
                <w:szCs w:val="20"/>
              </w:rPr>
              <w:t>19/9</w:t>
            </w:r>
            <w:r w:rsidRPr="00B97881">
              <w:rPr>
                <w:rFonts w:ascii="Tahoma" w:hAnsi="Tahoma" w:cs="Tahoma"/>
                <w:sz w:val="20"/>
                <w:szCs w:val="20"/>
              </w:rPr>
              <w:t>/12</w:t>
            </w:r>
          </w:p>
        </w:tc>
        <w:tc>
          <w:tcPr>
            <w:tcW w:w="1980" w:type="dxa"/>
          </w:tcPr>
          <w:p w:rsidR="00D13965" w:rsidRPr="00B97881" w:rsidRDefault="00D13965" w:rsidP="007E1A91">
            <w:pPr>
              <w:jc w:val="both"/>
              <w:rPr>
                <w:rFonts w:ascii="Tahoma" w:hAnsi="Tahoma" w:cs="Tahoma"/>
                <w:sz w:val="20"/>
                <w:szCs w:val="20"/>
              </w:rPr>
            </w:pPr>
            <w:r>
              <w:rPr>
                <w:rFonts w:ascii="Tahoma" w:hAnsi="Tahoma" w:cs="Tahoma"/>
                <w:sz w:val="20"/>
                <w:szCs w:val="20"/>
              </w:rPr>
              <w:t>UCD</w:t>
            </w:r>
          </w:p>
        </w:tc>
        <w:tc>
          <w:tcPr>
            <w:tcW w:w="4634" w:type="dxa"/>
          </w:tcPr>
          <w:p w:rsidR="00D13965" w:rsidRPr="00B97881" w:rsidRDefault="00D13965" w:rsidP="007E1A91">
            <w:pPr>
              <w:jc w:val="both"/>
              <w:rPr>
                <w:rFonts w:ascii="Tahoma" w:hAnsi="Tahoma" w:cs="Tahoma"/>
                <w:sz w:val="20"/>
                <w:szCs w:val="20"/>
              </w:rPr>
            </w:pPr>
            <w:proofErr w:type="spellStart"/>
            <w:r>
              <w:rPr>
                <w:rFonts w:ascii="Tahoma" w:hAnsi="Tahoma" w:cs="Tahoma"/>
                <w:sz w:val="20"/>
                <w:szCs w:val="20"/>
              </w:rPr>
              <w:t>Seachtain</w:t>
            </w:r>
            <w:proofErr w:type="spellEnd"/>
            <w:r>
              <w:rPr>
                <w:rFonts w:ascii="Tahoma" w:hAnsi="Tahoma" w:cs="Tahoma"/>
                <w:sz w:val="20"/>
                <w:szCs w:val="20"/>
              </w:rPr>
              <w:t xml:space="preserve"> na </w:t>
            </w:r>
            <w:proofErr w:type="spellStart"/>
            <w:r>
              <w:rPr>
                <w:rFonts w:ascii="Tahoma" w:hAnsi="Tahoma" w:cs="Tahoma"/>
                <w:sz w:val="20"/>
                <w:szCs w:val="20"/>
              </w:rPr>
              <w:t>bhFreisir</w:t>
            </w:r>
            <w:proofErr w:type="spellEnd"/>
          </w:p>
        </w:tc>
      </w:tr>
    </w:tbl>
    <w:p w:rsidR="00D13965" w:rsidRPr="00287129" w:rsidRDefault="00D13965" w:rsidP="00287129">
      <w:pPr>
        <w:jc w:val="both"/>
        <w:rPr>
          <w:b/>
          <w:u w:val="single"/>
        </w:rPr>
      </w:pPr>
    </w:p>
    <w:p w:rsidR="00E418B3" w:rsidRDefault="00E418B3"/>
    <w:sectPr w:rsidR="00E418B3" w:rsidSect="00120D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28F7"/>
    <w:multiLevelType w:val="hybridMultilevel"/>
    <w:tmpl w:val="89D09A14"/>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F2B0F02"/>
    <w:multiLevelType w:val="hybridMultilevel"/>
    <w:tmpl w:val="A47E1DC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B4C69B68">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34B572F"/>
    <w:multiLevelType w:val="hybridMultilevel"/>
    <w:tmpl w:val="507059BC"/>
    <w:lvl w:ilvl="0" w:tplc="698EEF0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180B1898"/>
    <w:multiLevelType w:val="hybridMultilevel"/>
    <w:tmpl w:val="A47E1DC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B4C69B68">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99A593C"/>
    <w:multiLevelType w:val="hybridMultilevel"/>
    <w:tmpl w:val="507059BC"/>
    <w:lvl w:ilvl="0" w:tplc="698EEF0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nsid w:val="1CCE44DD"/>
    <w:multiLevelType w:val="hybridMultilevel"/>
    <w:tmpl w:val="A47E1DC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B4C69B68">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7256D7A"/>
    <w:multiLevelType w:val="hybridMultilevel"/>
    <w:tmpl w:val="6EF887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084CEE"/>
    <w:multiLevelType w:val="hybridMultilevel"/>
    <w:tmpl w:val="227C3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C96BF0"/>
    <w:multiLevelType w:val="hybridMultilevel"/>
    <w:tmpl w:val="48C296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C77EEC"/>
    <w:multiLevelType w:val="hybridMultilevel"/>
    <w:tmpl w:val="6AEC44F0"/>
    <w:lvl w:ilvl="0" w:tplc="698EEF0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nsid w:val="35291FB0"/>
    <w:multiLevelType w:val="hybridMultilevel"/>
    <w:tmpl w:val="2AEC1E42"/>
    <w:lvl w:ilvl="0" w:tplc="1809000F">
      <w:start w:val="1"/>
      <w:numFmt w:val="decimal"/>
      <w:lvlText w:val="%1."/>
      <w:lvlJc w:val="left"/>
      <w:pPr>
        <w:tabs>
          <w:tab w:val="num" w:pos="720"/>
        </w:tabs>
        <w:ind w:left="720" w:hanging="360"/>
      </w:p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1">
    <w:nsid w:val="3E4356B9"/>
    <w:multiLevelType w:val="hybridMultilevel"/>
    <w:tmpl w:val="71E6E36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2">
    <w:nsid w:val="51BD05DF"/>
    <w:multiLevelType w:val="hybridMultilevel"/>
    <w:tmpl w:val="FB8264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3315131"/>
    <w:multiLevelType w:val="hybridMultilevel"/>
    <w:tmpl w:val="507059BC"/>
    <w:lvl w:ilvl="0" w:tplc="698EEF0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nsid w:val="60CA7FAF"/>
    <w:multiLevelType w:val="hybridMultilevel"/>
    <w:tmpl w:val="25709F12"/>
    <w:lvl w:ilvl="0" w:tplc="8744C96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6C4E309C"/>
    <w:multiLevelType w:val="hybridMultilevel"/>
    <w:tmpl w:val="4344E25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74552B8B"/>
    <w:multiLevelType w:val="hybridMultilevel"/>
    <w:tmpl w:val="5ED8E8C8"/>
    <w:lvl w:ilvl="0" w:tplc="1809000F">
      <w:start w:val="1"/>
      <w:numFmt w:val="decimal"/>
      <w:lvlText w:val="%1."/>
      <w:lvlJc w:val="left"/>
      <w:pPr>
        <w:tabs>
          <w:tab w:val="num" w:pos="720"/>
        </w:tabs>
        <w:ind w:left="720" w:hanging="360"/>
      </w:pPr>
    </w:lvl>
    <w:lvl w:ilvl="1" w:tplc="18090019">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7">
    <w:nsid w:val="79E3534A"/>
    <w:multiLevelType w:val="hybridMultilevel"/>
    <w:tmpl w:val="27C4DA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11"/>
  </w:num>
  <w:num w:numId="4">
    <w:abstractNumId w:val="15"/>
  </w:num>
  <w:num w:numId="5">
    <w:abstractNumId w:val="6"/>
  </w:num>
  <w:num w:numId="6">
    <w:abstractNumId w:val="8"/>
  </w:num>
  <w:num w:numId="7">
    <w:abstractNumId w:val="5"/>
  </w:num>
  <w:num w:numId="8">
    <w:abstractNumId w:val="1"/>
  </w:num>
  <w:num w:numId="9">
    <w:abstractNumId w:val="4"/>
  </w:num>
  <w:num w:numId="10">
    <w:abstractNumId w:val="13"/>
  </w:num>
  <w:num w:numId="11">
    <w:abstractNumId w:val="2"/>
  </w:num>
  <w:num w:numId="12">
    <w:abstractNumId w:val="9"/>
  </w:num>
  <w:num w:numId="13">
    <w:abstractNumId w:val="14"/>
  </w:num>
  <w:num w:numId="14">
    <w:abstractNumId w:val="17"/>
  </w:num>
  <w:num w:numId="15">
    <w:abstractNumId w:val="7"/>
  </w:num>
  <w:num w:numId="16">
    <w:abstractNumId w:val="10"/>
  </w:num>
  <w:num w:numId="17">
    <w:abstractNumId w:val="1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20"/>
  <w:characterSpacingControl w:val="doNotCompress"/>
  <w:compat/>
  <w:rsids>
    <w:rsidRoot w:val="00483DCE"/>
    <w:rsid w:val="0001691B"/>
    <w:rsid w:val="00017230"/>
    <w:rsid w:val="000239D6"/>
    <w:rsid w:val="00027120"/>
    <w:rsid w:val="00033C32"/>
    <w:rsid w:val="00071E19"/>
    <w:rsid w:val="00090D96"/>
    <w:rsid w:val="00094625"/>
    <w:rsid w:val="00095B0D"/>
    <w:rsid w:val="000C012C"/>
    <w:rsid w:val="000C3897"/>
    <w:rsid w:val="000D1CE0"/>
    <w:rsid w:val="000E6189"/>
    <w:rsid w:val="00103D51"/>
    <w:rsid w:val="0011101D"/>
    <w:rsid w:val="00112AB9"/>
    <w:rsid w:val="00120D1E"/>
    <w:rsid w:val="0012423F"/>
    <w:rsid w:val="001245B4"/>
    <w:rsid w:val="0013101E"/>
    <w:rsid w:val="001506B4"/>
    <w:rsid w:val="00165EC9"/>
    <w:rsid w:val="00174812"/>
    <w:rsid w:val="00176D78"/>
    <w:rsid w:val="001902EA"/>
    <w:rsid w:val="001972F6"/>
    <w:rsid w:val="001A056E"/>
    <w:rsid w:val="001A2ACC"/>
    <w:rsid w:val="001A31F0"/>
    <w:rsid w:val="001B0178"/>
    <w:rsid w:val="001C2738"/>
    <w:rsid w:val="001D1444"/>
    <w:rsid w:val="001D1667"/>
    <w:rsid w:val="001E770C"/>
    <w:rsid w:val="001F39C3"/>
    <w:rsid w:val="00200CD4"/>
    <w:rsid w:val="00200D98"/>
    <w:rsid w:val="00206F0F"/>
    <w:rsid w:val="00222C9D"/>
    <w:rsid w:val="00227301"/>
    <w:rsid w:val="00231330"/>
    <w:rsid w:val="0024323D"/>
    <w:rsid w:val="00244FED"/>
    <w:rsid w:val="002555F9"/>
    <w:rsid w:val="00271ED3"/>
    <w:rsid w:val="002743C7"/>
    <w:rsid w:val="00274673"/>
    <w:rsid w:val="002768A1"/>
    <w:rsid w:val="0028060B"/>
    <w:rsid w:val="00283D70"/>
    <w:rsid w:val="00287129"/>
    <w:rsid w:val="00290B14"/>
    <w:rsid w:val="002A3753"/>
    <w:rsid w:val="002A5BA3"/>
    <w:rsid w:val="002B1A43"/>
    <w:rsid w:val="002B6790"/>
    <w:rsid w:val="002D29E0"/>
    <w:rsid w:val="002D3667"/>
    <w:rsid w:val="00321F54"/>
    <w:rsid w:val="0034781C"/>
    <w:rsid w:val="00367CBC"/>
    <w:rsid w:val="003710A4"/>
    <w:rsid w:val="00387411"/>
    <w:rsid w:val="003A42F9"/>
    <w:rsid w:val="003B01ED"/>
    <w:rsid w:val="003B1036"/>
    <w:rsid w:val="003B355E"/>
    <w:rsid w:val="003C0A47"/>
    <w:rsid w:val="003E3AA6"/>
    <w:rsid w:val="0040087F"/>
    <w:rsid w:val="00412A24"/>
    <w:rsid w:val="00430083"/>
    <w:rsid w:val="004453FB"/>
    <w:rsid w:val="00450E5A"/>
    <w:rsid w:val="0045386B"/>
    <w:rsid w:val="00461F7A"/>
    <w:rsid w:val="00462921"/>
    <w:rsid w:val="00467884"/>
    <w:rsid w:val="00483DCE"/>
    <w:rsid w:val="0049445A"/>
    <w:rsid w:val="004A1E9F"/>
    <w:rsid w:val="004A75B4"/>
    <w:rsid w:val="004B7B85"/>
    <w:rsid w:val="004C0817"/>
    <w:rsid w:val="004C5593"/>
    <w:rsid w:val="004D0139"/>
    <w:rsid w:val="004D3076"/>
    <w:rsid w:val="004F2FA5"/>
    <w:rsid w:val="005005C0"/>
    <w:rsid w:val="00505681"/>
    <w:rsid w:val="0051574A"/>
    <w:rsid w:val="00516FE5"/>
    <w:rsid w:val="00525A25"/>
    <w:rsid w:val="00535469"/>
    <w:rsid w:val="00536A88"/>
    <w:rsid w:val="00552F71"/>
    <w:rsid w:val="005531AA"/>
    <w:rsid w:val="005673E9"/>
    <w:rsid w:val="00574004"/>
    <w:rsid w:val="0059496D"/>
    <w:rsid w:val="00595519"/>
    <w:rsid w:val="005B5189"/>
    <w:rsid w:val="005B5F32"/>
    <w:rsid w:val="005E0586"/>
    <w:rsid w:val="005E4C6A"/>
    <w:rsid w:val="006108B6"/>
    <w:rsid w:val="00626F65"/>
    <w:rsid w:val="00630C4A"/>
    <w:rsid w:val="00640667"/>
    <w:rsid w:val="0064571E"/>
    <w:rsid w:val="006501D7"/>
    <w:rsid w:val="00656A50"/>
    <w:rsid w:val="00682DE6"/>
    <w:rsid w:val="0069474E"/>
    <w:rsid w:val="00694751"/>
    <w:rsid w:val="006978ED"/>
    <w:rsid w:val="006A640E"/>
    <w:rsid w:val="006B3C0C"/>
    <w:rsid w:val="006D0E71"/>
    <w:rsid w:val="006D155F"/>
    <w:rsid w:val="006E02F2"/>
    <w:rsid w:val="006E3105"/>
    <w:rsid w:val="006F5888"/>
    <w:rsid w:val="00702D87"/>
    <w:rsid w:val="007247BF"/>
    <w:rsid w:val="00727850"/>
    <w:rsid w:val="00733C8C"/>
    <w:rsid w:val="007554F4"/>
    <w:rsid w:val="00757954"/>
    <w:rsid w:val="00757ACE"/>
    <w:rsid w:val="007607F9"/>
    <w:rsid w:val="0078138A"/>
    <w:rsid w:val="00782B88"/>
    <w:rsid w:val="007878D0"/>
    <w:rsid w:val="00790B84"/>
    <w:rsid w:val="00792D16"/>
    <w:rsid w:val="00794639"/>
    <w:rsid w:val="00795F7D"/>
    <w:rsid w:val="007B4B2D"/>
    <w:rsid w:val="007C4848"/>
    <w:rsid w:val="007C4F51"/>
    <w:rsid w:val="007D0F55"/>
    <w:rsid w:val="007D4E18"/>
    <w:rsid w:val="007E0D4C"/>
    <w:rsid w:val="00800BFF"/>
    <w:rsid w:val="00810D9D"/>
    <w:rsid w:val="00812355"/>
    <w:rsid w:val="00813B30"/>
    <w:rsid w:val="00832FFB"/>
    <w:rsid w:val="00835649"/>
    <w:rsid w:val="00837380"/>
    <w:rsid w:val="00843AA8"/>
    <w:rsid w:val="00854790"/>
    <w:rsid w:val="00854BA7"/>
    <w:rsid w:val="00855665"/>
    <w:rsid w:val="00876229"/>
    <w:rsid w:val="0089133B"/>
    <w:rsid w:val="008937B4"/>
    <w:rsid w:val="008A2839"/>
    <w:rsid w:val="008B22CD"/>
    <w:rsid w:val="008B2E2D"/>
    <w:rsid w:val="008B6F34"/>
    <w:rsid w:val="008C4DA0"/>
    <w:rsid w:val="008E77D9"/>
    <w:rsid w:val="008F00CF"/>
    <w:rsid w:val="008F0D53"/>
    <w:rsid w:val="008F1217"/>
    <w:rsid w:val="008F5000"/>
    <w:rsid w:val="00915B03"/>
    <w:rsid w:val="009175F8"/>
    <w:rsid w:val="00921BB8"/>
    <w:rsid w:val="0093085A"/>
    <w:rsid w:val="00931BA9"/>
    <w:rsid w:val="0095651F"/>
    <w:rsid w:val="00960119"/>
    <w:rsid w:val="0096132E"/>
    <w:rsid w:val="00971469"/>
    <w:rsid w:val="00977980"/>
    <w:rsid w:val="0099264C"/>
    <w:rsid w:val="009974A3"/>
    <w:rsid w:val="009B1AA7"/>
    <w:rsid w:val="009F0322"/>
    <w:rsid w:val="00A078CB"/>
    <w:rsid w:val="00A17DF0"/>
    <w:rsid w:val="00A2142A"/>
    <w:rsid w:val="00A238AC"/>
    <w:rsid w:val="00A26C3A"/>
    <w:rsid w:val="00A31098"/>
    <w:rsid w:val="00A31463"/>
    <w:rsid w:val="00A34156"/>
    <w:rsid w:val="00A34C3D"/>
    <w:rsid w:val="00A4375C"/>
    <w:rsid w:val="00A50709"/>
    <w:rsid w:val="00A52415"/>
    <w:rsid w:val="00A74BA9"/>
    <w:rsid w:val="00A8097F"/>
    <w:rsid w:val="00A974AF"/>
    <w:rsid w:val="00A9794A"/>
    <w:rsid w:val="00A97E3E"/>
    <w:rsid w:val="00AC449C"/>
    <w:rsid w:val="00AD08E2"/>
    <w:rsid w:val="00AD4B1F"/>
    <w:rsid w:val="00AD6744"/>
    <w:rsid w:val="00AD6D6B"/>
    <w:rsid w:val="00AF0B1D"/>
    <w:rsid w:val="00AF6D49"/>
    <w:rsid w:val="00B21B1B"/>
    <w:rsid w:val="00B36C3D"/>
    <w:rsid w:val="00B40755"/>
    <w:rsid w:val="00B60148"/>
    <w:rsid w:val="00B6202E"/>
    <w:rsid w:val="00B71623"/>
    <w:rsid w:val="00B87978"/>
    <w:rsid w:val="00BA5DB1"/>
    <w:rsid w:val="00BA61A8"/>
    <w:rsid w:val="00BA72C5"/>
    <w:rsid w:val="00BB3D76"/>
    <w:rsid w:val="00BB64D0"/>
    <w:rsid w:val="00BC5F41"/>
    <w:rsid w:val="00BD42C5"/>
    <w:rsid w:val="00BE25BE"/>
    <w:rsid w:val="00BF449B"/>
    <w:rsid w:val="00C03778"/>
    <w:rsid w:val="00C0566B"/>
    <w:rsid w:val="00C25E63"/>
    <w:rsid w:val="00C30140"/>
    <w:rsid w:val="00C324AC"/>
    <w:rsid w:val="00C4240A"/>
    <w:rsid w:val="00C454B6"/>
    <w:rsid w:val="00C4714F"/>
    <w:rsid w:val="00C67773"/>
    <w:rsid w:val="00C70DBC"/>
    <w:rsid w:val="00C73A3F"/>
    <w:rsid w:val="00C811C0"/>
    <w:rsid w:val="00C91598"/>
    <w:rsid w:val="00C94F4B"/>
    <w:rsid w:val="00CA305D"/>
    <w:rsid w:val="00CA3203"/>
    <w:rsid w:val="00CA55BA"/>
    <w:rsid w:val="00CB5733"/>
    <w:rsid w:val="00CB736A"/>
    <w:rsid w:val="00CC0A94"/>
    <w:rsid w:val="00CD6589"/>
    <w:rsid w:val="00CF06C8"/>
    <w:rsid w:val="00CF1312"/>
    <w:rsid w:val="00CF3332"/>
    <w:rsid w:val="00D1031C"/>
    <w:rsid w:val="00D11F0C"/>
    <w:rsid w:val="00D13965"/>
    <w:rsid w:val="00D15A10"/>
    <w:rsid w:val="00D25761"/>
    <w:rsid w:val="00D2678E"/>
    <w:rsid w:val="00D31DDE"/>
    <w:rsid w:val="00D41405"/>
    <w:rsid w:val="00D46A1D"/>
    <w:rsid w:val="00D47702"/>
    <w:rsid w:val="00D51194"/>
    <w:rsid w:val="00D54CD8"/>
    <w:rsid w:val="00D661A0"/>
    <w:rsid w:val="00D76DCD"/>
    <w:rsid w:val="00D92B66"/>
    <w:rsid w:val="00D93F4F"/>
    <w:rsid w:val="00DA0017"/>
    <w:rsid w:val="00DA7F18"/>
    <w:rsid w:val="00DB24AB"/>
    <w:rsid w:val="00DB54FA"/>
    <w:rsid w:val="00DD4C9E"/>
    <w:rsid w:val="00DD572E"/>
    <w:rsid w:val="00DE17EE"/>
    <w:rsid w:val="00E00A25"/>
    <w:rsid w:val="00E03DE1"/>
    <w:rsid w:val="00E064C6"/>
    <w:rsid w:val="00E1655B"/>
    <w:rsid w:val="00E1705C"/>
    <w:rsid w:val="00E268A7"/>
    <w:rsid w:val="00E418B3"/>
    <w:rsid w:val="00E41F86"/>
    <w:rsid w:val="00E47902"/>
    <w:rsid w:val="00E55A83"/>
    <w:rsid w:val="00E57718"/>
    <w:rsid w:val="00E61DCF"/>
    <w:rsid w:val="00E80758"/>
    <w:rsid w:val="00EB5000"/>
    <w:rsid w:val="00EC0A90"/>
    <w:rsid w:val="00EE126C"/>
    <w:rsid w:val="00EE3949"/>
    <w:rsid w:val="00EF1B92"/>
    <w:rsid w:val="00F22EA3"/>
    <w:rsid w:val="00F34DFD"/>
    <w:rsid w:val="00F377C7"/>
    <w:rsid w:val="00F552D6"/>
    <w:rsid w:val="00F64E02"/>
    <w:rsid w:val="00F67592"/>
    <w:rsid w:val="00F80ED6"/>
    <w:rsid w:val="00F850A5"/>
    <w:rsid w:val="00F9241C"/>
    <w:rsid w:val="00F95A55"/>
    <w:rsid w:val="00FA1765"/>
    <w:rsid w:val="00FA59E4"/>
    <w:rsid w:val="00FA6CCB"/>
    <w:rsid w:val="00FA77E2"/>
    <w:rsid w:val="00FD12D9"/>
    <w:rsid w:val="00FD3062"/>
    <w:rsid w:val="00FE5E7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CE"/>
  </w:style>
  <w:style w:type="paragraph" w:styleId="Heading1">
    <w:name w:val="heading 1"/>
    <w:basedOn w:val="Normal"/>
    <w:next w:val="Normal"/>
    <w:link w:val="Heading1Char"/>
    <w:qFormat/>
    <w:rsid w:val="00E418B3"/>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DCE"/>
    <w:pPr>
      <w:ind w:left="720"/>
      <w:contextualSpacing/>
    </w:pPr>
  </w:style>
  <w:style w:type="table" w:styleId="TableGrid">
    <w:name w:val="Table Grid"/>
    <w:basedOn w:val="TableNormal"/>
    <w:uiPriority w:val="59"/>
    <w:rsid w:val="00483D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99"/>
    <w:qFormat/>
    <w:rsid w:val="00483DCE"/>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483DCE"/>
  </w:style>
  <w:style w:type="character" w:customStyle="1" w:styleId="hp">
    <w:name w:val="hp"/>
    <w:basedOn w:val="DefaultParagraphFont"/>
    <w:uiPriority w:val="99"/>
    <w:rsid w:val="00E418B3"/>
  </w:style>
  <w:style w:type="character" w:customStyle="1" w:styleId="Heading1Char">
    <w:name w:val="Heading 1 Char"/>
    <w:basedOn w:val="DefaultParagraphFont"/>
    <w:link w:val="Heading1"/>
    <w:rsid w:val="00E418B3"/>
    <w:rPr>
      <w:rFonts w:ascii="Arial" w:eastAsia="Times New Roman" w:hAnsi="Arial" w:cs="Arial"/>
      <w:b/>
      <w:bCs/>
      <w:kern w:val="32"/>
      <w:sz w:val="32"/>
      <w:szCs w:val="32"/>
    </w:rPr>
  </w:style>
  <w:style w:type="character" w:styleId="Emphasis">
    <w:name w:val="Emphasis"/>
    <w:basedOn w:val="DefaultParagraphFont"/>
    <w:qFormat/>
    <w:rsid w:val="00E418B3"/>
    <w:rPr>
      <w:i/>
      <w:iCs/>
    </w:rPr>
  </w:style>
  <w:style w:type="character" w:styleId="Hyperlink">
    <w:name w:val="Hyperlink"/>
    <w:basedOn w:val="DefaultParagraphFont"/>
    <w:rsid w:val="00E418B3"/>
    <w:rPr>
      <w:color w:val="0000FF"/>
      <w:u w:val="single"/>
    </w:rPr>
  </w:style>
</w:styles>
</file>

<file path=word/webSettings.xml><?xml version="1.0" encoding="utf-8"?>
<w:webSettings xmlns:r="http://schemas.openxmlformats.org/officeDocument/2006/relationships" xmlns:w="http://schemas.openxmlformats.org/wordprocessingml/2006/main">
  <w:divs>
    <w:div w:id="859972178">
      <w:bodyDiv w:val="1"/>
      <w:marLeft w:val="0"/>
      <w:marRight w:val="0"/>
      <w:marTop w:val="0"/>
      <w:marBottom w:val="0"/>
      <w:divBdr>
        <w:top w:val="none" w:sz="0" w:space="0" w:color="auto"/>
        <w:left w:val="none" w:sz="0" w:space="0" w:color="auto"/>
        <w:bottom w:val="none" w:sz="0" w:space="0" w:color="auto"/>
        <w:right w:val="none" w:sz="0" w:space="0" w:color="auto"/>
      </w:divBdr>
      <w:divsChild>
        <w:div w:id="1414472905">
          <w:marLeft w:val="0"/>
          <w:marRight w:val="0"/>
          <w:marTop w:val="0"/>
          <w:marBottom w:val="0"/>
          <w:divBdr>
            <w:top w:val="none" w:sz="0" w:space="0" w:color="auto"/>
            <w:left w:val="none" w:sz="0" w:space="0" w:color="auto"/>
            <w:bottom w:val="none" w:sz="0" w:space="0" w:color="auto"/>
            <w:right w:val="none" w:sz="0" w:space="0" w:color="auto"/>
          </w:divBdr>
        </w:div>
        <w:div w:id="893585587">
          <w:marLeft w:val="0"/>
          <w:marRight w:val="0"/>
          <w:marTop w:val="0"/>
          <w:marBottom w:val="0"/>
          <w:divBdr>
            <w:top w:val="none" w:sz="0" w:space="0" w:color="auto"/>
            <w:left w:val="none" w:sz="0" w:space="0" w:color="auto"/>
            <w:bottom w:val="none" w:sz="0" w:space="0" w:color="auto"/>
            <w:right w:val="none" w:sz="0" w:space="0" w:color="auto"/>
          </w:divBdr>
        </w:div>
        <w:div w:id="1357581010">
          <w:marLeft w:val="0"/>
          <w:marRight w:val="0"/>
          <w:marTop w:val="0"/>
          <w:marBottom w:val="0"/>
          <w:divBdr>
            <w:top w:val="none" w:sz="0" w:space="0" w:color="auto"/>
            <w:left w:val="none" w:sz="0" w:space="0" w:color="auto"/>
            <w:bottom w:val="none" w:sz="0" w:space="0" w:color="auto"/>
            <w:right w:val="none" w:sz="0" w:space="0" w:color="auto"/>
          </w:divBdr>
        </w:div>
        <w:div w:id="627929934">
          <w:marLeft w:val="0"/>
          <w:marRight w:val="0"/>
          <w:marTop w:val="0"/>
          <w:marBottom w:val="0"/>
          <w:divBdr>
            <w:top w:val="none" w:sz="0" w:space="0" w:color="auto"/>
            <w:left w:val="none" w:sz="0" w:space="0" w:color="auto"/>
            <w:bottom w:val="none" w:sz="0" w:space="0" w:color="auto"/>
            <w:right w:val="none" w:sz="0" w:space="0" w:color="auto"/>
          </w:divBdr>
        </w:div>
        <w:div w:id="323582512">
          <w:marLeft w:val="0"/>
          <w:marRight w:val="0"/>
          <w:marTop w:val="0"/>
          <w:marBottom w:val="0"/>
          <w:divBdr>
            <w:top w:val="none" w:sz="0" w:space="0" w:color="auto"/>
            <w:left w:val="none" w:sz="0" w:space="0" w:color="auto"/>
            <w:bottom w:val="none" w:sz="0" w:space="0" w:color="auto"/>
            <w:right w:val="none" w:sz="0" w:space="0" w:color="auto"/>
          </w:divBdr>
        </w:div>
      </w:divsChild>
    </w:div>
    <w:div w:id="955408974">
      <w:bodyDiv w:val="1"/>
      <w:marLeft w:val="0"/>
      <w:marRight w:val="0"/>
      <w:marTop w:val="0"/>
      <w:marBottom w:val="0"/>
      <w:divBdr>
        <w:top w:val="none" w:sz="0" w:space="0" w:color="auto"/>
        <w:left w:val="none" w:sz="0" w:space="0" w:color="auto"/>
        <w:bottom w:val="none" w:sz="0" w:space="0" w:color="auto"/>
        <w:right w:val="none" w:sz="0" w:space="0" w:color="auto"/>
      </w:divBdr>
      <w:divsChild>
        <w:div w:id="942692459">
          <w:marLeft w:val="0"/>
          <w:marRight w:val="0"/>
          <w:marTop w:val="0"/>
          <w:marBottom w:val="0"/>
          <w:divBdr>
            <w:top w:val="none" w:sz="0" w:space="0" w:color="auto"/>
            <w:left w:val="none" w:sz="0" w:space="0" w:color="auto"/>
            <w:bottom w:val="none" w:sz="0" w:space="0" w:color="auto"/>
            <w:right w:val="none" w:sz="0" w:space="0" w:color="auto"/>
          </w:divBdr>
        </w:div>
        <w:div w:id="488135574">
          <w:marLeft w:val="0"/>
          <w:marRight w:val="0"/>
          <w:marTop w:val="0"/>
          <w:marBottom w:val="0"/>
          <w:divBdr>
            <w:top w:val="none" w:sz="0" w:space="0" w:color="auto"/>
            <w:left w:val="none" w:sz="0" w:space="0" w:color="auto"/>
            <w:bottom w:val="none" w:sz="0" w:space="0" w:color="auto"/>
            <w:right w:val="none" w:sz="0" w:space="0" w:color="auto"/>
          </w:divBdr>
        </w:div>
        <w:div w:id="727463295">
          <w:marLeft w:val="0"/>
          <w:marRight w:val="0"/>
          <w:marTop w:val="0"/>
          <w:marBottom w:val="0"/>
          <w:divBdr>
            <w:top w:val="none" w:sz="0" w:space="0" w:color="auto"/>
            <w:left w:val="none" w:sz="0" w:space="0" w:color="auto"/>
            <w:bottom w:val="none" w:sz="0" w:space="0" w:color="auto"/>
            <w:right w:val="none" w:sz="0" w:space="0" w:color="auto"/>
          </w:divBdr>
        </w:div>
        <w:div w:id="1681085065">
          <w:marLeft w:val="0"/>
          <w:marRight w:val="0"/>
          <w:marTop w:val="0"/>
          <w:marBottom w:val="0"/>
          <w:divBdr>
            <w:top w:val="none" w:sz="0" w:space="0" w:color="auto"/>
            <w:left w:val="none" w:sz="0" w:space="0" w:color="auto"/>
            <w:bottom w:val="none" w:sz="0" w:space="0" w:color="auto"/>
            <w:right w:val="none" w:sz="0" w:space="0" w:color="auto"/>
          </w:divBdr>
        </w:div>
        <w:div w:id="1730684465">
          <w:marLeft w:val="0"/>
          <w:marRight w:val="0"/>
          <w:marTop w:val="0"/>
          <w:marBottom w:val="0"/>
          <w:divBdr>
            <w:top w:val="none" w:sz="0" w:space="0" w:color="auto"/>
            <w:left w:val="none" w:sz="0" w:space="0" w:color="auto"/>
            <w:bottom w:val="none" w:sz="0" w:space="0" w:color="auto"/>
            <w:right w:val="none" w:sz="0" w:space="0" w:color="auto"/>
          </w:divBdr>
        </w:div>
      </w:divsChild>
    </w:div>
    <w:div w:id="2036226922">
      <w:bodyDiv w:val="1"/>
      <w:marLeft w:val="0"/>
      <w:marRight w:val="0"/>
      <w:marTop w:val="0"/>
      <w:marBottom w:val="0"/>
      <w:divBdr>
        <w:top w:val="none" w:sz="0" w:space="0" w:color="auto"/>
        <w:left w:val="none" w:sz="0" w:space="0" w:color="auto"/>
        <w:bottom w:val="none" w:sz="0" w:space="0" w:color="auto"/>
        <w:right w:val="none" w:sz="0" w:space="0" w:color="auto"/>
      </w:divBdr>
      <w:divsChild>
        <w:div w:id="974915537">
          <w:marLeft w:val="0"/>
          <w:marRight w:val="0"/>
          <w:marTop w:val="0"/>
          <w:marBottom w:val="0"/>
          <w:divBdr>
            <w:top w:val="none" w:sz="0" w:space="0" w:color="auto"/>
            <w:left w:val="none" w:sz="0" w:space="0" w:color="auto"/>
            <w:bottom w:val="none" w:sz="0" w:space="0" w:color="auto"/>
            <w:right w:val="none" w:sz="0" w:space="0" w:color="auto"/>
          </w:divBdr>
        </w:div>
        <w:div w:id="1919484470">
          <w:marLeft w:val="0"/>
          <w:marRight w:val="0"/>
          <w:marTop w:val="0"/>
          <w:marBottom w:val="0"/>
          <w:divBdr>
            <w:top w:val="none" w:sz="0" w:space="0" w:color="auto"/>
            <w:left w:val="none" w:sz="0" w:space="0" w:color="auto"/>
            <w:bottom w:val="none" w:sz="0" w:space="0" w:color="auto"/>
            <w:right w:val="none" w:sz="0" w:space="0" w:color="auto"/>
          </w:divBdr>
        </w:div>
        <w:div w:id="1650019840">
          <w:marLeft w:val="0"/>
          <w:marRight w:val="0"/>
          <w:marTop w:val="0"/>
          <w:marBottom w:val="0"/>
          <w:divBdr>
            <w:top w:val="none" w:sz="0" w:space="0" w:color="auto"/>
            <w:left w:val="none" w:sz="0" w:space="0" w:color="auto"/>
            <w:bottom w:val="none" w:sz="0" w:space="0" w:color="auto"/>
            <w:right w:val="none" w:sz="0" w:space="0" w:color="auto"/>
          </w:divBdr>
        </w:div>
        <w:div w:id="1700550609">
          <w:marLeft w:val="0"/>
          <w:marRight w:val="0"/>
          <w:marTop w:val="0"/>
          <w:marBottom w:val="0"/>
          <w:divBdr>
            <w:top w:val="none" w:sz="0" w:space="0" w:color="auto"/>
            <w:left w:val="none" w:sz="0" w:space="0" w:color="auto"/>
            <w:bottom w:val="none" w:sz="0" w:space="0" w:color="auto"/>
            <w:right w:val="none" w:sz="0" w:space="0" w:color="auto"/>
          </w:divBdr>
        </w:div>
        <w:div w:id="73943553">
          <w:marLeft w:val="0"/>
          <w:marRight w:val="0"/>
          <w:marTop w:val="0"/>
          <w:marBottom w:val="0"/>
          <w:divBdr>
            <w:top w:val="none" w:sz="0" w:space="0" w:color="auto"/>
            <w:left w:val="none" w:sz="0" w:space="0" w:color="auto"/>
            <w:bottom w:val="none" w:sz="0" w:space="0" w:color="auto"/>
            <w:right w:val="none" w:sz="0" w:space="0" w:color="auto"/>
          </w:divBdr>
        </w:div>
        <w:div w:id="352926032">
          <w:marLeft w:val="0"/>
          <w:marRight w:val="0"/>
          <w:marTop w:val="0"/>
          <w:marBottom w:val="0"/>
          <w:divBdr>
            <w:top w:val="none" w:sz="0" w:space="0" w:color="auto"/>
            <w:left w:val="none" w:sz="0" w:space="0" w:color="auto"/>
            <w:bottom w:val="none" w:sz="0" w:space="0" w:color="auto"/>
            <w:right w:val="none" w:sz="0" w:space="0" w:color="auto"/>
          </w:divBdr>
        </w:div>
        <w:div w:id="1459295940">
          <w:marLeft w:val="0"/>
          <w:marRight w:val="0"/>
          <w:marTop w:val="0"/>
          <w:marBottom w:val="0"/>
          <w:divBdr>
            <w:top w:val="none" w:sz="0" w:space="0" w:color="auto"/>
            <w:left w:val="none" w:sz="0" w:space="0" w:color="auto"/>
            <w:bottom w:val="none" w:sz="0" w:space="0" w:color="auto"/>
            <w:right w:val="none" w:sz="0" w:space="0" w:color="auto"/>
          </w:divBdr>
        </w:div>
        <w:div w:id="1959603800">
          <w:marLeft w:val="0"/>
          <w:marRight w:val="0"/>
          <w:marTop w:val="0"/>
          <w:marBottom w:val="0"/>
          <w:divBdr>
            <w:top w:val="none" w:sz="0" w:space="0" w:color="auto"/>
            <w:left w:val="none" w:sz="0" w:space="0" w:color="auto"/>
            <w:bottom w:val="none" w:sz="0" w:space="0" w:color="auto"/>
            <w:right w:val="none" w:sz="0" w:space="0" w:color="auto"/>
          </w:divBdr>
        </w:div>
        <w:div w:id="210969563">
          <w:marLeft w:val="0"/>
          <w:marRight w:val="0"/>
          <w:marTop w:val="0"/>
          <w:marBottom w:val="0"/>
          <w:divBdr>
            <w:top w:val="none" w:sz="0" w:space="0" w:color="auto"/>
            <w:left w:val="none" w:sz="0" w:space="0" w:color="auto"/>
            <w:bottom w:val="none" w:sz="0" w:space="0" w:color="auto"/>
            <w:right w:val="none" w:sz="0" w:space="0" w:color="auto"/>
          </w:divBdr>
        </w:div>
        <w:div w:id="234439534">
          <w:marLeft w:val="0"/>
          <w:marRight w:val="0"/>
          <w:marTop w:val="0"/>
          <w:marBottom w:val="0"/>
          <w:divBdr>
            <w:top w:val="none" w:sz="0" w:space="0" w:color="auto"/>
            <w:left w:val="none" w:sz="0" w:space="0" w:color="auto"/>
            <w:bottom w:val="none" w:sz="0" w:space="0" w:color="auto"/>
            <w:right w:val="none" w:sz="0" w:space="0" w:color="auto"/>
          </w:divBdr>
        </w:div>
        <w:div w:id="2012756997">
          <w:marLeft w:val="0"/>
          <w:marRight w:val="0"/>
          <w:marTop w:val="0"/>
          <w:marBottom w:val="0"/>
          <w:divBdr>
            <w:top w:val="none" w:sz="0" w:space="0" w:color="auto"/>
            <w:left w:val="none" w:sz="0" w:space="0" w:color="auto"/>
            <w:bottom w:val="none" w:sz="0" w:space="0" w:color="auto"/>
            <w:right w:val="none" w:sz="0" w:space="0" w:color="auto"/>
          </w:divBdr>
        </w:div>
        <w:div w:id="560022766">
          <w:marLeft w:val="0"/>
          <w:marRight w:val="0"/>
          <w:marTop w:val="0"/>
          <w:marBottom w:val="0"/>
          <w:divBdr>
            <w:top w:val="none" w:sz="0" w:space="0" w:color="auto"/>
            <w:left w:val="none" w:sz="0" w:space="0" w:color="auto"/>
            <w:bottom w:val="none" w:sz="0" w:space="0" w:color="auto"/>
            <w:right w:val="none" w:sz="0" w:space="0" w:color="auto"/>
          </w:divBdr>
        </w:div>
        <w:div w:id="2059696714">
          <w:marLeft w:val="0"/>
          <w:marRight w:val="0"/>
          <w:marTop w:val="0"/>
          <w:marBottom w:val="0"/>
          <w:divBdr>
            <w:top w:val="none" w:sz="0" w:space="0" w:color="auto"/>
            <w:left w:val="none" w:sz="0" w:space="0" w:color="auto"/>
            <w:bottom w:val="none" w:sz="0" w:space="0" w:color="auto"/>
            <w:right w:val="none" w:sz="0" w:space="0" w:color="auto"/>
          </w:divBdr>
        </w:div>
        <w:div w:id="225071529">
          <w:marLeft w:val="0"/>
          <w:marRight w:val="0"/>
          <w:marTop w:val="0"/>
          <w:marBottom w:val="0"/>
          <w:divBdr>
            <w:top w:val="none" w:sz="0" w:space="0" w:color="auto"/>
            <w:left w:val="none" w:sz="0" w:space="0" w:color="auto"/>
            <w:bottom w:val="none" w:sz="0" w:space="0" w:color="auto"/>
            <w:right w:val="none" w:sz="0" w:space="0" w:color="auto"/>
          </w:divBdr>
        </w:div>
        <w:div w:id="1471896476">
          <w:marLeft w:val="0"/>
          <w:marRight w:val="0"/>
          <w:marTop w:val="0"/>
          <w:marBottom w:val="0"/>
          <w:divBdr>
            <w:top w:val="none" w:sz="0" w:space="0" w:color="auto"/>
            <w:left w:val="none" w:sz="0" w:space="0" w:color="auto"/>
            <w:bottom w:val="none" w:sz="0" w:space="0" w:color="auto"/>
            <w:right w:val="none" w:sz="0" w:space="0" w:color="auto"/>
          </w:divBdr>
        </w:div>
        <w:div w:id="332144521">
          <w:marLeft w:val="0"/>
          <w:marRight w:val="0"/>
          <w:marTop w:val="0"/>
          <w:marBottom w:val="0"/>
          <w:divBdr>
            <w:top w:val="none" w:sz="0" w:space="0" w:color="auto"/>
            <w:left w:val="none" w:sz="0" w:space="0" w:color="auto"/>
            <w:bottom w:val="none" w:sz="0" w:space="0" w:color="auto"/>
            <w:right w:val="none" w:sz="0" w:space="0" w:color="auto"/>
          </w:divBdr>
        </w:div>
        <w:div w:id="1701123684">
          <w:marLeft w:val="0"/>
          <w:marRight w:val="0"/>
          <w:marTop w:val="0"/>
          <w:marBottom w:val="0"/>
          <w:divBdr>
            <w:top w:val="none" w:sz="0" w:space="0" w:color="auto"/>
            <w:left w:val="none" w:sz="0" w:space="0" w:color="auto"/>
            <w:bottom w:val="none" w:sz="0" w:space="0" w:color="auto"/>
            <w:right w:val="none" w:sz="0" w:space="0" w:color="auto"/>
          </w:divBdr>
        </w:div>
        <w:div w:id="414982225">
          <w:marLeft w:val="0"/>
          <w:marRight w:val="0"/>
          <w:marTop w:val="0"/>
          <w:marBottom w:val="0"/>
          <w:divBdr>
            <w:top w:val="none" w:sz="0" w:space="0" w:color="auto"/>
            <w:left w:val="none" w:sz="0" w:space="0" w:color="auto"/>
            <w:bottom w:val="none" w:sz="0" w:space="0" w:color="auto"/>
            <w:right w:val="none" w:sz="0" w:space="0" w:color="auto"/>
          </w:divBdr>
        </w:div>
        <w:div w:id="1182551974">
          <w:marLeft w:val="0"/>
          <w:marRight w:val="0"/>
          <w:marTop w:val="0"/>
          <w:marBottom w:val="0"/>
          <w:divBdr>
            <w:top w:val="none" w:sz="0" w:space="0" w:color="auto"/>
            <w:left w:val="none" w:sz="0" w:space="0" w:color="auto"/>
            <w:bottom w:val="none" w:sz="0" w:space="0" w:color="auto"/>
            <w:right w:val="none" w:sz="0" w:space="0" w:color="auto"/>
          </w:divBdr>
        </w:div>
        <w:div w:id="823859655">
          <w:marLeft w:val="0"/>
          <w:marRight w:val="0"/>
          <w:marTop w:val="0"/>
          <w:marBottom w:val="0"/>
          <w:divBdr>
            <w:top w:val="none" w:sz="0" w:space="0" w:color="auto"/>
            <w:left w:val="none" w:sz="0" w:space="0" w:color="auto"/>
            <w:bottom w:val="none" w:sz="0" w:space="0" w:color="auto"/>
            <w:right w:val="none" w:sz="0" w:space="0" w:color="auto"/>
          </w:divBdr>
        </w:div>
        <w:div w:id="155923179">
          <w:marLeft w:val="0"/>
          <w:marRight w:val="0"/>
          <w:marTop w:val="0"/>
          <w:marBottom w:val="0"/>
          <w:divBdr>
            <w:top w:val="none" w:sz="0" w:space="0" w:color="auto"/>
            <w:left w:val="none" w:sz="0" w:space="0" w:color="auto"/>
            <w:bottom w:val="none" w:sz="0" w:space="0" w:color="auto"/>
            <w:right w:val="none" w:sz="0" w:space="0" w:color="auto"/>
          </w:divBdr>
        </w:div>
        <w:div w:id="81218303">
          <w:marLeft w:val="0"/>
          <w:marRight w:val="0"/>
          <w:marTop w:val="0"/>
          <w:marBottom w:val="0"/>
          <w:divBdr>
            <w:top w:val="none" w:sz="0" w:space="0" w:color="auto"/>
            <w:left w:val="none" w:sz="0" w:space="0" w:color="auto"/>
            <w:bottom w:val="none" w:sz="0" w:space="0" w:color="auto"/>
            <w:right w:val="none" w:sz="0" w:space="0" w:color="auto"/>
          </w:divBdr>
        </w:div>
        <w:div w:id="735326575">
          <w:marLeft w:val="0"/>
          <w:marRight w:val="0"/>
          <w:marTop w:val="0"/>
          <w:marBottom w:val="0"/>
          <w:divBdr>
            <w:top w:val="none" w:sz="0" w:space="0" w:color="auto"/>
            <w:left w:val="none" w:sz="0" w:space="0" w:color="auto"/>
            <w:bottom w:val="none" w:sz="0" w:space="0" w:color="auto"/>
            <w:right w:val="none" w:sz="0" w:space="0" w:color="auto"/>
          </w:divBdr>
        </w:div>
        <w:div w:id="2111899203">
          <w:marLeft w:val="0"/>
          <w:marRight w:val="0"/>
          <w:marTop w:val="0"/>
          <w:marBottom w:val="0"/>
          <w:divBdr>
            <w:top w:val="none" w:sz="0" w:space="0" w:color="auto"/>
            <w:left w:val="none" w:sz="0" w:space="0" w:color="auto"/>
            <w:bottom w:val="none" w:sz="0" w:space="0" w:color="auto"/>
            <w:right w:val="none" w:sz="0" w:space="0" w:color="auto"/>
          </w:divBdr>
        </w:div>
        <w:div w:id="817496209">
          <w:marLeft w:val="0"/>
          <w:marRight w:val="0"/>
          <w:marTop w:val="0"/>
          <w:marBottom w:val="0"/>
          <w:divBdr>
            <w:top w:val="none" w:sz="0" w:space="0" w:color="auto"/>
            <w:left w:val="none" w:sz="0" w:space="0" w:color="auto"/>
            <w:bottom w:val="none" w:sz="0" w:space="0" w:color="auto"/>
            <w:right w:val="none" w:sz="0" w:space="0" w:color="auto"/>
          </w:divBdr>
        </w:div>
        <w:div w:id="864176343">
          <w:marLeft w:val="0"/>
          <w:marRight w:val="0"/>
          <w:marTop w:val="0"/>
          <w:marBottom w:val="0"/>
          <w:divBdr>
            <w:top w:val="none" w:sz="0" w:space="0" w:color="auto"/>
            <w:left w:val="none" w:sz="0" w:space="0" w:color="auto"/>
            <w:bottom w:val="none" w:sz="0" w:space="0" w:color="auto"/>
            <w:right w:val="none" w:sz="0" w:space="0" w:color="auto"/>
          </w:divBdr>
        </w:div>
        <w:div w:id="2144615803">
          <w:marLeft w:val="0"/>
          <w:marRight w:val="0"/>
          <w:marTop w:val="0"/>
          <w:marBottom w:val="0"/>
          <w:divBdr>
            <w:top w:val="none" w:sz="0" w:space="0" w:color="auto"/>
            <w:left w:val="none" w:sz="0" w:space="0" w:color="auto"/>
            <w:bottom w:val="none" w:sz="0" w:space="0" w:color="auto"/>
            <w:right w:val="none" w:sz="0" w:space="0" w:color="auto"/>
          </w:divBdr>
        </w:div>
        <w:div w:id="533926401">
          <w:marLeft w:val="0"/>
          <w:marRight w:val="0"/>
          <w:marTop w:val="0"/>
          <w:marBottom w:val="0"/>
          <w:divBdr>
            <w:top w:val="none" w:sz="0" w:space="0" w:color="auto"/>
            <w:left w:val="none" w:sz="0" w:space="0" w:color="auto"/>
            <w:bottom w:val="none" w:sz="0" w:space="0" w:color="auto"/>
            <w:right w:val="none" w:sz="0" w:space="0" w:color="auto"/>
          </w:divBdr>
        </w:div>
        <w:div w:id="1070738511">
          <w:marLeft w:val="0"/>
          <w:marRight w:val="0"/>
          <w:marTop w:val="0"/>
          <w:marBottom w:val="0"/>
          <w:divBdr>
            <w:top w:val="none" w:sz="0" w:space="0" w:color="auto"/>
            <w:left w:val="none" w:sz="0" w:space="0" w:color="auto"/>
            <w:bottom w:val="none" w:sz="0" w:space="0" w:color="auto"/>
            <w:right w:val="none" w:sz="0" w:space="0" w:color="auto"/>
          </w:divBdr>
        </w:div>
        <w:div w:id="1962765932">
          <w:marLeft w:val="0"/>
          <w:marRight w:val="0"/>
          <w:marTop w:val="0"/>
          <w:marBottom w:val="0"/>
          <w:divBdr>
            <w:top w:val="none" w:sz="0" w:space="0" w:color="auto"/>
            <w:left w:val="none" w:sz="0" w:space="0" w:color="auto"/>
            <w:bottom w:val="none" w:sz="0" w:space="0" w:color="auto"/>
            <w:right w:val="none" w:sz="0" w:space="0" w:color="auto"/>
          </w:divBdr>
        </w:div>
        <w:div w:id="1219052792">
          <w:marLeft w:val="0"/>
          <w:marRight w:val="0"/>
          <w:marTop w:val="0"/>
          <w:marBottom w:val="0"/>
          <w:divBdr>
            <w:top w:val="none" w:sz="0" w:space="0" w:color="auto"/>
            <w:left w:val="none" w:sz="0" w:space="0" w:color="auto"/>
            <w:bottom w:val="none" w:sz="0" w:space="0" w:color="auto"/>
            <w:right w:val="none" w:sz="0" w:space="0" w:color="auto"/>
          </w:divBdr>
        </w:div>
        <w:div w:id="197813746">
          <w:marLeft w:val="0"/>
          <w:marRight w:val="0"/>
          <w:marTop w:val="0"/>
          <w:marBottom w:val="0"/>
          <w:divBdr>
            <w:top w:val="none" w:sz="0" w:space="0" w:color="auto"/>
            <w:left w:val="none" w:sz="0" w:space="0" w:color="auto"/>
            <w:bottom w:val="none" w:sz="0" w:space="0" w:color="auto"/>
            <w:right w:val="none" w:sz="0" w:space="0" w:color="auto"/>
          </w:divBdr>
        </w:div>
        <w:div w:id="762842722">
          <w:marLeft w:val="0"/>
          <w:marRight w:val="0"/>
          <w:marTop w:val="0"/>
          <w:marBottom w:val="0"/>
          <w:divBdr>
            <w:top w:val="none" w:sz="0" w:space="0" w:color="auto"/>
            <w:left w:val="none" w:sz="0" w:space="0" w:color="auto"/>
            <w:bottom w:val="none" w:sz="0" w:space="0" w:color="auto"/>
            <w:right w:val="none" w:sz="0" w:space="0" w:color="auto"/>
          </w:divBdr>
        </w:div>
        <w:div w:id="1082483781">
          <w:marLeft w:val="0"/>
          <w:marRight w:val="0"/>
          <w:marTop w:val="0"/>
          <w:marBottom w:val="0"/>
          <w:divBdr>
            <w:top w:val="none" w:sz="0" w:space="0" w:color="auto"/>
            <w:left w:val="none" w:sz="0" w:space="0" w:color="auto"/>
            <w:bottom w:val="none" w:sz="0" w:space="0" w:color="auto"/>
            <w:right w:val="none" w:sz="0" w:space="0" w:color="auto"/>
          </w:divBdr>
        </w:div>
        <w:div w:id="1539927507">
          <w:marLeft w:val="0"/>
          <w:marRight w:val="0"/>
          <w:marTop w:val="0"/>
          <w:marBottom w:val="0"/>
          <w:divBdr>
            <w:top w:val="none" w:sz="0" w:space="0" w:color="auto"/>
            <w:left w:val="none" w:sz="0" w:space="0" w:color="auto"/>
            <w:bottom w:val="none" w:sz="0" w:space="0" w:color="auto"/>
            <w:right w:val="none" w:sz="0" w:space="0" w:color="auto"/>
          </w:divBdr>
        </w:div>
        <w:div w:id="1862549271">
          <w:marLeft w:val="0"/>
          <w:marRight w:val="0"/>
          <w:marTop w:val="0"/>
          <w:marBottom w:val="0"/>
          <w:divBdr>
            <w:top w:val="none" w:sz="0" w:space="0" w:color="auto"/>
            <w:left w:val="none" w:sz="0" w:space="0" w:color="auto"/>
            <w:bottom w:val="none" w:sz="0" w:space="0" w:color="auto"/>
            <w:right w:val="none" w:sz="0" w:space="0" w:color="auto"/>
          </w:divBdr>
        </w:div>
        <w:div w:id="1707875966">
          <w:marLeft w:val="0"/>
          <w:marRight w:val="0"/>
          <w:marTop w:val="0"/>
          <w:marBottom w:val="0"/>
          <w:divBdr>
            <w:top w:val="none" w:sz="0" w:space="0" w:color="auto"/>
            <w:left w:val="none" w:sz="0" w:space="0" w:color="auto"/>
            <w:bottom w:val="none" w:sz="0" w:space="0" w:color="auto"/>
            <w:right w:val="none" w:sz="0" w:space="0" w:color="auto"/>
          </w:divBdr>
        </w:div>
        <w:div w:id="1350251143">
          <w:marLeft w:val="0"/>
          <w:marRight w:val="0"/>
          <w:marTop w:val="0"/>
          <w:marBottom w:val="0"/>
          <w:divBdr>
            <w:top w:val="none" w:sz="0" w:space="0" w:color="auto"/>
            <w:left w:val="none" w:sz="0" w:space="0" w:color="auto"/>
            <w:bottom w:val="none" w:sz="0" w:space="0" w:color="auto"/>
            <w:right w:val="none" w:sz="0" w:space="0" w:color="auto"/>
          </w:divBdr>
        </w:div>
        <w:div w:id="1841038259">
          <w:marLeft w:val="0"/>
          <w:marRight w:val="0"/>
          <w:marTop w:val="0"/>
          <w:marBottom w:val="0"/>
          <w:divBdr>
            <w:top w:val="none" w:sz="0" w:space="0" w:color="auto"/>
            <w:left w:val="none" w:sz="0" w:space="0" w:color="auto"/>
            <w:bottom w:val="none" w:sz="0" w:space="0" w:color="auto"/>
            <w:right w:val="none" w:sz="0" w:space="0" w:color="auto"/>
          </w:divBdr>
        </w:div>
        <w:div w:id="2039810679">
          <w:marLeft w:val="0"/>
          <w:marRight w:val="0"/>
          <w:marTop w:val="0"/>
          <w:marBottom w:val="0"/>
          <w:divBdr>
            <w:top w:val="none" w:sz="0" w:space="0" w:color="auto"/>
            <w:left w:val="none" w:sz="0" w:space="0" w:color="auto"/>
            <w:bottom w:val="none" w:sz="0" w:space="0" w:color="auto"/>
            <w:right w:val="none" w:sz="0" w:space="0" w:color="auto"/>
          </w:divBdr>
        </w:div>
        <w:div w:id="2128890478">
          <w:marLeft w:val="0"/>
          <w:marRight w:val="0"/>
          <w:marTop w:val="0"/>
          <w:marBottom w:val="0"/>
          <w:divBdr>
            <w:top w:val="none" w:sz="0" w:space="0" w:color="auto"/>
            <w:left w:val="none" w:sz="0" w:space="0" w:color="auto"/>
            <w:bottom w:val="none" w:sz="0" w:space="0" w:color="auto"/>
            <w:right w:val="none" w:sz="0" w:space="0" w:color="auto"/>
          </w:divBdr>
        </w:div>
        <w:div w:id="2119905190">
          <w:marLeft w:val="0"/>
          <w:marRight w:val="0"/>
          <w:marTop w:val="0"/>
          <w:marBottom w:val="0"/>
          <w:divBdr>
            <w:top w:val="none" w:sz="0" w:space="0" w:color="auto"/>
            <w:left w:val="none" w:sz="0" w:space="0" w:color="auto"/>
            <w:bottom w:val="none" w:sz="0" w:space="0" w:color="auto"/>
            <w:right w:val="none" w:sz="0" w:space="0" w:color="auto"/>
          </w:divBdr>
        </w:div>
        <w:div w:id="2061662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ildare.t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9863</Words>
  <Characters>56222</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Logue</dc:creator>
  <cp:keywords/>
  <dc:description/>
  <cp:lastModifiedBy>John Logue</cp:lastModifiedBy>
  <cp:revision>4</cp:revision>
  <dcterms:created xsi:type="dcterms:W3CDTF">2012-10-15T10:59:00Z</dcterms:created>
  <dcterms:modified xsi:type="dcterms:W3CDTF">2012-10-15T11:58:00Z</dcterms:modified>
</cp:coreProperties>
</file>