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82" w:rsidRDefault="00426A82" w:rsidP="00513579">
      <w:pPr>
        <w:jc w:val="center"/>
        <w:rPr>
          <w:rFonts w:ascii="Tahoma" w:hAnsi="Tahoma" w:cs="Tahoma"/>
        </w:rPr>
      </w:pPr>
      <w:r>
        <w:rPr>
          <w:rFonts w:ascii="Tahoma" w:hAnsi="Tahoma" w:cs="Tahoma"/>
        </w:rPr>
        <w:t>National Council of the Union of Students in Ireland</w:t>
      </w:r>
    </w:p>
    <w:p w:rsidR="00426A82" w:rsidRDefault="00426A82" w:rsidP="00513579">
      <w:pPr>
        <w:jc w:val="center"/>
        <w:rPr>
          <w:rFonts w:ascii="Tahoma" w:hAnsi="Tahoma" w:cs="Tahoma"/>
        </w:rPr>
      </w:pPr>
      <w:r w:rsidRPr="00426A82">
        <w:rPr>
          <w:rFonts w:ascii="Tahoma" w:hAnsi="Tahoma" w:cs="Tahoma"/>
        </w:rPr>
        <w:t xml:space="preserve"> </w:t>
      </w:r>
      <w:r w:rsidR="00EA00BD">
        <w:rPr>
          <w:rFonts w:ascii="Tahoma" w:hAnsi="Tahoma" w:cs="Tahoma"/>
        </w:rPr>
        <w:t>Athlone Institute of Technology</w:t>
      </w:r>
      <w:r w:rsidR="00513579" w:rsidRPr="00426A82">
        <w:rPr>
          <w:rFonts w:ascii="Tahoma" w:hAnsi="Tahoma" w:cs="Tahoma"/>
        </w:rPr>
        <w:t xml:space="preserve"> </w:t>
      </w:r>
    </w:p>
    <w:p w:rsidR="00513579" w:rsidRDefault="00EA00BD" w:rsidP="00513579">
      <w:pPr>
        <w:jc w:val="center"/>
        <w:rPr>
          <w:rFonts w:ascii="Tahoma" w:hAnsi="Tahoma" w:cs="Tahoma"/>
        </w:rPr>
      </w:pPr>
      <w:r>
        <w:rPr>
          <w:rFonts w:ascii="Tahoma" w:hAnsi="Tahoma" w:cs="Tahoma"/>
        </w:rPr>
        <w:t>7</w:t>
      </w:r>
      <w:r w:rsidRPr="00EA00BD">
        <w:rPr>
          <w:rFonts w:ascii="Tahoma" w:hAnsi="Tahoma" w:cs="Tahoma"/>
          <w:vertAlign w:val="superscript"/>
        </w:rPr>
        <w:t>th</w:t>
      </w:r>
      <w:r>
        <w:rPr>
          <w:rFonts w:ascii="Tahoma" w:hAnsi="Tahoma" w:cs="Tahoma"/>
        </w:rPr>
        <w:t>-8</w:t>
      </w:r>
      <w:r w:rsidRPr="00EA00BD">
        <w:rPr>
          <w:rFonts w:ascii="Tahoma" w:hAnsi="Tahoma" w:cs="Tahoma"/>
          <w:vertAlign w:val="superscript"/>
        </w:rPr>
        <w:t>th</w:t>
      </w:r>
      <w:r w:rsidR="00513579" w:rsidRPr="00426A82">
        <w:rPr>
          <w:rFonts w:ascii="Tahoma" w:hAnsi="Tahoma" w:cs="Tahoma"/>
        </w:rPr>
        <w:t xml:space="preserve"> </w:t>
      </w:r>
      <w:r>
        <w:rPr>
          <w:rFonts w:ascii="Tahoma" w:hAnsi="Tahoma" w:cs="Tahoma"/>
        </w:rPr>
        <w:t xml:space="preserve">December </w:t>
      </w:r>
      <w:r w:rsidR="00513579" w:rsidRPr="00426A82">
        <w:rPr>
          <w:rFonts w:ascii="Tahoma" w:hAnsi="Tahoma" w:cs="Tahoma"/>
        </w:rPr>
        <w:t>2012</w:t>
      </w:r>
    </w:p>
    <w:p w:rsidR="00426A82" w:rsidRPr="00426A82" w:rsidRDefault="00426A82" w:rsidP="00426A82">
      <w:pPr>
        <w:jc w:val="center"/>
        <w:rPr>
          <w:rFonts w:ascii="Tahoma" w:hAnsi="Tahoma" w:cs="Tahoma"/>
          <w:b/>
        </w:rPr>
      </w:pPr>
      <w:r w:rsidRPr="00426A82">
        <w:rPr>
          <w:rFonts w:ascii="Tahoma" w:hAnsi="Tahoma" w:cs="Tahoma"/>
          <w:b/>
        </w:rPr>
        <w:t>Schedule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7020"/>
      </w:tblGrid>
      <w:tr w:rsidR="00834EBC" w:rsidRPr="00426A82" w:rsidTr="00DF48CF">
        <w:trPr>
          <w:trHeight w:val="585"/>
        </w:trPr>
        <w:tc>
          <w:tcPr>
            <w:tcW w:w="1216" w:type="dxa"/>
          </w:tcPr>
          <w:p w:rsidR="00834EBC" w:rsidRPr="00426A82" w:rsidRDefault="00834EBC" w:rsidP="00DF48CF">
            <w:pPr>
              <w:rPr>
                <w:rFonts w:ascii="Tahoma" w:hAnsi="Tahoma" w:cs="Tahoma"/>
              </w:rPr>
            </w:pPr>
          </w:p>
        </w:tc>
        <w:tc>
          <w:tcPr>
            <w:tcW w:w="7020" w:type="dxa"/>
          </w:tcPr>
          <w:p w:rsidR="00834EBC" w:rsidRPr="00EA00BD" w:rsidRDefault="00834EBC" w:rsidP="00EA00BD">
            <w:pPr>
              <w:rPr>
                <w:rFonts w:ascii="Tahoma" w:hAnsi="Tahoma" w:cs="Tahoma"/>
              </w:rPr>
            </w:pPr>
            <w:r w:rsidRPr="00426A82">
              <w:rPr>
                <w:rFonts w:ascii="Tahoma" w:hAnsi="Tahoma" w:cs="Tahoma"/>
                <w:b/>
              </w:rPr>
              <w:t>Friday</w:t>
            </w:r>
            <w:r w:rsidRPr="00EA00BD">
              <w:rPr>
                <w:rFonts w:ascii="Tahoma" w:hAnsi="Tahoma" w:cs="Tahoma"/>
                <w:b/>
              </w:rPr>
              <w:t xml:space="preserve">, </w:t>
            </w:r>
            <w:r w:rsidR="00EA00BD" w:rsidRPr="00EA00BD">
              <w:rPr>
                <w:rFonts w:ascii="Tahoma" w:hAnsi="Tahoma" w:cs="Tahoma"/>
                <w:b/>
              </w:rPr>
              <w:t>7</w:t>
            </w:r>
            <w:r w:rsidR="00EA00BD" w:rsidRPr="00EA00BD">
              <w:rPr>
                <w:rFonts w:ascii="Tahoma" w:hAnsi="Tahoma" w:cs="Tahoma"/>
                <w:b/>
                <w:vertAlign w:val="superscript"/>
              </w:rPr>
              <w:t xml:space="preserve">th </w:t>
            </w:r>
            <w:r w:rsidR="00EA00BD" w:rsidRPr="00EA00BD">
              <w:rPr>
                <w:rFonts w:ascii="Tahoma" w:hAnsi="Tahoma" w:cs="Tahoma"/>
                <w:b/>
              </w:rPr>
              <w:t>December 2012</w:t>
            </w:r>
          </w:p>
        </w:tc>
      </w:tr>
      <w:tr w:rsidR="00834EBC" w:rsidRPr="00426A82" w:rsidTr="00DF48CF">
        <w:trPr>
          <w:trHeight w:val="585"/>
        </w:trPr>
        <w:tc>
          <w:tcPr>
            <w:tcW w:w="1216" w:type="dxa"/>
          </w:tcPr>
          <w:p w:rsidR="00834EBC" w:rsidRPr="00426A82" w:rsidRDefault="00834EBC" w:rsidP="00DF48CF">
            <w:pPr>
              <w:rPr>
                <w:rFonts w:ascii="Tahoma" w:hAnsi="Tahoma" w:cs="Tahoma"/>
              </w:rPr>
            </w:pPr>
            <w:r w:rsidRPr="00426A82">
              <w:rPr>
                <w:rFonts w:ascii="Tahoma" w:hAnsi="Tahoma" w:cs="Tahoma"/>
              </w:rPr>
              <w:t>6pm</w:t>
            </w:r>
          </w:p>
        </w:tc>
        <w:tc>
          <w:tcPr>
            <w:tcW w:w="7020" w:type="dxa"/>
          </w:tcPr>
          <w:p w:rsidR="00834EBC" w:rsidRPr="00426A82" w:rsidRDefault="00946D7F" w:rsidP="00DF48CF">
            <w:pPr>
              <w:rPr>
                <w:rFonts w:ascii="Tahoma" w:hAnsi="Tahoma" w:cs="Tahoma"/>
              </w:rPr>
            </w:pPr>
            <w:r>
              <w:rPr>
                <w:rFonts w:ascii="Tahoma" w:hAnsi="Tahoma" w:cs="Tahoma"/>
              </w:rPr>
              <w:t>Presidents’ Working Group/Welfare Working Group</w:t>
            </w:r>
          </w:p>
        </w:tc>
      </w:tr>
      <w:tr w:rsidR="00834EBC" w:rsidRPr="00426A82" w:rsidTr="00DF48CF">
        <w:trPr>
          <w:trHeight w:val="555"/>
        </w:trPr>
        <w:tc>
          <w:tcPr>
            <w:tcW w:w="1216" w:type="dxa"/>
          </w:tcPr>
          <w:p w:rsidR="00834EBC" w:rsidRPr="00426A82" w:rsidRDefault="00834EBC" w:rsidP="00DF48CF">
            <w:pPr>
              <w:rPr>
                <w:rFonts w:ascii="Tahoma" w:hAnsi="Tahoma" w:cs="Tahoma"/>
              </w:rPr>
            </w:pPr>
            <w:r w:rsidRPr="00426A82">
              <w:rPr>
                <w:rFonts w:ascii="Tahoma" w:hAnsi="Tahoma" w:cs="Tahoma"/>
              </w:rPr>
              <w:t>7pm</w:t>
            </w:r>
          </w:p>
        </w:tc>
        <w:tc>
          <w:tcPr>
            <w:tcW w:w="7020" w:type="dxa"/>
          </w:tcPr>
          <w:p w:rsidR="00834EBC" w:rsidRPr="00426A82" w:rsidRDefault="00D617AF" w:rsidP="00DF48CF">
            <w:pPr>
              <w:rPr>
                <w:rFonts w:ascii="Tahoma" w:hAnsi="Tahoma" w:cs="Tahoma"/>
              </w:rPr>
            </w:pPr>
            <w:r>
              <w:rPr>
                <w:rFonts w:ascii="Tahoma" w:hAnsi="Tahoma" w:cs="Tahoma"/>
              </w:rPr>
              <w:t>Education Working Group</w:t>
            </w:r>
          </w:p>
        </w:tc>
      </w:tr>
      <w:tr w:rsidR="00834EBC" w:rsidRPr="00426A82" w:rsidTr="00DF48CF">
        <w:trPr>
          <w:trHeight w:val="600"/>
        </w:trPr>
        <w:tc>
          <w:tcPr>
            <w:tcW w:w="1216" w:type="dxa"/>
          </w:tcPr>
          <w:p w:rsidR="00834EBC" w:rsidRPr="00426A82" w:rsidRDefault="00834EBC" w:rsidP="00DF48CF">
            <w:pPr>
              <w:rPr>
                <w:rFonts w:ascii="Tahoma" w:hAnsi="Tahoma" w:cs="Tahoma"/>
              </w:rPr>
            </w:pPr>
            <w:r w:rsidRPr="00426A82">
              <w:rPr>
                <w:rFonts w:ascii="Tahoma" w:hAnsi="Tahoma" w:cs="Tahoma"/>
              </w:rPr>
              <w:t>8pm</w:t>
            </w:r>
          </w:p>
        </w:tc>
        <w:tc>
          <w:tcPr>
            <w:tcW w:w="7020" w:type="dxa"/>
          </w:tcPr>
          <w:p w:rsidR="00834EBC" w:rsidRPr="00426A82" w:rsidRDefault="00D617AF" w:rsidP="00A97C3F">
            <w:pPr>
              <w:spacing w:after="0"/>
              <w:rPr>
                <w:rFonts w:ascii="Tahoma" w:hAnsi="Tahoma" w:cs="Tahoma"/>
              </w:rPr>
            </w:pPr>
            <w:r>
              <w:rPr>
                <w:rFonts w:ascii="Tahoma" w:hAnsi="Tahoma" w:cs="Tahoma"/>
              </w:rPr>
              <w:t>Entertainments Working Group</w:t>
            </w:r>
          </w:p>
        </w:tc>
      </w:tr>
      <w:tr w:rsidR="00834EBC" w:rsidRPr="00426A82" w:rsidTr="00DF48CF">
        <w:trPr>
          <w:trHeight w:val="630"/>
        </w:trPr>
        <w:tc>
          <w:tcPr>
            <w:tcW w:w="1216" w:type="dxa"/>
          </w:tcPr>
          <w:p w:rsidR="00834EBC" w:rsidRPr="00426A82" w:rsidRDefault="00834EBC" w:rsidP="00DF48CF">
            <w:pPr>
              <w:rPr>
                <w:rFonts w:ascii="Tahoma" w:hAnsi="Tahoma" w:cs="Tahoma"/>
              </w:rPr>
            </w:pPr>
          </w:p>
        </w:tc>
        <w:tc>
          <w:tcPr>
            <w:tcW w:w="7020" w:type="dxa"/>
          </w:tcPr>
          <w:p w:rsidR="00834EBC" w:rsidRPr="00EA00BD" w:rsidRDefault="00834EBC" w:rsidP="00426A82">
            <w:pPr>
              <w:rPr>
                <w:rFonts w:ascii="Tahoma" w:hAnsi="Tahoma" w:cs="Tahoma"/>
              </w:rPr>
            </w:pPr>
            <w:r w:rsidRPr="00426A82">
              <w:rPr>
                <w:rFonts w:ascii="Tahoma" w:hAnsi="Tahoma" w:cs="Tahoma"/>
                <w:b/>
              </w:rPr>
              <w:t xml:space="preserve">Saturday, </w:t>
            </w:r>
            <w:r w:rsidR="00EA00BD" w:rsidRPr="00EA00BD">
              <w:rPr>
                <w:rFonts w:ascii="Tahoma" w:hAnsi="Tahoma" w:cs="Tahoma"/>
                <w:b/>
              </w:rPr>
              <w:t>8</w:t>
            </w:r>
            <w:r w:rsidR="00EA00BD" w:rsidRPr="00EA00BD">
              <w:rPr>
                <w:rFonts w:ascii="Tahoma" w:hAnsi="Tahoma" w:cs="Tahoma"/>
                <w:b/>
                <w:vertAlign w:val="superscript"/>
              </w:rPr>
              <w:t>th</w:t>
            </w:r>
            <w:r w:rsidR="00EA00BD" w:rsidRPr="00EA00BD">
              <w:rPr>
                <w:rFonts w:ascii="Tahoma" w:hAnsi="Tahoma" w:cs="Tahoma"/>
                <w:b/>
              </w:rPr>
              <w:t xml:space="preserve"> December 2012</w:t>
            </w:r>
          </w:p>
        </w:tc>
      </w:tr>
      <w:tr w:rsidR="00946D7F" w:rsidRPr="00426A82" w:rsidTr="00DF48CF">
        <w:trPr>
          <w:trHeight w:val="630"/>
        </w:trPr>
        <w:tc>
          <w:tcPr>
            <w:tcW w:w="1216" w:type="dxa"/>
          </w:tcPr>
          <w:p w:rsidR="00946D7F" w:rsidRPr="00426A82" w:rsidRDefault="00946D7F" w:rsidP="00DF48CF">
            <w:pPr>
              <w:rPr>
                <w:rFonts w:ascii="Tahoma" w:hAnsi="Tahoma" w:cs="Tahoma"/>
              </w:rPr>
            </w:pPr>
            <w:r>
              <w:rPr>
                <w:rFonts w:ascii="Tahoma" w:hAnsi="Tahoma" w:cs="Tahoma"/>
              </w:rPr>
              <w:t>9am</w:t>
            </w:r>
          </w:p>
        </w:tc>
        <w:tc>
          <w:tcPr>
            <w:tcW w:w="7020" w:type="dxa"/>
          </w:tcPr>
          <w:p w:rsidR="00946D7F" w:rsidRPr="00426A82" w:rsidRDefault="00946D7F" w:rsidP="00426A82">
            <w:pPr>
              <w:rPr>
                <w:rFonts w:ascii="Tahoma" w:hAnsi="Tahoma" w:cs="Tahoma"/>
                <w:b/>
              </w:rPr>
            </w:pPr>
            <w:r>
              <w:rPr>
                <w:rFonts w:ascii="Tahoma" w:hAnsi="Tahoma" w:cs="Tahoma"/>
              </w:rPr>
              <w:t>Equality &amp; Citizenship Working Group</w:t>
            </w:r>
          </w:p>
        </w:tc>
      </w:tr>
      <w:tr w:rsidR="00834EBC" w:rsidRPr="00426A82" w:rsidTr="00DF48CF">
        <w:trPr>
          <w:trHeight w:val="630"/>
        </w:trPr>
        <w:tc>
          <w:tcPr>
            <w:tcW w:w="1216" w:type="dxa"/>
          </w:tcPr>
          <w:p w:rsidR="00834EBC" w:rsidRPr="00426A82" w:rsidRDefault="00834EBC" w:rsidP="00DF48CF">
            <w:pPr>
              <w:rPr>
                <w:rFonts w:ascii="Tahoma" w:hAnsi="Tahoma" w:cs="Tahoma"/>
              </w:rPr>
            </w:pPr>
            <w:r w:rsidRPr="00426A82">
              <w:rPr>
                <w:rFonts w:ascii="Tahoma" w:hAnsi="Tahoma" w:cs="Tahoma"/>
              </w:rPr>
              <w:t>10am</w:t>
            </w:r>
          </w:p>
        </w:tc>
        <w:tc>
          <w:tcPr>
            <w:tcW w:w="7020" w:type="dxa"/>
          </w:tcPr>
          <w:p w:rsidR="00834EBC" w:rsidRPr="00426A82" w:rsidRDefault="00D617AF" w:rsidP="00DF48CF">
            <w:pPr>
              <w:rPr>
                <w:rFonts w:ascii="Tahoma" w:hAnsi="Tahoma" w:cs="Tahoma"/>
              </w:rPr>
            </w:pPr>
            <w:r>
              <w:rPr>
                <w:rFonts w:ascii="Tahoma" w:hAnsi="Tahoma" w:cs="Tahoma"/>
              </w:rPr>
              <w:t>Campaigns Working Group</w:t>
            </w:r>
          </w:p>
        </w:tc>
      </w:tr>
      <w:tr w:rsidR="00834EBC" w:rsidRPr="00426A82" w:rsidTr="00DF48CF">
        <w:trPr>
          <w:trHeight w:val="645"/>
        </w:trPr>
        <w:tc>
          <w:tcPr>
            <w:tcW w:w="1216" w:type="dxa"/>
          </w:tcPr>
          <w:p w:rsidR="00834EBC" w:rsidRPr="00426A82" w:rsidRDefault="00834EBC" w:rsidP="00DF48CF">
            <w:pPr>
              <w:rPr>
                <w:rFonts w:ascii="Tahoma" w:hAnsi="Tahoma" w:cs="Tahoma"/>
              </w:rPr>
            </w:pPr>
            <w:r w:rsidRPr="00426A82">
              <w:rPr>
                <w:rFonts w:ascii="Tahoma" w:hAnsi="Tahoma" w:cs="Tahoma"/>
              </w:rPr>
              <w:t>11.30am</w:t>
            </w:r>
          </w:p>
        </w:tc>
        <w:tc>
          <w:tcPr>
            <w:tcW w:w="7020" w:type="dxa"/>
          </w:tcPr>
          <w:p w:rsidR="00834EBC" w:rsidRPr="00426A82" w:rsidRDefault="00834EBC" w:rsidP="00DF48CF">
            <w:pPr>
              <w:rPr>
                <w:rFonts w:ascii="Tahoma" w:hAnsi="Tahoma" w:cs="Tahoma"/>
              </w:rPr>
            </w:pPr>
            <w:r w:rsidRPr="00426A82">
              <w:rPr>
                <w:rFonts w:ascii="Tahoma" w:hAnsi="Tahoma" w:cs="Tahoma"/>
              </w:rPr>
              <w:t>Regional Council</w:t>
            </w:r>
          </w:p>
        </w:tc>
      </w:tr>
      <w:tr w:rsidR="00834EBC" w:rsidRPr="00426A82" w:rsidTr="00DF48CF">
        <w:trPr>
          <w:trHeight w:val="511"/>
        </w:trPr>
        <w:tc>
          <w:tcPr>
            <w:tcW w:w="1216" w:type="dxa"/>
          </w:tcPr>
          <w:p w:rsidR="00834EBC" w:rsidRPr="00426A82" w:rsidRDefault="00834EBC" w:rsidP="00DF48CF">
            <w:pPr>
              <w:rPr>
                <w:rFonts w:ascii="Tahoma" w:hAnsi="Tahoma" w:cs="Tahoma"/>
              </w:rPr>
            </w:pPr>
            <w:r w:rsidRPr="00426A82">
              <w:rPr>
                <w:rFonts w:ascii="Tahoma" w:hAnsi="Tahoma" w:cs="Tahoma"/>
              </w:rPr>
              <w:t>12.30pm</w:t>
            </w:r>
          </w:p>
        </w:tc>
        <w:tc>
          <w:tcPr>
            <w:tcW w:w="7020" w:type="dxa"/>
          </w:tcPr>
          <w:p w:rsidR="00834EBC" w:rsidRPr="00426A82" w:rsidRDefault="00834EBC" w:rsidP="00DF48CF">
            <w:pPr>
              <w:rPr>
                <w:rFonts w:ascii="Tahoma" w:hAnsi="Tahoma" w:cs="Tahoma"/>
              </w:rPr>
            </w:pPr>
            <w:r w:rsidRPr="00426A82">
              <w:rPr>
                <w:rFonts w:ascii="Tahoma" w:hAnsi="Tahoma" w:cs="Tahoma"/>
              </w:rPr>
              <w:t>Lunch</w:t>
            </w:r>
          </w:p>
        </w:tc>
      </w:tr>
      <w:tr w:rsidR="00834EBC" w:rsidRPr="00426A82" w:rsidTr="00DF48CF">
        <w:trPr>
          <w:trHeight w:val="510"/>
        </w:trPr>
        <w:tc>
          <w:tcPr>
            <w:tcW w:w="1216" w:type="dxa"/>
          </w:tcPr>
          <w:p w:rsidR="00834EBC" w:rsidRPr="00426A82" w:rsidRDefault="00834EBC" w:rsidP="00DF48CF">
            <w:pPr>
              <w:rPr>
                <w:rFonts w:ascii="Tahoma" w:hAnsi="Tahoma" w:cs="Tahoma"/>
              </w:rPr>
            </w:pPr>
            <w:r w:rsidRPr="00426A82">
              <w:rPr>
                <w:rFonts w:ascii="Tahoma" w:hAnsi="Tahoma" w:cs="Tahoma"/>
              </w:rPr>
              <w:t>1pm</w:t>
            </w:r>
          </w:p>
        </w:tc>
        <w:tc>
          <w:tcPr>
            <w:tcW w:w="7020" w:type="dxa"/>
          </w:tcPr>
          <w:p w:rsidR="00834EBC" w:rsidRPr="00426A82" w:rsidRDefault="00834EBC" w:rsidP="00DF48CF">
            <w:pPr>
              <w:rPr>
                <w:rFonts w:ascii="Tahoma" w:hAnsi="Tahoma" w:cs="Tahoma"/>
              </w:rPr>
            </w:pPr>
            <w:r w:rsidRPr="00426A82">
              <w:rPr>
                <w:rFonts w:ascii="Tahoma" w:hAnsi="Tahoma" w:cs="Tahoma"/>
              </w:rPr>
              <w:t>National Council</w:t>
            </w:r>
          </w:p>
        </w:tc>
      </w:tr>
      <w:tr w:rsidR="00D617AF" w:rsidRPr="00426A82" w:rsidTr="00DF48CF">
        <w:trPr>
          <w:trHeight w:val="510"/>
        </w:trPr>
        <w:tc>
          <w:tcPr>
            <w:tcW w:w="1216" w:type="dxa"/>
          </w:tcPr>
          <w:p w:rsidR="00D617AF" w:rsidRPr="00426A82" w:rsidRDefault="00D617AF" w:rsidP="00DF48CF">
            <w:pPr>
              <w:rPr>
                <w:rFonts w:ascii="Tahoma" w:hAnsi="Tahoma" w:cs="Tahoma"/>
              </w:rPr>
            </w:pPr>
            <w:r>
              <w:rPr>
                <w:rFonts w:ascii="Tahoma" w:hAnsi="Tahoma" w:cs="Tahoma"/>
              </w:rPr>
              <w:t>3.30pm</w:t>
            </w:r>
          </w:p>
        </w:tc>
        <w:tc>
          <w:tcPr>
            <w:tcW w:w="7020" w:type="dxa"/>
          </w:tcPr>
          <w:p w:rsidR="00D617AF" w:rsidRPr="00426A82" w:rsidRDefault="00D617AF" w:rsidP="00DF48CF">
            <w:pPr>
              <w:rPr>
                <w:rFonts w:ascii="Tahoma" w:hAnsi="Tahoma" w:cs="Tahoma"/>
              </w:rPr>
            </w:pPr>
            <w:r>
              <w:rPr>
                <w:rFonts w:ascii="Tahoma" w:hAnsi="Tahoma" w:cs="Tahoma"/>
              </w:rPr>
              <w:t>Campaigns Sub-Committee</w:t>
            </w:r>
          </w:p>
        </w:tc>
      </w:tr>
    </w:tbl>
    <w:p w:rsidR="00D617AF" w:rsidRDefault="00D617AF" w:rsidP="00513579">
      <w:pPr>
        <w:rPr>
          <w:rFonts w:ascii="Tahoma" w:hAnsi="Tahoma" w:cs="Tahoma"/>
          <w:u w:val="single"/>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D617AF" w:rsidRDefault="00513579" w:rsidP="00D617AF">
      <w:pPr>
        <w:spacing w:after="0"/>
        <w:rPr>
          <w:rFonts w:ascii="Tahoma" w:hAnsi="Tahoma" w:cs="Tahoma"/>
        </w:rPr>
      </w:pPr>
      <w:r w:rsidRPr="00426A82">
        <w:rPr>
          <w:rFonts w:ascii="Tahoma" w:hAnsi="Tahoma" w:cs="Tahoma"/>
          <w:b/>
        </w:rPr>
        <w:t>Meeting:</w:t>
      </w:r>
      <w:r w:rsidRPr="00426A82">
        <w:rPr>
          <w:rFonts w:ascii="Tahoma" w:hAnsi="Tahoma" w:cs="Tahoma"/>
        </w:rPr>
        <w:t xml:space="preserve"> Presidents’ Working Group</w:t>
      </w:r>
      <w:r w:rsidRPr="00426A82">
        <w:rPr>
          <w:rFonts w:ascii="Tahoma" w:hAnsi="Tahoma" w:cs="Tahoma"/>
        </w:rPr>
        <w:tab/>
      </w:r>
    </w:p>
    <w:p w:rsidR="00513579" w:rsidRPr="00426A82" w:rsidRDefault="00513579" w:rsidP="00D617AF">
      <w:pPr>
        <w:spacing w:after="0"/>
        <w:rPr>
          <w:rFonts w:ascii="Tahoma" w:hAnsi="Tahoma" w:cs="Tahoma"/>
        </w:rPr>
      </w:pPr>
      <w:r w:rsidRPr="00426A82">
        <w:rPr>
          <w:rFonts w:ascii="Tahoma" w:hAnsi="Tahoma" w:cs="Tahoma"/>
          <w:b/>
        </w:rPr>
        <w:t>Date &amp; Time:</w:t>
      </w:r>
      <w:r w:rsidRPr="00426A82">
        <w:rPr>
          <w:rFonts w:ascii="Tahoma" w:hAnsi="Tahoma" w:cs="Tahoma"/>
        </w:rPr>
        <w:t xml:space="preserve"> </w:t>
      </w:r>
      <w:r w:rsidR="00946D7F">
        <w:rPr>
          <w:rFonts w:ascii="Tahoma" w:hAnsi="Tahoma" w:cs="Tahoma"/>
        </w:rPr>
        <w:t>6pm,</w:t>
      </w:r>
      <w:r w:rsidR="00946D7F" w:rsidRPr="00946D7F">
        <w:rPr>
          <w:rFonts w:ascii="Tahoma" w:hAnsi="Tahoma" w:cs="Tahoma"/>
        </w:rPr>
        <w:t xml:space="preserve"> Friday, 7</w:t>
      </w:r>
      <w:r w:rsidR="00946D7F" w:rsidRPr="00946D7F">
        <w:rPr>
          <w:rFonts w:ascii="Tahoma" w:hAnsi="Tahoma" w:cs="Tahoma"/>
          <w:vertAlign w:val="superscript"/>
        </w:rPr>
        <w:t xml:space="preserve">th </w:t>
      </w:r>
      <w:r w:rsidR="00946D7F" w:rsidRPr="00946D7F">
        <w:rPr>
          <w:rFonts w:ascii="Tahoma" w:hAnsi="Tahoma" w:cs="Tahoma"/>
        </w:rPr>
        <w:t>December 2012</w:t>
      </w:r>
    </w:p>
    <w:p w:rsidR="00644038" w:rsidRDefault="00644038" w:rsidP="00D617AF">
      <w:pPr>
        <w:spacing w:after="0"/>
        <w:jc w:val="center"/>
        <w:rPr>
          <w:rFonts w:ascii="Tahoma" w:hAnsi="Tahoma" w:cs="Tahoma"/>
          <w:b/>
        </w:rPr>
      </w:pPr>
    </w:p>
    <w:p w:rsidR="00513579" w:rsidRPr="00426A82" w:rsidRDefault="00513579" w:rsidP="00D617AF">
      <w:pPr>
        <w:spacing w:after="0"/>
        <w:jc w:val="center"/>
        <w:rPr>
          <w:rFonts w:ascii="Tahoma" w:hAnsi="Tahoma" w:cs="Tahoma"/>
          <w:b/>
        </w:rPr>
      </w:pPr>
      <w:r w:rsidRPr="00426A82">
        <w:rPr>
          <w:rFonts w:ascii="Tahoma" w:hAnsi="Tahoma" w:cs="Tahoma"/>
          <w:b/>
        </w:rPr>
        <w:t>Clár</w:t>
      </w:r>
    </w:p>
    <w:p w:rsidR="00513579" w:rsidRPr="00426A82" w:rsidRDefault="00513579" w:rsidP="001857AE">
      <w:pPr>
        <w:numPr>
          <w:ilvl w:val="0"/>
          <w:numId w:val="2"/>
        </w:numPr>
        <w:spacing w:after="0" w:line="240" w:lineRule="auto"/>
        <w:rPr>
          <w:rFonts w:ascii="Tahoma" w:hAnsi="Tahoma" w:cs="Tahoma"/>
        </w:rPr>
      </w:pPr>
      <w:r w:rsidRPr="00426A82">
        <w:rPr>
          <w:rFonts w:ascii="Tahoma" w:hAnsi="Tahoma" w:cs="Tahoma"/>
        </w:rPr>
        <w:t>Matters Arising</w:t>
      </w:r>
    </w:p>
    <w:p w:rsidR="00513579" w:rsidRPr="00426A82" w:rsidRDefault="00513579" w:rsidP="001857AE">
      <w:pPr>
        <w:numPr>
          <w:ilvl w:val="0"/>
          <w:numId w:val="2"/>
        </w:numPr>
        <w:spacing w:after="0" w:line="240" w:lineRule="auto"/>
        <w:rPr>
          <w:rFonts w:ascii="Tahoma" w:hAnsi="Tahoma" w:cs="Tahoma"/>
        </w:rPr>
      </w:pPr>
      <w:r w:rsidRPr="00426A82">
        <w:rPr>
          <w:rFonts w:ascii="Tahoma" w:hAnsi="Tahoma" w:cs="Tahoma"/>
        </w:rPr>
        <w:t>Items for Discussion/ Le Bheith Pléite</w:t>
      </w:r>
    </w:p>
    <w:p w:rsidR="00644038" w:rsidRDefault="00644038" w:rsidP="001857AE">
      <w:pPr>
        <w:numPr>
          <w:ilvl w:val="0"/>
          <w:numId w:val="3"/>
        </w:numPr>
        <w:spacing w:after="0" w:line="240" w:lineRule="auto"/>
        <w:rPr>
          <w:rFonts w:ascii="Tahoma" w:hAnsi="Tahoma" w:cs="Tahoma"/>
        </w:rPr>
      </w:pPr>
      <w:r>
        <w:rPr>
          <w:rFonts w:ascii="Tahoma" w:hAnsi="Tahoma" w:cs="Tahoma"/>
        </w:rPr>
        <w:t>Students’ Union Mid-Term Evaluations</w:t>
      </w:r>
    </w:p>
    <w:p w:rsidR="00513579" w:rsidRDefault="00644038" w:rsidP="001857AE">
      <w:pPr>
        <w:numPr>
          <w:ilvl w:val="0"/>
          <w:numId w:val="3"/>
        </w:numPr>
        <w:spacing w:after="0" w:line="240" w:lineRule="auto"/>
        <w:rPr>
          <w:rFonts w:ascii="Tahoma" w:hAnsi="Tahoma" w:cs="Tahoma"/>
        </w:rPr>
      </w:pPr>
      <w:r>
        <w:rPr>
          <w:rFonts w:ascii="Tahoma" w:hAnsi="Tahoma" w:cs="Tahoma"/>
        </w:rPr>
        <w:t>Date for Congress 2013</w:t>
      </w:r>
    </w:p>
    <w:p w:rsidR="00644038" w:rsidRDefault="00644038" w:rsidP="001857AE">
      <w:pPr>
        <w:numPr>
          <w:ilvl w:val="0"/>
          <w:numId w:val="3"/>
        </w:numPr>
        <w:spacing w:after="0" w:line="240" w:lineRule="auto"/>
        <w:rPr>
          <w:rFonts w:ascii="Tahoma" w:hAnsi="Tahoma" w:cs="Tahoma"/>
        </w:rPr>
      </w:pPr>
      <w:r>
        <w:rPr>
          <w:rFonts w:ascii="Tahoma" w:hAnsi="Tahoma" w:cs="Tahoma"/>
        </w:rPr>
        <w:t>HEA Briefing for Presidents</w:t>
      </w:r>
    </w:p>
    <w:p w:rsidR="00034FDC" w:rsidRPr="00644038" w:rsidRDefault="00644038" w:rsidP="001857AE">
      <w:pPr>
        <w:numPr>
          <w:ilvl w:val="0"/>
          <w:numId w:val="3"/>
        </w:numPr>
        <w:spacing w:after="0" w:line="240" w:lineRule="auto"/>
        <w:rPr>
          <w:rFonts w:ascii="Tahoma" w:hAnsi="Tahoma" w:cs="Tahoma"/>
        </w:rPr>
      </w:pPr>
      <w:r>
        <w:rPr>
          <w:rFonts w:ascii="Tahoma" w:hAnsi="Tahoma" w:cs="Tahoma"/>
        </w:rPr>
        <w:t>Fed Up? Stand Up! Campaign Feedback</w:t>
      </w:r>
    </w:p>
    <w:p w:rsidR="00513579" w:rsidRPr="00426A82" w:rsidRDefault="00513579" w:rsidP="00513579">
      <w:pPr>
        <w:spacing w:after="0" w:line="240" w:lineRule="auto"/>
        <w:ind w:left="1080"/>
        <w:rPr>
          <w:rFonts w:ascii="Tahoma" w:hAnsi="Tahoma" w:cs="Tahoma"/>
        </w:rPr>
      </w:pPr>
    </w:p>
    <w:p w:rsidR="00513579" w:rsidRPr="00426A82" w:rsidRDefault="00513579" w:rsidP="001857AE">
      <w:pPr>
        <w:numPr>
          <w:ilvl w:val="0"/>
          <w:numId w:val="2"/>
        </w:numPr>
        <w:spacing w:after="0" w:line="240" w:lineRule="auto"/>
        <w:rPr>
          <w:rFonts w:ascii="Tahoma" w:hAnsi="Tahoma" w:cs="Tahoma"/>
        </w:rPr>
      </w:pPr>
      <w:r w:rsidRPr="00426A82">
        <w:rPr>
          <w:rFonts w:ascii="Tahoma" w:hAnsi="Tahoma" w:cs="Tahoma"/>
        </w:rPr>
        <w:t>A.O.B./A.G.E.</w:t>
      </w:r>
    </w:p>
    <w:p w:rsidR="004E7392" w:rsidRPr="00426A82" w:rsidRDefault="004E7392" w:rsidP="004E7392">
      <w:pPr>
        <w:rPr>
          <w:rFonts w:ascii="Tahoma" w:hAnsi="Tahoma" w:cs="Tahoma"/>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426A82" w:rsidRPr="00426A82" w:rsidRDefault="00426A82" w:rsidP="00D617AF">
      <w:pPr>
        <w:spacing w:after="0"/>
        <w:rPr>
          <w:rFonts w:ascii="Tahoma" w:hAnsi="Tahoma" w:cs="Tahoma"/>
        </w:rPr>
      </w:pPr>
      <w:r w:rsidRPr="00426A82">
        <w:rPr>
          <w:rFonts w:ascii="Tahoma" w:hAnsi="Tahoma" w:cs="Tahoma"/>
          <w:b/>
        </w:rPr>
        <w:t>Meeting:</w:t>
      </w:r>
      <w:r w:rsidRPr="00426A82">
        <w:rPr>
          <w:rFonts w:ascii="Tahoma" w:hAnsi="Tahoma" w:cs="Tahoma"/>
        </w:rPr>
        <w:t xml:space="preserve"> Campaigns Working Group</w:t>
      </w:r>
    </w:p>
    <w:p w:rsidR="00426A82" w:rsidRDefault="00426A82" w:rsidP="00D617AF">
      <w:pPr>
        <w:spacing w:after="0"/>
        <w:rPr>
          <w:rFonts w:ascii="Tahoma" w:hAnsi="Tahoma" w:cs="Tahoma"/>
        </w:rPr>
      </w:pPr>
      <w:r w:rsidRPr="00426A82">
        <w:rPr>
          <w:rFonts w:ascii="Tahoma" w:hAnsi="Tahoma" w:cs="Tahoma"/>
          <w:b/>
        </w:rPr>
        <w:t>Date &amp; Time:</w:t>
      </w:r>
      <w:r w:rsidRPr="00426A82">
        <w:rPr>
          <w:rFonts w:ascii="Tahoma" w:hAnsi="Tahoma" w:cs="Tahoma"/>
        </w:rPr>
        <w:t xml:space="preserve"> </w:t>
      </w:r>
      <w:r w:rsidR="00644038" w:rsidRPr="00644038">
        <w:rPr>
          <w:rFonts w:ascii="Tahoma" w:hAnsi="Tahoma" w:cs="Tahoma"/>
        </w:rPr>
        <w:t xml:space="preserve">10am, </w:t>
      </w:r>
      <w:r w:rsidR="00A97C3F" w:rsidRPr="00644038">
        <w:rPr>
          <w:rFonts w:ascii="Tahoma" w:hAnsi="Tahoma" w:cs="Tahoma"/>
        </w:rPr>
        <w:t xml:space="preserve">Saturday, </w:t>
      </w:r>
      <w:r w:rsidR="00644038" w:rsidRPr="00644038">
        <w:rPr>
          <w:rFonts w:ascii="Tahoma" w:hAnsi="Tahoma" w:cs="Tahoma"/>
        </w:rPr>
        <w:t>8</w:t>
      </w:r>
      <w:r w:rsidR="00644038" w:rsidRPr="00644038">
        <w:rPr>
          <w:rFonts w:ascii="Tahoma" w:hAnsi="Tahoma" w:cs="Tahoma"/>
          <w:vertAlign w:val="superscript"/>
        </w:rPr>
        <w:t>th</w:t>
      </w:r>
      <w:r w:rsidR="00644038" w:rsidRPr="00644038">
        <w:rPr>
          <w:rFonts w:ascii="Tahoma" w:hAnsi="Tahoma" w:cs="Tahoma"/>
        </w:rPr>
        <w:t xml:space="preserve"> December 2012</w:t>
      </w:r>
    </w:p>
    <w:p w:rsidR="00D617AF" w:rsidRDefault="00D617AF" w:rsidP="00D617AF">
      <w:pPr>
        <w:spacing w:after="0"/>
        <w:jc w:val="center"/>
        <w:rPr>
          <w:rFonts w:ascii="Tahoma" w:hAnsi="Tahoma" w:cs="Tahoma"/>
          <w:b/>
        </w:rPr>
      </w:pPr>
    </w:p>
    <w:p w:rsidR="00D617AF" w:rsidRPr="00D617AF" w:rsidRDefault="00D617AF" w:rsidP="00D617AF">
      <w:pPr>
        <w:spacing w:after="0"/>
        <w:jc w:val="center"/>
        <w:rPr>
          <w:rFonts w:ascii="Tahoma" w:hAnsi="Tahoma" w:cs="Tahoma"/>
          <w:b/>
        </w:rPr>
      </w:pPr>
      <w:r w:rsidRPr="00426A82">
        <w:rPr>
          <w:rFonts w:ascii="Tahoma" w:hAnsi="Tahoma" w:cs="Tahoma"/>
          <w:b/>
        </w:rPr>
        <w:t>Clár</w:t>
      </w:r>
    </w:p>
    <w:p w:rsidR="00426A82" w:rsidRPr="00426A82" w:rsidRDefault="00034FDC" w:rsidP="00D617AF">
      <w:pPr>
        <w:spacing w:after="0"/>
        <w:rPr>
          <w:rFonts w:ascii="Tahoma" w:hAnsi="Tahoma" w:cs="Tahoma"/>
        </w:rPr>
      </w:pPr>
      <w:r>
        <w:rPr>
          <w:rFonts w:ascii="Tahoma" w:hAnsi="Tahoma" w:cs="Tahoma"/>
        </w:rPr>
        <w:t>1) Matters Arising</w:t>
      </w:r>
    </w:p>
    <w:p w:rsidR="00426A82" w:rsidRPr="00426A82" w:rsidRDefault="00426A82" w:rsidP="00034FDC">
      <w:pPr>
        <w:spacing w:after="0"/>
        <w:rPr>
          <w:rFonts w:ascii="Tahoma" w:hAnsi="Tahoma" w:cs="Tahoma"/>
        </w:rPr>
      </w:pPr>
      <w:r w:rsidRPr="00426A82">
        <w:rPr>
          <w:rFonts w:ascii="Tahoma" w:hAnsi="Tahoma" w:cs="Tahoma"/>
        </w:rPr>
        <w:t>2) Items for Discussion/ Le Bheith Pléite</w:t>
      </w:r>
    </w:p>
    <w:p w:rsidR="00426A82" w:rsidRPr="00426A82" w:rsidRDefault="00426A82" w:rsidP="00D2747F">
      <w:pPr>
        <w:spacing w:after="0"/>
        <w:ind w:firstLine="720"/>
        <w:rPr>
          <w:rFonts w:ascii="Tahoma" w:hAnsi="Tahoma" w:cs="Tahoma"/>
        </w:rPr>
      </w:pPr>
      <w:r>
        <w:rPr>
          <w:rFonts w:ascii="Tahoma" w:hAnsi="Tahoma" w:cs="Tahoma"/>
        </w:rPr>
        <w:t>(</w:t>
      </w:r>
      <w:proofErr w:type="spellStart"/>
      <w:r>
        <w:rPr>
          <w:rFonts w:ascii="Tahoma" w:hAnsi="Tahoma" w:cs="Tahoma"/>
        </w:rPr>
        <w:t>i</w:t>
      </w:r>
      <w:proofErr w:type="spellEnd"/>
      <w:r>
        <w:rPr>
          <w:rFonts w:ascii="Tahoma" w:hAnsi="Tahoma" w:cs="Tahoma"/>
        </w:rPr>
        <w:t>)</w:t>
      </w:r>
      <w:r w:rsidR="000F4AFC">
        <w:rPr>
          <w:rFonts w:ascii="Tahoma" w:hAnsi="Tahoma" w:cs="Tahoma"/>
        </w:rPr>
        <w:t xml:space="preserve"> Post-Budget Strategy</w:t>
      </w:r>
      <w:r>
        <w:rPr>
          <w:rFonts w:ascii="Tahoma" w:hAnsi="Tahoma" w:cs="Tahoma"/>
        </w:rPr>
        <w:t xml:space="preserve"> </w:t>
      </w:r>
    </w:p>
    <w:p w:rsidR="00426A82" w:rsidRPr="00426A82" w:rsidRDefault="00426A82" w:rsidP="000F4AFC">
      <w:pPr>
        <w:spacing w:after="0"/>
        <w:ind w:firstLine="720"/>
        <w:rPr>
          <w:rFonts w:ascii="Tahoma" w:hAnsi="Tahoma" w:cs="Tahoma"/>
        </w:rPr>
      </w:pPr>
    </w:p>
    <w:p w:rsidR="004E7392" w:rsidRPr="00426A82" w:rsidRDefault="00426A82" w:rsidP="00034FDC">
      <w:pPr>
        <w:spacing w:after="0"/>
        <w:rPr>
          <w:rFonts w:ascii="Tahoma" w:hAnsi="Tahoma" w:cs="Tahoma"/>
        </w:rPr>
      </w:pPr>
      <w:r w:rsidRPr="00426A82">
        <w:rPr>
          <w:rFonts w:ascii="Tahoma" w:hAnsi="Tahoma" w:cs="Tahoma"/>
        </w:rPr>
        <w:t>3) A.O.B./A.G.E.</w:t>
      </w:r>
    </w:p>
    <w:p w:rsidR="00426A82" w:rsidRPr="00426A82" w:rsidRDefault="00426A82" w:rsidP="00034FDC">
      <w:pPr>
        <w:spacing w:after="0"/>
        <w:rPr>
          <w:rFonts w:ascii="Tahoma" w:hAnsi="Tahoma" w:cs="Tahoma"/>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Default="00A97C3F" w:rsidP="00D617AF">
      <w:pPr>
        <w:spacing w:after="0"/>
        <w:rPr>
          <w:rFonts w:ascii="Tahoma" w:hAnsi="Tahoma" w:cs="Tahoma"/>
          <w:b/>
        </w:rPr>
      </w:pPr>
    </w:p>
    <w:p w:rsidR="00A97C3F" w:rsidRPr="004277D0" w:rsidRDefault="00A97C3F" w:rsidP="00D617AF">
      <w:pPr>
        <w:spacing w:after="0"/>
        <w:rPr>
          <w:rFonts w:ascii="Tahoma" w:hAnsi="Tahoma" w:cs="Tahoma"/>
          <w:b/>
        </w:rPr>
      </w:pPr>
    </w:p>
    <w:p w:rsidR="00A97C3F" w:rsidRPr="004277D0" w:rsidRDefault="00A97C3F" w:rsidP="00D617AF">
      <w:pPr>
        <w:spacing w:after="0"/>
        <w:rPr>
          <w:rFonts w:ascii="Tahoma" w:hAnsi="Tahoma" w:cs="Tahoma"/>
          <w:b/>
        </w:rPr>
      </w:pPr>
    </w:p>
    <w:p w:rsidR="00A97C3F" w:rsidRPr="004277D0" w:rsidRDefault="00A97C3F" w:rsidP="00D617AF">
      <w:pPr>
        <w:spacing w:after="0"/>
        <w:rPr>
          <w:rFonts w:ascii="Tahoma" w:hAnsi="Tahoma" w:cs="Tahoma"/>
          <w:b/>
        </w:rPr>
      </w:pPr>
    </w:p>
    <w:p w:rsidR="000F4AFC" w:rsidRDefault="000F4AFC" w:rsidP="004277D0">
      <w:pPr>
        <w:spacing w:after="0" w:line="240" w:lineRule="auto"/>
        <w:rPr>
          <w:rFonts w:ascii="Tahoma" w:hAnsi="Tahoma" w:cs="Tahoma"/>
          <w:b/>
        </w:rPr>
      </w:pPr>
    </w:p>
    <w:p w:rsidR="000F4AFC" w:rsidRDefault="000F4AFC" w:rsidP="004277D0">
      <w:pPr>
        <w:spacing w:after="0" w:line="240" w:lineRule="auto"/>
        <w:rPr>
          <w:rFonts w:ascii="Tahoma" w:hAnsi="Tahoma" w:cs="Tahoma"/>
          <w:b/>
        </w:rPr>
      </w:pPr>
    </w:p>
    <w:p w:rsidR="000F4AFC" w:rsidRDefault="000F4AFC" w:rsidP="004277D0">
      <w:pPr>
        <w:spacing w:after="0" w:line="240" w:lineRule="auto"/>
        <w:rPr>
          <w:rFonts w:ascii="Tahoma" w:hAnsi="Tahoma" w:cs="Tahoma"/>
          <w:b/>
        </w:rPr>
      </w:pPr>
    </w:p>
    <w:p w:rsidR="00C471A6" w:rsidRPr="004277D0" w:rsidRDefault="00C471A6" w:rsidP="00C471A6">
      <w:pPr>
        <w:spacing w:after="0" w:line="240" w:lineRule="auto"/>
        <w:rPr>
          <w:rFonts w:ascii="Tahoma" w:eastAsia="Times New Roman" w:hAnsi="Tahoma" w:cs="Tahoma"/>
          <w:color w:val="000000"/>
          <w:lang w:eastAsia="en-IE"/>
        </w:rPr>
      </w:pPr>
      <w:r w:rsidRPr="00426A82">
        <w:rPr>
          <w:rFonts w:ascii="Tahoma" w:hAnsi="Tahoma" w:cs="Tahoma"/>
          <w:b/>
        </w:rPr>
        <w:lastRenderedPageBreak/>
        <w:t>Meeting:</w:t>
      </w:r>
      <w:r w:rsidRPr="00426A82">
        <w:rPr>
          <w:rFonts w:ascii="Tahoma" w:hAnsi="Tahoma" w:cs="Tahoma"/>
        </w:rPr>
        <w:t xml:space="preserve"> </w:t>
      </w:r>
      <w:r>
        <w:rPr>
          <w:rFonts w:ascii="Tahoma" w:eastAsia="Times New Roman" w:hAnsi="Tahoma" w:cs="Tahoma"/>
          <w:bCs/>
          <w:color w:val="000000"/>
          <w:lang w:eastAsia="en-IE"/>
        </w:rPr>
        <w:t>BMW R</w:t>
      </w:r>
      <w:r w:rsidRPr="004277D0">
        <w:rPr>
          <w:rFonts w:ascii="Tahoma" w:eastAsia="Times New Roman" w:hAnsi="Tahoma" w:cs="Tahoma"/>
          <w:bCs/>
          <w:color w:val="000000"/>
          <w:lang w:eastAsia="en-IE"/>
        </w:rPr>
        <w:t>egional Council</w:t>
      </w:r>
    </w:p>
    <w:p w:rsidR="00C471A6" w:rsidRPr="00426A82" w:rsidRDefault="00C471A6" w:rsidP="00C471A6">
      <w:pPr>
        <w:spacing w:after="0"/>
        <w:rPr>
          <w:rFonts w:ascii="Tahoma" w:hAnsi="Tahoma" w:cs="Tahoma"/>
        </w:rPr>
      </w:pPr>
    </w:p>
    <w:p w:rsidR="00C471A6" w:rsidRDefault="00C471A6" w:rsidP="00C471A6">
      <w:pPr>
        <w:spacing w:after="0"/>
        <w:rPr>
          <w:rFonts w:ascii="Tahoma" w:hAnsi="Tahoma" w:cs="Tahoma"/>
        </w:rPr>
      </w:pPr>
      <w:r w:rsidRPr="00426A82">
        <w:rPr>
          <w:rFonts w:ascii="Tahoma" w:hAnsi="Tahoma" w:cs="Tahoma"/>
          <w:b/>
        </w:rPr>
        <w:t>Date &amp; Time:</w:t>
      </w:r>
      <w:r w:rsidRPr="00426A82">
        <w:rPr>
          <w:rFonts w:ascii="Tahoma" w:hAnsi="Tahoma" w:cs="Tahoma"/>
        </w:rPr>
        <w:t xml:space="preserve"> </w:t>
      </w:r>
      <w:r>
        <w:rPr>
          <w:rFonts w:ascii="Tahoma" w:hAnsi="Tahoma" w:cs="Tahoma"/>
        </w:rPr>
        <w:t>11.30</w:t>
      </w:r>
      <w:r w:rsidRPr="00644038">
        <w:rPr>
          <w:rFonts w:ascii="Tahoma" w:hAnsi="Tahoma" w:cs="Tahoma"/>
        </w:rPr>
        <w:t>am, Saturday, 8</w:t>
      </w:r>
      <w:r w:rsidRPr="00644038">
        <w:rPr>
          <w:rFonts w:ascii="Tahoma" w:hAnsi="Tahoma" w:cs="Tahoma"/>
          <w:vertAlign w:val="superscript"/>
        </w:rPr>
        <w:t>th</w:t>
      </w:r>
      <w:r w:rsidRPr="00644038">
        <w:rPr>
          <w:rFonts w:ascii="Tahoma" w:hAnsi="Tahoma" w:cs="Tahoma"/>
        </w:rPr>
        <w:t xml:space="preserve"> December 2012</w:t>
      </w:r>
    </w:p>
    <w:p w:rsidR="00C471A6" w:rsidRDefault="00C471A6" w:rsidP="00C471A6">
      <w:pPr>
        <w:spacing w:after="0"/>
        <w:jc w:val="center"/>
        <w:rPr>
          <w:rFonts w:ascii="Tahoma" w:hAnsi="Tahoma" w:cs="Tahoma"/>
          <w:b/>
        </w:rPr>
      </w:pPr>
    </w:p>
    <w:p w:rsidR="00C471A6" w:rsidRPr="00D617AF" w:rsidRDefault="00C471A6" w:rsidP="00C471A6">
      <w:pPr>
        <w:spacing w:after="0"/>
        <w:jc w:val="center"/>
        <w:rPr>
          <w:rFonts w:ascii="Tahoma" w:hAnsi="Tahoma" w:cs="Tahoma"/>
          <w:b/>
        </w:rPr>
      </w:pPr>
      <w:r w:rsidRPr="00426A82">
        <w:rPr>
          <w:rFonts w:ascii="Tahoma" w:hAnsi="Tahoma" w:cs="Tahoma"/>
          <w:b/>
        </w:rPr>
        <w:t>Clár</w:t>
      </w:r>
    </w:p>
    <w:p w:rsidR="00C471A6" w:rsidRPr="00426A82" w:rsidRDefault="00C471A6" w:rsidP="00C471A6">
      <w:pPr>
        <w:spacing w:after="0"/>
        <w:rPr>
          <w:rFonts w:ascii="Tahoma" w:hAnsi="Tahoma" w:cs="Tahoma"/>
        </w:rPr>
      </w:pPr>
      <w:r>
        <w:rPr>
          <w:rFonts w:ascii="Tahoma" w:hAnsi="Tahoma" w:cs="Tahoma"/>
        </w:rPr>
        <w:t>1) Matters Arising</w:t>
      </w:r>
    </w:p>
    <w:p w:rsidR="00C471A6" w:rsidRPr="00426A82" w:rsidRDefault="00C471A6" w:rsidP="00C471A6">
      <w:pPr>
        <w:spacing w:after="0"/>
        <w:rPr>
          <w:rFonts w:ascii="Tahoma" w:hAnsi="Tahoma" w:cs="Tahoma"/>
        </w:rPr>
      </w:pPr>
      <w:r w:rsidRPr="00426A82">
        <w:rPr>
          <w:rFonts w:ascii="Tahoma" w:hAnsi="Tahoma" w:cs="Tahoma"/>
        </w:rPr>
        <w:t>2) Items for Discussion/ Le Bheith Pléite</w:t>
      </w:r>
    </w:p>
    <w:p w:rsidR="00C471A6" w:rsidRDefault="00C471A6" w:rsidP="00C471A6">
      <w:pPr>
        <w:spacing w:after="0" w:line="240" w:lineRule="auto"/>
        <w:ind w:left="426"/>
        <w:textAlignment w:val="baseline"/>
        <w:rPr>
          <w:rFonts w:ascii="Tahoma" w:hAnsi="Tahoma" w:cs="Tahoma"/>
        </w:rPr>
      </w:pPr>
    </w:p>
    <w:p w:rsidR="00C471A6" w:rsidRPr="004277D0" w:rsidRDefault="00C471A6" w:rsidP="00C471A6">
      <w:pPr>
        <w:spacing w:after="0" w:line="240" w:lineRule="auto"/>
        <w:ind w:left="426"/>
        <w:textAlignment w:val="baseline"/>
        <w:rPr>
          <w:rFonts w:ascii="Tahoma" w:eastAsia="Times New Roman" w:hAnsi="Tahoma" w:cs="Tahoma"/>
          <w:color w:val="000000"/>
          <w:lang w:eastAsia="en-IE"/>
        </w:rPr>
      </w:pPr>
      <w:r>
        <w:rPr>
          <w:rFonts w:ascii="Tahoma" w:hAnsi="Tahoma" w:cs="Tahoma"/>
        </w:rPr>
        <w:t>(</w:t>
      </w:r>
      <w:proofErr w:type="spellStart"/>
      <w:r>
        <w:rPr>
          <w:rFonts w:ascii="Tahoma" w:hAnsi="Tahoma" w:cs="Tahoma"/>
        </w:rPr>
        <w:t>i</w:t>
      </w:r>
      <w:proofErr w:type="spellEnd"/>
      <w:r>
        <w:rPr>
          <w:rFonts w:ascii="Tahoma" w:hAnsi="Tahoma" w:cs="Tahoma"/>
        </w:rPr>
        <w:t xml:space="preserve">) </w:t>
      </w:r>
      <w:r>
        <w:rPr>
          <w:rFonts w:ascii="Tahoma" w:eastAsia="Times New Roman" w:hAnsi="Tahoma" w:cs="Tahoma"/>
          <w:color w:val="000000"/>
          <w:lang w:eastAsia="en-IE"/>
        </w:rPr>
        <w:t>TD F</w:t>
      </w:r>
      <w:r w:rsidRPr="004277D0">
        <w:rPr>
          <w:rFonts w:ascii="Tahoma" w:eastAsia="Times New Roman" w:hAnsi="Tahoma" w:cs="Tahoma"/>
          <w:color w:val="000000"/>
          <w:lang w:eastAsia="en-IE"/>
        </w:rPr>
        <w:t>eedback</w:t>
      </w:r>
    </w:p>
    <w:p w:rsidR="00C471A6" w:rsidRPr="004277D0" w:rsidRDefault="00C471A6" w:rsidP="00C471A6">
      <w:pPr>
        <w:spacing w:after="0" w:line="240" w:lineRule="auto"/>
        <w:ind w:left="426"/>
        <w:textAlignment w:val="baseline"/>
        <w:rPr>
          <w:rFonts w:ascii="Tahoma" w:eastAsia="Times New Roman" w:hAnsi="Tahoma" w:cs="Tahoma"/>
          <w:color w:val="000000"/>
          <w:lang w:eastAsia="en-IE"/>
        </w:rPr>
      </w:pPr>
      <w:r>
        <w:rPr>
          <w:rFonts w:ascii="Tahoma" w:hAnsi="Tahoma" w:cs="Tahoma"/>
        </w:rPr>
        <w:t xml:space="preserve">(ii) </w:t>
      </w:r>
      <w:r>
        <w:rPr>
          <w:rFonts w:ascii="Tahoma" w:eastAsia="Times New Roman" w:hAnsi="Tahoma" w:cs="Tahoma"/>
          <w:color w:val="000000"/>
          <w:lang w:eastAsia="en-IE"/>
        </w:rPr>
        <w:t>Upcoming Events and C</w:t>
      </w:r>
      <w:r w:rsidRPr="004277D0">
        <w:rPr>
          <w:rFonts w:ascii="Tahoma" w:eastAsia="Times New Roman" w:hAnsi="Tahoma" w:cs="Tahoma"/>
          <w:color w:val="000000"/>
          <w:lang w:eastAsia="en-IE"/>
        </w:rPr>
        <w:t>ampaigns</w:t>
      </w:r>
    </w:p>
    <w:p w:rsidR="00C471A6" w:rsidRPr="004277D0" w:rsidRDefault="00C471A6" w:rsidP="00C471A6">
      <w:pPr>
        <w:spacing w:after="0" w:line="240" w:lineRule="auto"/>
        <w:ind w:left="426"/>
        <w:textAlignment w:val="baseline"/>
        <w:rPr>
          <w:rFonts w:ascii="Tahoma" w:eastAsia="Times New Roman" w:hAnsi="Tahoma" w:cs="Tahoma"/>
          <w:color w:val="000000"/>
          <w:lang w:eastAsia="en-IE"/>
        </w:rPr>
      </w:pPr>
      <w:r>
        <w:rPr>
          <w:rFonts w:ascii="Tahoma" w:hAnsi="Tahoma" w:cs="Tahoma"/>
        </w:rPr>
        <w:t xml:space="preserve">(iii) </w:t>
      </w:r>
      <w:r>
        <w:rPr>
          <w:rFonts w:ascii="Tahoma" w:eastAsia="Times New Roman" w:hAnsi="Tahoma" w:cs="Tahoma"/>
          <w:color w:val="000000"/>
          <w:lang w:eastAsia="en-IE"/>
        </w:rPr>
        <w:t>Raise and Give W</w:t>
      </w:r>
      <w:r w:rsidRPr="004277D0">
        <w:rPr>
          <w:rFonts w:ascii="Tahoma" w:eastAsia="Times New Roman" w:hAnsi="Tahoma" w:cs="Tahoma"/>
          <w:color w:val="000000"/>
          <w:lang w:eastAsia="en-IE"/>
        </w:rPr>
        <w:t>eek</w:t>
      </w:r>
    </w:p>
    <w:p w:rsidR="00C471A6" w:rsidRPr="004277D0" w:rsidRDefault="00C471A6" w:rsidP="00C471A6">
      <w:pPr>
        <w:spacing w:after="0" w:line="240" w:lineRule="auto"/>
        <w:ind w:left="426"/>
        <w:textAlignment w:val="baseline"/>
        <w:rPr>
          <w:rFonts w:ascii="Tahoma" w:eastAsia="Times New Roman" w:hAnsi="Tahoma" w:cs="Tahoma"/>
          <w:color w:val="000000"/>
          <w:lang w:eastAsia="en-IE"/>
        </w:rPr>
      </w:pPr>
      <w:proofErr w:type="gramStart"/>
      <w:r>
        <w:rPr>
          <w:rFonts w:ascii="Tahoma" w:hAnsi="Tahoma" w:cs="Tahoma"/>
        </w:rPr>
        <w:t xml:space="preserve">(iv) </w:t>
      </w:r>
      <w:r>
        <w:rPr>
          <w:rFonts w:ascii="Tahoma" w:eastAsia="Times New Roman" w:hAnsi="Tahoma" w:cs="Tahoma"/>
          <w:color w:val="000000"/>
          <w:lang w:eastAsia="en-IE"/>
        </w:rPr>
        <w:t>Regional</w:t>
      </w:r>
      <w:proofErr w:type="gramEnd"/>
      <w:r>
        <w:rPr>
          <w:rFonts w:ascii="Tahoma" w:eastAsia="Times New Roman" w:hAnsi="Tahoma" w:cs="Tahoma"/>
          <w:color w:val="000000"/>
          <w:lang w:eastAsia="en-IE"/>
        </w:rPr>
        <w:t xml:space="preserve"> Rep E</w:t>
      </w:r>
      <w:r w:rsidRPr="004277D0">
        <w:rPr>
          <w:rFonts w:ascii="Tahoma" w:eastAsia="Times New Roman" w:hAnsi="Tahoma" w:cs="Tahoma"/>
          <w:color w:val="000000"/>
          <w:lang w:eastAsia="en-IE"/>
        </w:rPr>
        <w:t>vent</w:t>
      </w:r>
    </w:p>
    <w:p w:rsidR="00C471A6" w:rsidRPr="00426A82" w:rsidRDefault="00C471A6" w:rsidP="00C471A6">
      <w:pPr>
        <w:spacing w:after="0"/>
        <w:ind w:firstLine="720"/>
        <w:rPr>
          <w:rFonts w:ascii="Tahoma" w:hAnsi="Tahoma" w:cs="Tahoma"/>
        </w:rPr>
      </w:pPr>
    </w:p>
    <w:p w:rsidR="00C471A6" w:rsidRPr="00426A82" w:rsidRDefault="00C471A6" w:rsidP="00C471A6">
      <w:pPr>
        <w:spacing w:after="0"/>
        <w:rPr>
          <w:rFonts w:ascii="Tahoma" w:hAnsi="Tahoma" w:cs="Tahoma"/>
        </w:rPr>
      </w:pPr>
      <w:r w:rsidRPr="00426A82">
        <w:rPr>
          <w:rFonts w:ascii="Tahoma" w:hAnsi="Tahoma" w:cs="Tahoma"/>
        </w:rPr>
        <w:t>3) A.O.B./A.G.E.</w:t>
      </w:r>
    </w:p>
    <w:p w:rsidR="00C471A6" w:rsidRDefault="004277D0" w:rsidP="000F4AFC">
      <w:pPr>
        <w:spacing w:after="0" w:line="240" w:lineRule="auto"/>
        <w:rPr>
          <w:rFonts w:ascii="Tahoma" w:hAnsi="Tahoma" w:cs="Tahoma"/>
          <w:b/>
        </w:rPr>
      </w:pPr>
      <w:r w:rsidRPr="004277D0">
        <w:rPr>
          <w:rFonts w:ascii="Tahoma" w:eastAsia="Times New Roman" w:hAnsi="Tahoma" w:cs="Tahoma"/>
          <w:color w:val="000000"/>
          <w:lang w:eastAsia="en-IE"/>
        </w:rPr>
        <w:br/>
      </w:r>
    </w:p>
    <w:p w:rsidR="00C471A6" w:rsidRDefault="00C471A6" w:rsidP="000F4AFC">
      <w:pPr>
        <w:spacing w:after="0" w:line="240" w:lineRule="auto"/>
        <w:rPr>
          <w:rFonts w:ascii="Tahoma" w:hAnsi="Tahoma" w:cs="Tahoma"/>
          <w:b/>
        </w:rPr>
      </w:pPr>
    </w:p>
    <w:p w:rsidR="00C471A6" w:rsidRDefault="00C471A6" w:rsidP="000F4AFC">
      <w:pPr>
        <w:spacing w:after="0" w:line="240" w:lineRule="auto"/>
        <w:rPr>
          <w:rFonts w:ascii="Tahoma" w:hAnsi="Tahoma" w:cs="Tahoma"/>
          <w:b/>
        </w:rPr>
      </w:pPr>
    </w:p>
    <w:p w:rsidR="00C471A6" w:rsidRDefault="00C471A6" w:rsidP="000F4AFC">
      <w:pPr>
        <w:spacing w:after="0" w:line="240" w:lineRule="auto"/>
        <w:rPr>
          <w:rFonts w:ascii="Tahoma" w:hAnsi="Tahoma" w:cs="Tahoma"/>
          <w:b/>
        </w:rPr>
      </w:pPr>
    </w:p>
    <w:p w:rsidR="004E7392" w:rsidRPr="000F4AFC" w:rsidRDefault="004E7392" w:rsidP="000F4AFC">
      <w:pPr>
        <w:spacing w:after="0" w:line="240" w:lineRule="auto"/>
        <w:rPr>
          <w:rFonts w:ascii="Tahoma" w:eastAsia="Times New Roman" w:hAnsi="Tahoma" w:cs="Tahoma"/>
          <w:color w:val="000000"/>
          <w:lang w:eastAsia="en-IE"/>
        </w:rPr>
      </w:pPr>
      <w:r w:rsidRPr="004277D0">
        <w:rPr>
          <w:rFonts w:ascii="Tahoma" w:hAnsi="Tahoma" w:cs="Tahoma"/>
          <w:b/>
        </w:rPr>
        <w:t>Meeting:</w:t>
      </w:r>
      <w:r w:rsidRPr="004277D0">
        <w:rPr>
          <w:rFonts w:ascii="Tahoma" w:hAnsi="Tahoma" w:cs="Tahoma"/>
        </w:rPr>
        <w:t xml:space="preserve"> Welfare Working Group</w:t>
      </w:r>
      <w:r w:rsidRPr="004277D0">
        <w:rPr>
          <w:rFonts w:ascii="Tahoma" w:hAnsi="Tahoma" w:cs="Tahoma"/>
        </w:rPr>
        <w:tab/>
      </w:r>
    </w:p>
    <w:p w:rsidR="004E7392" w:rsidRPr="004277D0" w:rsidRDefault="004E7392" w:rsidP="00D617AF">
      <w:pPr>
        <w:pStyle w:val="ListParagraph"/>
        <w:spacing w:after="0"/>
        <w:ind w:left="0"/>
        <w:rPr>
          <w:rFonts w:ascii="Tahoma" w:hAnsi="Tahoma" w:cs="Tahoma"/>
        </w:rPr>
      </w:pPr>
      <w:r w:rsidRPr="004277D0">
        <w:rPr>
          <w:rFonts w:ascii="Tahoma" w:hAnsi="Tahoma" w:cs="Tahoma"/>
          <w:b/>
        </w:rPr>
        <w:t>Date &amp; Time:</w:t>
      </w:r>
      <w:r w:rsidRPr="004277D0">
        <w:rPr>
          <w:rFonts w:ascii="Tahoma" w:hAnsi="Tahoma" w:cs="Tahoma"/>
        </w:rPr>
        <w:t xml:space="preserve"> </w:t>
      </w:r>
      <w:r w:rsidR="000F4AFC" w:rsidRPr="000F4AFC">
        <w:rPr>
          <w:rFonts w:ascii="Tahoma" w:hAnsi="Tahoma" w:cs="Tahoma"/>
        </w:rPr>
        <w:t>6pm</w:t>
      </w:r>
      <w:r w:rsidR="000F4AFC">
        <w:rPr>
          <w:rFonts w:ascii="Tahoma" w:hAnsi="Tahoma" w:cs="Tahoma"/>
        </w:rPr>
        <w:t>,</w:t>
      </w:r>
      <w:r w:rsidR="000F4AFC" w:rsidRPr="000F4AFC">
        <w:rPr>
          <w:rFonts w:ascii="Tahoma" w:hAnsi="Tahoma" w:cs="Tahoma"/>
        </w:rPr>
        <w:t xml:space="preserve"> Friday, 7</w:t>
      </w:r>
      <w:r w:rsidR="000F4AFC" w:rsidRPr="000F4AFC">
        <w:rPr>
          <w:rFonts w:ascii="Tahoma" w:hAnsi="Tahoma" w:cs="Tahoma"/>
          <w:vertAlign w:val="superscript"/>
        </w:rPr>
        <w:t xml:space="preserve">th </w:t>
      </w:r>
      <w:r w:rsidR="000F4AFC" w:rsidRPr="000F4AFC">
        <w:rPr>
          <w:rFonts w:ascii="Tahoma" w:hAnsi="Tahoma" w:cs="Tahoma"/>
        </w:rPr>
        <w:t>December 2012</w:t>
      </w:r>
    </w:p>
    <w:p w:rsidR="00426A82" w:rsidRPr="004277D0" w:rsidRDefault="004E7392" w:rsidP="00D617AF">
      <w:pPr>
        <w:spacing w:after="0"/>
        <w:jc w:val="center"/>
        <w:rPr>
          <w:rFonts w:ascii="Tahoma" w:hAnsi="Tahoma" w:cs="Tahoma"/>
          <w:b/>
        </w:rPr>
      </w:pPr>
      <w:r w:rsidRPr="004277D0">
        <w:rPr>
          <w:rFonts w:ascii="Tahoma" w:hAnsi="Tahoma" w:cs="Tahoma"/>
          <w:b/>
        </w:rPr>
        <w:t>Clár</w:t>
      </w:r>
    </w:p>
    <w:p w:rsidR="00426A82" w:rsidRPr="004277D0" w:rsidRDefault="00426A82" w:rsidP="001857AE">
      <w:pPr>
        <w:pStyle w:val="ListParagraph"/>
        <w:numPr>
          <w:ilvl w:val="0"/>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Matters Arising</w:t>
      </w:r>
    </w:p>
    <w:p w:rsidR="00034FDC" w:rsidRPr="004277D0" w:rsidRDefault="00034FDC" w:rsidP="001857AE">
      <w:pPr>
        <w:pStyle w:val="ListParagraph"/>
        <w:numPr>
          <w:ilvl w:val="0"/>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Minutes</w:t>
      </w:r>
    </w:p>
    <w:p w:rsidR="00034FDC" w:rsidRPr="004277D0" w:rsidRDefault="00034FDC" w:rsidP="001857AE">
      <w:pPr>
        <w:pStyle w:val="ListParagraph"/>
        <w:numPr>
          <w:ilvl w:val="0"/>
          <w:numId w:val="4"/>
        </w:numPr>
        <w:spacing w:after="0"/>
        <w:rPr>
          <w:rFonts w:ascii="Tahoma" w:hAnsi="Tahoma" w:cs="Tahoma"/>
        </w:rPr>
      </w:pPr>
      <w:r w:rsidRPr="004277D0">
        <w:rPr>
          <w:rFonts w:ascii="Tahoma" w:hAnsi="Tahoma" w:cs="Tahoma"/>
        </w:rPr>
        <w:t>Items for Discussion/ Le Bheith Pléite</w:t>
      </w:r>
    </w:p>
    <w:p w:rsidR="00034FDC" w:rsidRPr="004277D0" w:rsidRDefault="00034FDC" w:rsidP="00034FDC">
      <w:pPr>
        <w:pStyle w:val="ListParagraph"/>
        <w:shd w:val="clear" w:color="auto" w:fill="FFFFFF"/>
        <w:spacing w:before="100" w:beforeAutospacing="1" w:after="100" w:afterAutospacing="1" w:line="240" w:lineRule="auto"/>
        <w:rPr>
          <w:rFonts w:ascii="Tahoma" w:eastAsia="Times New Roman" w:hAnsi="Tahoma" w:cs="Tahoma"/>
          <w:color w:val="222222"/>
          <w:lang w:eastAsia="en-IE"/>
        </w:rPr>
      </w:pPr>
    </w:p>
    <w:p w:rsidR="000F4AFC" w:rsidRPr="000F4AFC" w:rsidRDefault="000F4AFC" w:rsidP="001857AE">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Pr>
          <w:rFonts w:ascii="Tahoma" w:eastAsia="Times New Roman" w:hAnsi="Tahoma" w:cs="Tahoma"/>
          <w:color w:val="222222"/>
          <w:lang w:eastAsia="en-IE"/>
        </w:rPr>
        <w:t>SHAG Packs &amp; SHAG Micro S</w:t>
      </w:r>
      <w:r w:rsidRPr="000F4AFC">
        <w:rPr>
          <w:rFonts w:ascii="Tahoma" w:eastAsia="Times New Roman" w:hAnsi="Tahoma" w:cs="Tahoma"/>
          <w:color w:val="222222"/>
          <w:lang w:eastAsia="en-IE"/>
        </w:rPr>
        <w:t xml:space="preserve">ite </w:t>
      </w:r>
    </w:p>
    <w:p w:rsidR="000F4AFC" w:rsidRPr="000F4AFC" w:rsidRDefault="000F4AFC" w:rsidP="001857AE">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0F4AFC">
        <w:rPr>
          <w:rFonts w:ascii="Tahoma" w:eastAsia="Times New Roman" w:hAnsi="Tahoma" w:cs="Tahoma"/>
          <w:color w:val="222222"/>
          <w:lang w:eastAsia="en-IE"/>
        </w:rPr>
        <w:t xml:space="preserve">Exam Campaign  </w:t>
      </w:r>
    </w:p>
    <w:p w:rsidR="000F4AFC" w:rsidRPr="000F4AFC" w:rsidRDefault="000F4AFC" w:rsidP="001857AE">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0F4AFC">
        <w:rPr>
          <w:rFonts w:ascii="Tahoma" w:eastAsia="Times New Roman" w:hAnsi="Tahoma" w:cs="Tahoma"/>
          <w:color w:val="222222"/>
          <w:lang w:eastAsia="en-IE"/>
        </w:rPr>
        <w:t>‘The Gathering’ 2012 Mental Health Conference</w:t>
      </w:r>
      <w:r>
        <w:rPr>
          <w:rFonts w:ascii="Tahoma" w:eastAsia="Times New Roman" w:hAnsi="Tahoma" w:cs="Tahoma"/>
          <w:color w:val="222222"/>
          <w:lang w:eastAsia="en-IE"/>
        </w:rPr>
        <w:t xml:space="preserve"> (UCDSU)</w:t>
      </w:r>
    </w:p>
    <w:p w:rsidR="000F4AFC" w:rsidRPr="000F4AFC" w:rsidRDefault="000F4AFC" w:rsidP="001857AE">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0F4AFC">
        <w:rPr>
          <w:rFonts w:ascii="Tahoma" w:eastAsia="Times New Roman" w:hAnsi="Tahoma" w:cs="Tahoma"/>
          <w:color w:val="222222"/>
          <w:lang w:eastAsia="en-IE"/>
        </w:rPr>
        <w:t>Belittling of Menta</w:t>
      </w:r>
      <w:r>
        <w:rPr>
          <w:rFonts w:ascii="Tahoma" w:eastAsia="Times New Roman" w:hAnsi="Tahoma" w:cs="Tahoma"/>
          <w:color w:val="222222"/>
          <w:lang w:eastAsia="en-IE"/>
        </w:rPr>
        <w:t>l Health Issues in Light of Abortion D</w:t>
      </w:r>
      <w:r w:rsidRPr="000F4AFC">
        <w:rPr>
          <w:rFonts w:ascii="Tahoma" w:eastAsia="Times New Roman" w:hAnsi="Tahoma" w:cs="Tahoma"/>
          <w:color w:val="222222"/>
          <w:lang w:eastAsia="en-IE"/>
        </w:rPr>
        <w:t>ebate</w:t>
      </w:r>
      <w:r>
        <w:rPr>
          <w:rFonts w:ascii="Tahoma" w:eastAsia="Times New Roman" w:hAnsi="Tahoma" w:cs="Tahoma"/>
          <w:color w:val="222222"/>
          <w:lang w:eastAsia="en-IE"/>
        </w:rPr>
        <w:t xml:space="preserve"> (DITSU)</w:t>
      </w:r>
    </w:p>
    <w:p w:rsidR="00426A82" w:rsidRPr="000F4AFC" w:rsidRDefault="00426A82" w:rsidP="001857AE">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0F4AFC">
        <w:rPr>
          <w:rFonts w:ascii="Tahoma" w:eastAsia="Times New Roman" w:hAnsi="Tahoma" w:cs="Tahoma"/>
          <w:color w:val="222222"/>
          <w:lang w:eastAsia="en-IE"/>
        </w:rPr>
        <w:t>Reflective Support Session</w:t>
      </w:r>
    </w:p>
    <w:p w:rsidR="000F4AFC" w:rsidRPr="004277D0" w:rsidRDefault="000F4AFC" w:rsidP="000F4AFC">
      <w:pPr>
        <w:pStyle w:val="ListParagraph"/>
        <w:shd w:val="clear" w:color="auto" w:fill="FFFFFF"/>
        <w:spacing w:before="100" w:beforeAutospacing="1" w:after="100" w:afterAutospacing="1" w:line="240" w:lineRule="auto"/>
        <w:ind w:left="1800"/>
        <w:rPr>
          <w:rFonts w:ascii="Tahoma" w:eastAsia="Times New Roman" w:hAnsi="Tahoma" w:cs="Tahoma"/>
          <w:color w:val="222222"/>
          <w:lang w:eastAsia="en-IE"/>
        </w:rPr>
      </w:pPr>
    </w:p>
    <w:p w:rsidR="00034FDC" w:rsidRDefault="00034FDC" w:rsidP="001857AE">
      <w:pPr>
        <w:pStyle w:val="ListParagraph"/>
        <w:numPr>
          <w:ilvl w:val="0"/>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A.O.B.</w:t>
      </w:r>
    </w:p>
    <w:p w:rsidR="000F4AFC" w:rsidRDefault="000F4AFC" w:rsidP="000F4AFC">
      <w:pPr>
        <w:pStyle w:val="ListParagraph"/>
        <w:shd w:val="clear" w:color="auto" w:fill="FFFFFF"/>
        <w:spacing w:before="100" w:beforeAutospacing="1" w:after="100" w:afterAutospacing="1" w:line="240" w:lineRule="auto"/>
        <w:rPr>
          <w:rFonts w:ascii="Tahoma" w:eastAsia="Times New Roman" w:hAnsi="Tahoma" w:cs="Tahoma"/>
          <w:color w:val="222222"/>
          <w:lang w:eastAsia="en-IE"/>
        </w:rPr>
      </w:pPr>
    </w:p>
    <w:p w:rsidR="000F4AFC" w:rsidRPr="004277D0" w:rsidRDefault="000F4AFC" w:rsidP="000F4AFC">
      <w:pPr>
        <w:pStyle w:val="ListParagraph"/>
        <w:shd w:val="clear" w:color="auto" w:fill="FFFFFF"/>
        <w:spacing w:before="100" w:beforeAutospacing="1" w:after="100" w:afterAutospacing="1" w:line="240" w:lineRule="auto"/>
        <w:rPr>
          <w:rFonts w:ascii="Tahoma" w:eastAsia="Times New Roman" w:hAnsi="Tahoma" w:cs="Tahoma"/>
          <w:color w:val="222222"/>
          <w:lang w:eastAsia="en-IE"/>
        </w:rPr>
      </w:pPr>
    </w:p>
    <w:p w:rsidR="004E7392" w:rsidRPr="004277D0" w:rsidRDefault="004E7392" w:rsidP="004E7392">
      <w:pPr>
        <w:pStyle w:val="ListParagraph"/>
        <w:ind w:left="1305"/>
        <w:rPr>
          <w:rFonts w:ascii="Tahoma" w:hAnsi="Tahoma" w:cs="Tahoma"/>
        </w:rPr>
      </w:pPr>
    </w:p>
    <w:p w:rsidR="00A97C3F" w:rsidRPr="004277D0" w:rsidRDefault="00A97C3F" w:rsidP="00513579">
      <w:pPr>
        <w:rPr>
          <w:rFonts w:ascii="Tahoma" w:hAnsi="Tahoma" w:cs="Tahoma"/>
          <w:b/>
        </w:rPr>
      </w:pPr>
    </w:p>
    <w:p w:rsidR="00A97C3F" w:rsidRPr="004277D0" w:rsidRDefault="00A97C3F" w:rsidP="00513579">
      <w:pPr>
        <w:rPr>
          <w:rFonts w:ascii="Tahoma" w:hAnsi="Tahoma" w:cs="Tahoma"/>
          <w:b/>
        </w:rPr>
      </w:pPr>
    </w:p>
    <w:p w:rsidR="00A97C3F" w:rsidRPr="004277D0" w:rsidRDefault="00A97C3F" w:rsidP="00513579">
      <w:pPr>
        <w:rPr>
          <w:rFonts w:ascii="Tahoma" w:hAnsi="Tahoma" w:cs="Tahoma"/>
          <w:b/>
        </w:rPr>
      </w:pPr>
    </w:p>
    <w:p w:rsidR="00A97C3F" w:rsidRPr="004277D0" w:rsidRDefault="00A97C3F" w:rsidP="00513579">
      <w:pPr>
        <w:rPr>
          <w:rFonts w:ascii="Tahoma" w:hAnsi="Tahoma" w:cs="Tahoma"/>
          <w:b/>
        </w:rPr>
      </w:pPr>
    </w:p>
    <w:p w:rsidR="000F4AFC" w:rsidRDefault="000F4AFC" w:rsidP="004277D0">
      <w:pPr>
        <w:spacing w:after="0" w:line="240" w:lineRule="auto"/>
        <w:rPr>
          <w:rFonts w:ascii="Tahoma" w:hAnsi="Tahoma" w:cs="Tahoma"/>
          <w:b/>
        </w:rPr>
      </w:pPr>
    </w:p>
    <w:p w:rsidR="004277D0" w:rsidRPr="004277D0" w:rsidRDefault="004277D0" w:rsidP="004277D0">
      <w:pPr>
        <w:spacing w:after="0" w:line="240" w:lineRule="auto"/>
        <w:rPr>
          <w:rFonts w:ascii="Tahoma" w:eastAsia="Times New Roman" w:hAnsi="Tahoma" w:cs="Tahoma"/>
          <w:color w:val="000000"/>
          <w:lang w:eastAsia="en-IE"/>
        </w:rPr>
      </w:pPr>
      <w:r w:rsidRPr="004277D0">
        <w:rPr>
          <w:rFonts w:ascii="Tahoma" w:hAnsi="Tahoma" w:cs="Tahoma"/>
          <w:b/>
        </w:rPr>
        <w:t>Meeting:</w:t>
      </w:r>
      <w:r w:rsidRPr="004277D0">
        <w:rPr>
          <w:rFonts w:ascii="Tahoma" w:hAnsi="Tahoma" w:cs="Tahoma"/>
        </w:rPr>
        <w:t xml:space="preserve"> </w:t>
      </w:r>
      <w:r w:rsidRPr="004277D0">
        <w:rPr>
          <w:rFonts w:ascii="Tahoma" w:eastAsia="Times New Roman" w:hAnsi="Tahoma" w:cs="Tahoma"/>
          <w:bCs/>
          <w:color w:val="000000"/>
          <w:lang w:eastAsia="en-IE"/>
        </w:rPr>
        <w:t xml:space="preserve">Equality and </w:t>
      </w:r>
      <w:r>
        <w:rPr>
          <w:rFonts w:ascii="Tahoma" w:eastAsia="Times New Roman" w:hAnsi="Tahoma" w:cs="Tahoma"/>
          <w:bCs/>
          <w:color w:val="000000"/>
          <w:lang w:eastAsia="en-IE"/>
        </w:rPr>
        <w:t>Citizenship Working Group</w:t>
      </w:r>
    </w:p>
    <w:p w:rsidR="004277D0" w:rsidRPr="004277D0" w:rsidRDefault="004277D0" w:rsidP="004277D0">
      <w:pPr>
        <w:pStyle w:val="ListParagraph"/>
        <w:spacing w:after="0"/>
        <w:ind w:left="0"/>
        <w:rPr>
          <w:rFonts w:ascii="Tahoma" w:hAnsi="Tahoma" w:cs="Tahoma"/>
        </w:rPr>
      </w:pPr>
      <w:r w:rsidRPr="004277D0">
        <w:rPr>
          <w:rFonts w:ascii="Tahoma" w:hAnsi="Tahoma" w:cs="Tahoma"/>
        </w:rPr>
        <w:tab/>
      </w:r>
    </w:p>
    <w:p w:rsidR="004277D0" w:rsidRPr="004277D0" w:rsidRDefault="004277D0" w:rsidP="004277D0">
      <w:pPr>
        <w:pStyle w:val="ListParagraph"/>
        <w:spacing w:after="0"/>
        <w:ind w:left="0"/>
        <w:rPr>
          <w:rFonts w:ascii="Tahoma" w:hAnsi="Tahoma" w:cs="Tahoma"/>
        </w:rPr>
      </w:pPr>
      <w:r w:rsidRPr="004277D0">
        <w:rPr>
          <w:rFonts w:ascii="Tahoma" w:hAnsi="Tahoma" w:cs="Tahoma"/>
          <w:b/>
        </w:rPr>
        <w:t>Date &amp; Time:</w:t>
      </w:r>
      <w:r w:rsidRPr="004277D0">
        <w:rPr>
          <w:rFonts w:ascii="Tahoma" w:hAnsi="Tahoma" w:cs="Tahoma"/>
        </w:rPr>
        <w:t xml:space="preserve"> </w:t>
      </w:r>
      <w:r w:rsidR="000F4AFC" w:rsidRPr="000F4AFC">
        <w:rPr>
          <w:rFonts w:ascii="Tahoma" w:hAnsi="Tahoma" w:cs="Tahoma"/>
        </w:rPr>
        <w:t>9</w:t>
      </w:r>
      <w:proofErr w:type="gramStart"/>
      <w:r w:rsidR="000F4AFC" w:rsidRPr="000F4AFC">
        <w:rPr>
          <w:rFonts w:ascii="Tahoma" w:hAnsi="Tahoma" w:cs="Tahoma"/>
        </w:rPr>
        <w:t>am</w:t>
      </w:r>
      <w:proofErr w:type="gramEnd"/>
      <w:r w:rsidR="000F4AFC" w:rsidRPr="000F4AFC">
        <w:rPr>
          <w:rFonts w:ascii="Tahoma" w:hAnsi="Tahoma" w:cs="Tahoma"/>
        </w:rPr>
        <w:t>, Friday, 8</w:t>
      </w:r>
      <w:r w:rsidR="000F4AFC" w:rsidRPr="000F4AFC">
        <w:rPr>
          <w:rFonts w:ascii="Tahoma" w:hAnsi="Tahoma" w:cs="Tahoma"/>
          <w:vertAlign w:val="superscript"/>
        </w:rPr>
        <w:t xml:space="preserve">th </w:t>
      </w:r>
      <w:r w:rsidR="000F4AFC" w:rsidRPr="000F4AFC">
        <w:rPr>
          <w:rFonts w:ascii="Tahoma" w:hAnsi="Tahoma" w:cs="Tahoma"/>
        </w:rPr>
        <w:t>December 2012</w:t>
      </w:r>
    </w:p>
    <w:p w:rsidR="000F4AFC" w:rsidRDefault="000F4AFC" w:rsidP="004277D0">
      <w:pPr>
        <w:spacing w:after="0"/>
        <w:jc w:val="center"/>
        <w:rPr>
          <w:rFonts w:ascii="Tahoma" w:hAnsi="Tahoma" w:cs="Tahoma"/>
          <w:b/>
        </w:rPr>
      </w:pPr>
    </w:p>
    <w:p w:rsidR="004277D0" w:rsidRPr="004277D0" w:rsidRDefault="004277D0" w:rsidP="004277D0">
      <w:pPr>
        <w:spacing w:after="0"/>
        <w:jc w:val="center"/>
        <w:rPr>
          <w:rFonts w:ascii="Tahoma" w:hAnsi="Tahoma" w:cs="Tahoma"/>
          <w:b/>
        </w:rPr>
      </w:pPr>
      <w:r w:rsidRPr="004277D0">
        <w:rPr>
          <w:rFonts w:ascii="Tahoma" w:hAnsi="Tahoma" w:cs="Tahoma"/>
          <w:b/>
        </w:rPr>
        <w:t>Clár</w:t>
      </w:r>
    </w:p>
    <w:p w:rsidR="004277D0" w:rsidRPr="004277D0" w:rsidRDefault="004277D0" w:rsidP="001857AE">
      <w:pPr>
        <w:pStyle w:val="ListParagraph"/>
        <w:numPr>
          <w:ilvl w:val="0"/>
          <w:numId w:val="5"/>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Matters Arising</w:t>
      </w:r>
    </w:p>
    <w:p w:rsidR="004277D0" w:rsidRPr="004277D0" w:rsidRDefault="004277D0" w:rsidP="001857AE">
      <w:pPr>
        <w:pStyle w:val="ListParagraph"/>
        <w:numPr>
          <w:ilvl w:val="0"/>
          <w:numId w:val="5"/>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Minutes</w:t>
      </w:r>
    </w:p>
    <w:p w:rsidR="004277D0" w:rsidRPr="004277D0" w:rsidRDefault="004277D0" w:rsidP="001857AE">
      <w:pPr>
        <w:pStyle w:val="ListParagraph"/>
        <w:numPr>
          <w:ilvl w:val="0"/>
          <w:numId w:val="5"/>
        </w:numPr>
        <w:spacing w:after="0"/>
        <w:rPr>
          <w:rFonts w:ascii="Tahoma" w:hAnsi="Tahoma" w:cs="Tahoma"/>
        </w:rPr>
      </w:pPr>
      <w:r w:rsidRPr="004277D0">
        <w:rPr>
          <w:rFonts w:ascii="Tahoma" w:hAnsi="Tahoma" w:cs="Tahoma"/>
        </w:rPr>
        <w:t>Items for Discussion/ Le Bheith Pléite</w:t>
      </w:r>
    </w:p>
    <w:p w:rsidR="004277D0" w:rsidRPr="004277D0" w:rsidRDefault="004277D0" w:rsidP="004277D0">
      <w:pPr>
        <w:pStyle w:val="ListParagraph"/>
        <w:shd w:val="clear" w:color="auto" w:fill="FFFFFF"/>
        <w:spacing w:before="100" w:beforeAutospacing="1" w:after="100" w:afterAutospacing="1" w:line="240" w:lineRule="auto"/>
        <w:rPr>
          <w:rFonts w:ascii="Tahoma" w:eastAsia="Times New Roman" w:hAnsi="Tahoma" w:cs="Tahoma"/>
          <w:color w:val="222222"/>
          <w:lang w:eastAsia="en-IE"/>
        </w:rPr>
      </w:pPr>
    </w:p>
    <w:p w:rsidR="004277D0" w:rsidRPr="004277D0" w:rsidRDefault="00B93D5D" w:rsidP="001857AE">
      <w:pPr>
        <w:pStyle w:val="ListParagraph"/>
        <w:numPr>
          <w:ilvl w:val="1"/>
          <w:numId w:val="5"/>
        </w:numPr>
        <w:shd w:val="clear" w:color="auto" w:fill="FFFFFF"/>
        <w:spacing w:before="100" w:beforeAutospacing="1" w:after="100" w:afterAutospacing="1" w:line="240" w:lineRule="auto"/>
        <w:rPr>
          <w:rFonts w:ascii="Tahoma" w:eastAsia="Times New Roman" w:hAnsi="Tahoma" w:cs="Tahoma"/>
          <w:color w:val="222222"/>
          <w:lang w:eastAsia="en-IE"/>
        </w:rPr>
      </w:pPr>
      <w:r>
        <w:rPr>
          <w:rFonts w:ascii="Tahoma" w:eastAsia="Times New Roman" w:hAnsi="Tahoma" w:cs="Tahoma"/>
          <w:color w:val="000000"/>
          <w:lang w:eastAsia="en-IE"/>
        </w:rPr>
        <w:t>U</w:t>
      </w:r>
      <w:r w:rsidRPr="004277D0">
        <w:rPr>
          <w:rFonts w:ascii="Tahoma" w:eastAsia="Times New Roman" w:hAnsi="Tahoma" w:cs="Tahoma"/>
          <w:color w:val="000000"/>
          <w:lang w:eastAsia="en-IE"/>
        </w:rPr>
        <w:t>pdate on progress o</w:t>
      </w:r>
      <w:r>
        <w:rPr>
          <w:rFonts w:ascii="Tahoma" w:eastAsia="Times New Roman" w:hAnsi="Tahoma" w:cs="Tahoma"/>
          <w:color w:val="000000"/>
          <w:lang w:eastAsia="en-IE"/>
        </w:rPr>
        <w:t>f campaigns and upcoming events</w:t>
      </w:r>
      <w:r w:rsidRPr="004277D0">
        <w:rPr>
          <w:rFonts w:ascii="Tahoma" w:eastAsia="Times New Roman" w:hAnsi="Tahoma" w:cs="Tahoma"/>
          <w:color w:val="222222"/>
          <w:lang w:eastAsia="en-IE"/>
        </w:rPr>
        <w:t xml:space="preserve"> </w:t>
      </w:r>
      <w:r w:rsidR="004277D0" w:rsidRPr="004277D0">
        <w:rPr>
          <w:rFonts w:ascii="Tahoma" w:eastAsia="Times New Roman" w:hAnsi="Tahoma" w:cs="Tahoma"/>
          <w:color w:val="222222"/>
          <w:lang w:eastAsia="en-IE"/>
        </w:rPr>
        <w:t>Welfare Campaign Update</w:t>
      </w:r>
    </w:p>
    <w:p w:rsidR="00B93D5D" w:rsidRDefault="00B93D5D" w:rsidP="001857AE">
      <w:pPr>
        <w:pStyle w:val="ListParagraph"/>
        <w:numPr>
          <w:ilvl w:val="1"/>
          <w:numId w:val="5"/>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000000"/>
          <w:lang w:eastAsia="en-IE"/>
        </w:rPr>
        <w:t>Action on X/</w:t>
      </w:r>
      <w:proofErr w:type="spellStart"/>
      <w:r w:rsidRPr="004277D0">
        <w:rPr>
          <w:rFonts w:ascii="Tahoma" w:eastAsia="Times New Roman" w:hAnsi="Tahoma" w:cs="Tahoma"/>
          <w:color w:val="000000"/>
          <w:lang w:eastAsia="en-IE"/>
        </w:rPr>
        <w:t>Savita</w:t>
      </w:r>
      <w:proofErr w:type="spellEnd"/>
      <w:r w:rsidRPr="004277D0">
        <w:rPr>
          <w:rFonts w:ascii="Tahoma" w:eastAsia="Times New Roman" w:hAnsi="Tahoma" w:cs="Tahoma"/>
          <w:color w:val="222222"/>
          <w:lang w:eastAsia="en-IE"/>
        </w:rPr>
        <w:t xml:space="preserve"> </w:t>
      </w:r>
    </w:p>
    <w:p w:rsidR="00B93D5D" w:rsidRDefault="00B93D5D" w:rsidP="001857AE">
      <w:pPr>
        <w:pStyle w:val="ListParagraph"/>
        <w:numPr>
          <w:ilvl w:val="1"/>
          <w:numId w:val="5"/>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000000"/>
          <w:lang w:eastAsia="en-IE"/>
        </w:rPr>
        <w:t>USI Survey on Sexual Violence</w:t>
      </w:r>
      <w:r w:rsidRPr="004277D0">
        <w:rPr>
          <w:rFonts w:ascii="Tahoma" w:eastAsia="Times New Roman" w:hAnsi="Tahoma" w:cs="Tahoma"/>
          <w:color w:val="222222"/>
          <w:lang w:eastAsia="en-IE"/>
        </w:rPr>
        <w:t xml:space="preserve"> </w:t>
      </w:r>
    </w:p>
    <w:p w:rsidR="00B93D5D" w:rsidRDefault="00B93D5D" w:rsidP="001857AE">
      <w:pPr>
        <w:pStyle w:val="ListParagraph"/>
        <w:numPr>
          <w:ilvl w:val="1"/>
          <w:numId w:val="5"/>
        </w:numPr>
        <w:shd w:val="clear" w:color="auto" w:fill="FFFFFF"/>
        <w:spacing w:before="100" w:beforeAutospacing="1" w:after="100" w:afterAutospacing="1" w:line="240" w:lineRule="auto"/>
        <w:rPr>
          <w:rFonts w:ascii="Tahoma" w:eastAsia="Times New Roman" w:hAnsi="Tahoma" w:cs="Tahoma"/>
          <w:color w:val="222222"/>
          <w:lang w:eastAsia="en-IE"/>
        </w:rPr>
      </w:pPr>
      <w:r w:rsidRPr="00B93D5D">
        <w:rPr>
          <w:rFonts w:ascii="Tahoma" w:eastAsia="Times New Roman" w:hAnsi="Tahoma" w:cs="Tahoma"/>
          <w:color w:val="000000"/>
          <w:lang w:eastAsia="en-IE"/>
        </w:rPr>
        <w:t>Disability Awareness Week</w:t>
      </w:r>
      <w:r w:rsidRPr="00B93D5D">
        <w:rPr>
          <w:rFonts w:ascii="Tahoma" w:eastAsia="Times New Roman" w:hAnsi="Tahoma" w:cs="Tahoma"/>
          <w:color w:val="222222"/>
          <w:lang w:eastAsia="en-IE"/>
        </w:rPr>
        <w:t xml:space="preserve"> </w:t>
      </w:r>
    </w:p>
    <w:p w:rsidR="00B93D5D" w:rsidRPr="00B93D5D" w:rsidRDefault="00B93D5D" w:rsidP="001857AE">
      <w:pPr>
        <w:pStyle w:val="ListParagraph"/>
        <w:numPr>
          <w:ilvl w:val="1"/>
          <w:numId w:val="5"/>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000000"/>
          <w:lang w:eastAsia="en-IE"/>
        </w:rPr>
        <w:t>Constitutional Convention</w:t>
      </w:r>
    </w:p>
    <w:p w:rsidR="00B93D5D" w:rsidRPr="000F4AFC" w:rsidRDefault="00B93D5D" w:rsidP="001857AE">
      <w:pPr>
        <w:pStyle w:val="ListParagraph"/>
        <w:numPr>
          <w:ilvl w:val="1"/>
          <w:numId w:val="5"/>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000000"/>
          <w:lang w:eastAsia="en-IE"/>
        </w:rPr>
        <w:t>Workers’ Rights</w:t>
      </w:r>
    </w:p>
    <w:p w:rsidR="000F4AFC" w:rsidRDefault="000F4AFC" w:rsidP="000F4AFC">
      <w:pPr>
        <w:pStyle w:val="ListParagraph"/>
        <w:shd w:val="clear" w:color="auto" w:fill="FFFFFF"/>
        <w:spacing w:before="100" w:beforeAutospacing="1" w:after="100" w:afterAutospacing="1" w:line="240" w:lineRule="auto"/>
        <w:ind w:left="1800"/>
        <w:rPr>
          <w:rFonts w:ascii="Tahoma" w:eastAsia="Times New Roman" w:hAnsi="Tahoma" w:cs="Tahoma"/>
          <w:color w:val="222222"/>
          <w:lang w:eastAsia="en-IE"/>
        </w:rPr>
      </w:pPr>
    </w:p>
    <w:p w:rsidR="004277D0" w:rsidRPr="00B93D5D" w:rsidRDefault="004277D0" w:rsidP="001857AE">
      <w:pPr>
        <w:pStyle w:val="ListParagraph"/>
        <w:numPr>
          <w:ilvl w:val="0"/>
          <w:numId w:val="5"/>
        </w:numPr>
        <w:shd w:val="clear" w:color="auto" w:fill="FFFFFF"/>
        <w:spacing w:before="100" w:beforeAutospacing="1" w:after="100" w:afterAutospacing="1" w:line="240" w:lineRule="auto"/>
        <w:rPr>
          <w:rFonts w:ascii="Tahoma" w:eastAsia="Times New Roman" w:hAnsi="Tahoma" w:cs="Tahoma"/>
          <w:color w:val="222222"/>
          <w:lang w:eastAsia="en-IE"/>
        </w:rPr>
      </w:pPr>
      <w:r w:rsidRPr="00B93D5D">
        <w:rPr>
          <w:rFonts w:ascii="Tahoma" w:eastAsia="Times New Roman" w:hAnsi="Tahoma" w:cs="Tahoma"/>
          <w:color w:val="222222"/>
          <w:lang w:eastAsia="en-IE"/>
        </w:rPr>
        <w:t>A.O.B.</w:t>
      </w:r>
    </w:p>
    <w:p w:rsidR="004277D0" w:rsidRPr="004277D0" w:rsidRDefault="004277D0" w:rsidP="004277D0">
      <w:pPr>
        <w:spacing w:after="0"/>
        <w:rPr>
          <w:rFonts w:ascii="Tahoma" w:eastAsia="Times New Roman" w:hAnsi="Tahoma" w:cs="Tahoma"/>
          <w:color w:val="000000"/>
          <w:lang w:eastAsia="en-IE"/>
        </w:rPr>
      </w:pPr>
    </w:p>
    <w:p w:rsidR="00A97C3F" w:rsidRPr="004277D0" w:rsidRDefault="00A97C3F" w:rsidP="00034FDC">
      <w:pPr>
        <w:spacing w:after="0" w:line="240" w:lineRule="auto"/>
        <w:rPr>
          <w:rFonts w:ascii="Tahoma" w:hAnsi="Tahoma" w:cs="Tahoma"/>
        </w:rPr>
      </w:pPr>
    </w:p>
    <w:p w:rsidR="00A97C3F" w:rsidRPr="004277D0" w:rsidRDefault="00A97C3F" w:rsidP="00A97C3F">
      <w:pPr>
        <w:rPr>
          <w:rFonts w:ascii="Tahoma" w:hAnsi="Tahoma" w:cs="Tahoma"/>
          <w:b/>
        </w:rPr>
      </w:pPr>
    </w:p>
    <w:p w:rsidR="00B93D5D" w:rsidRPr="004277D0" w:rsidRDefault="00B93D5D" w:rsidP="00B93D5D">
      <w:pPr>
        <w:spacing w:after="0" w:line="240" w:lineRule="auto"/>
        <w:rPr>
          <w:rFonts w:ascii="Tahoma" w:eastAsia="Times New Roman" w:hAnsi="Tahoma" w:cs="Tahoma"/>
          <w:color w:val="000000"/>
          <w:lang w:eastAsia="en-IE"/>
        </w:rPr>
      </w:pPr>
      <w:r w:rsidRPr="004277D0">
        <w:rPr>
          <w:rFonts w:ascii="Tahoma" w:hAnsi="Tahoma" w:cs="Tahoma"/>
          <w:b/>
        </w:rPr>
        <w:t>Meeting:</w:t>
      </w:r>
      <w:r w:rsidRPr="004277D0">
        <w:rPr>
          <w:rFonts w:ascii="Tahoma" w:hAnsi="Tahoma" w:cs="Tahoma"/>
        </w:rPr>
        <w:t xml:space="preserve"> </w:t>
      </w:r>
      <w:r>
        <w:rPr>
          <w:rFonts w:ascii="Tahoma" w:eastAsia="Times New Roman" w:hAnsi="Tahoma" w:cs="Tahoma"/>
          <w:bCs/>
          <w:color w:val="000000"/>
          <w:lang w:eastAsia="en-IE"/>
        </w:rPr>
        <w:t>Entertainments Working Group</w:t>
      </w:r>
    </w:p>
    <w:p w:rsidR="00B93D5D" w:rsidRPr="004277D0" w:rsidRDefault="00B93D5D" w:rsidP="00B93D5D">
      <w:pPr>
        <w:pStyle w:val="ListParagraph"/>
        <w:spacing w:after="0"/>
        <w:ind w:left="0"/>
        <w:rPr>
          <w:rFonts w:ascii="Tahoma" w:hAnsi="Tahoma" w:cs="Tahoma"/>
        </w:rPr>
      </w:pPr>
      <w:r w:rsidRPr="004277D0">
        <w:rPr>
          <w:rFonts w:ascii="Tahoma" w:hAnsi="Tahoma" w:cs="Tahoma"/>
        </w:rPr>
        <w:tab/>
      </w:r>
    </w:p>
    <w:p w:rsidR="00B93D5D" w:rsidRPr="004277D0" w:rsidRDefault="00B93D5D" w:rsidP="00B93D5D">
      <w:pPr>
        <w:pStyle w:val="ListParagraph"/>
        <w:spacing w:after="0"/>
        <w:ind w:left="0"/>
        <w:rPr>
          <w:rFonts w:ascii="Tahoma" w:hAnsi="Tahoma" w:cs="Tahoma"/>
        </w:rPr>
      </w:pPr>
      <w:r w:rsidRPr="004277D0">
        <w:rPr>
          <w:rFonts w:ascii="Tahoma" w:hAnsi="Tahoma" w:cs="Tahoma"/>
          <w:b/>
        </w:rPr>
        <w:t>Date &amp; Time:</w:t>
      </w:r>
      <w:r w:rsidRPr="004277D0">
        <w:rPr>
          <w:rFonts w:ascii="Tahoma" w:hAnsi="Tahoma" w:cs="Tahoma"/>
        </w:rPr>
        <w:t xml:space="preserve"> </w:t>
      </w:r>
      <w:r w:rsidR="000F4AFC" w:rsidRPr="000F4AFC">
        <w:rPr>
          <w:rFonts w:ascii="Tahoma" w:hAnsi="Tahoma" w:cs="Tahoma"/>
        </w:rPr>
        <w:t>8pm, Friday, 7</w:t>
      </w:r>
      <w:r w:rsidR="000F4AFC" w:rsidRPr="000F4AFC">
        <w:rPr>
          <w:rFonts w:ascii="Tahoma" w:hAnsi="Tahoma" w:cs="Tahoma"/>
          <w:vertAlign w:val="superscript"/>
        </w:rPr>
        <w:t xml:space="preserve">th </w:t>
      </w:r>
      <w:r w:rsidR="000F4AFC" w:rsidRPr="000F4AFC">
        <w:rPr>
          <w:rFonts w:ascii="Tahoma" w:hAnsi="Tahoma" w:cs="Tahoma"/>
        </w:rPr>
        <w:t>December 2012</w:t>
      </w:r>
    </w:p>
    <w:p w:rsidR="00B93D5D" w:rsidRPr="004277D0" w:rsidRDefault="00B93D5D" w:rsidP="00B93D5D">
      <w:pPr>
        <w:spacing w:after="0"/>
        <w:jc w:val="center"/>
        <w:rPr>
          <w:rFonts w:ascii="Tahoma" w:hAnsi="Tahoma" w:cs="Tahoma"/>
          <w:b/>
        </w:rPr>
      </w:pPr>
      <w:r w:rsidRPr="004277D0">
        <w:rPr>
          <w:rFonts w:ascii="Tahoma" w:hAnsi="Tahoma" w:cs="Tahoma"/>
          <w:b/>
        </w:rPr>
        <w:t>Clár</w:t>
      </w:r>
    </w:p>
    <w:p w:rsidR="00B93D5D" w:rsidRPr="004277D0" w:rsidRDefault="00B93D5D" w:rsidP="001857AE">
      <w:pPr>
        <w:pStyle w:val="ListParagraph"/>
        <w:numPr>
          <w:ilvl w:val="0"/>
          <w:numId w:val="6"/>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Matters Arising</w:t>
      </w:r>
    </w:p>
    <w:p w:rsidR="00B93D5D" w:rsidRPr="004277D0" w:rsidRDefault="00B93D5D" w:rsidP="001857AE">
      <w:pPr>
        <w:pStyle w:val="ListParagraph"/>
        <w:numPr>
          <w:ilvl w:val="0"/>
          <w:numId w:val="6"/>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Minutes</w:t>
      </w:r>
    </w:p>
    <w:p w:rsidR="00B93D5D" w:rsidRPr="004277D0" w:rsidRDefault="00B93D5D" w:rsidP="001857AE">
      <w:pPr>
        <w:pStyle w:val="ListParagraph"/>
        <w:numPr>
          <w:ilvl w:val="0"/>
          <w:numId w:val="6"/>
        </w:numPr>
        <w:spacing w:after="0"/>
        <w:rPr>
          <w:rFonts w:ascii="Tahoma" w:hAnsi="Tahoma" w:cs="Tahoma"/>
        </w:rPr>
      </w:pPr>
      <w:r w:rsidRPr="004277D0">
        <w:rPr>
          <w:rFonts w:ascii="Tahoma" w:hAnsi="Tahoma" w:cs="Tahoma"/>
        </w:rPr>
        <w:t>Items for Discussion/ Le Bheith Pléite</w:t>
      </w:r>
    </w:p>
    <w:p w:rsidR="00B93D5D" w:rsidRPr="004277D0" w:rsidRDefault="00B93D5D" w:rsidP="00B93D5D">
      <w:pPr>
        <w:pStyle w:val="ListParagraph"/>
        <w:shd w:val="clear" w:color="auto" w:fill="FFFFFF"/>
        <w:spacing w:before="100" w:beforeAutospacing="1" w:after="100" w:afterAutospacing="1" w:line="240" w:lineRule="auto"/>
        <w:rPr>
          <w:rFonts w:ascii="Tahoma" w:eastAsia="Times New Roman" w:hAnsi="Tahoma" w:cs="Tahoma"/>
          <w:color w:val="222222"/>
          <w:lang w:eastAsia="en-IE"/>
        </w:rPr>
      </w:pPr>
    </w:p>
    <w:p w:rsidR="00B93D5D" w:rsidRDefault="00B93D5D" w:rsidP="001857AE">
      <w:pPr>
        <w:pStyle w:val="ListParagraph"/>
        <w:numPr>
          <w:ilvl w:val="1"/>
          <w:numId w:val="6"/>
        </w:numPr>
        <w:spacing w:after="0"/>
        <w:contextualSpacing w:val="0"/>
        <w:rPr>
          <w:rFonts w:ascii="Tahoma" w:hAnsi="Tahoma" w:cs="Tahoma"/>
        </w:rPr>
      </w:pPr>
      <w:r w:rsidRPr="004277D0">
        <w:rPr>
          <w:rFonts w:ascii="Tahoma" w:hAnsi="Tahoma" w:cs="Tahoma"/>
        </w:rPr>
        <w:t>USI Entertainment Website</w:t>
      </w:r>
    </w:p>
    <w:p w:rsidR="00B93D5D" w:rsidRPr="00B93D5D" w:rsidRDefault="00B93D5D" w:rsidP="001857AE">
      <w:pPr>
        <w:pStyle w:val="ListParagraph"/>
        <w:numPr>
          <w:ilvl w:val="1"/>
          <w:numId w:val="6"/>
        </w:numPr>
        <w:spacing w:after="0"/>
        <w:contextualSpacing w:val="0"/>
        <w:rPr>
          <w:rFonts w:ascii="Tahoma" w:hAnsi="Tahoma" w:cs="Tahoma"/>
        </w:rPr>
      </w:pPr>
      <w:r w:rsidRPr="00B93D5D">
        <w:rPr>
          <w:rFonts w:ascii="Tahoma" w:hAnsi="Tahoma" w:cs="Tahoma"/>
        </w:rPr>
        <w:t>College Christmas Day</w:t>
      </w:r>
    </w:p>
    <w:p w:rsidR="00B93D5D" w:rsidRDefault="00B93D5D" w:rsidP="001857AE">
      <w:pPr>
        <w:pStyle w:val="ListParagraph"/>
        <w:numPr>
          <w:ilvl w:val="1"/>
          <w:numId w:val="6"/>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000000"/>
          <w:lang w:eastAsia="en-IE"/>
        </w:rPr>
        <w:t>USI Survey on Sexual Violence</w:t>
      </w:r>
      <w:r w:rsidRPr="004277D0">
        <w:rPr>
          <w:rFonts w:ascii="Tahoma" w:eastAsia="Times New Roman" w:hAnsi="Tahoma" w:cs="Tahoma"/>
          <w:color w:val="222222"/>
          <w:lang w:eastAsia="en-IE"/>
        </w:rPr>
        <w:t xml:space="preserve"> </w:t>
      </w:r>
    </w:p>
    <w:p w:rsidR="00B93D5D" w:rsidRPr="00B93D5D" w:rsidRDefault="00B93D5D" w:rsidP="001857AE">
      <w:pPr>
        <w:pStyle w:val="ListParagraph"/>
        <w:numPr>
          <w:ilvl w:val="1"/>
          <w:numId w:val="6"/>
        </w:numPr>
        <w:shd w:val="clear" w:color="auto" w:fill="FFFFFF"/>
        <w:spacing w:before="100" w:beforeAutospacing="1" w:after="100" w:afterAutospacing="1" w:line="240" w:lineRule="auto"/>
        <w:rPr>
          <w:rFonts w:ascii="Tahoma" w:eastAsia="Times New Roman" w:hAnsi="Tahoma" w:cs="Tahoma"/>
          <w:color w:val="222222"/>
          <w:lang w:eastAsia="en-IE"/>
        </w:rPr>
      </w:pPr>
      <w:r w:rsidRPr="00B93D5D">
        <w:rPr>
          <w:rFonts w:ascii="Tahoma" w:hAnsi="Tahoma" w:cs="Tahoma"/>
        </w:rPr>
        <w:t>Student Cinema Discounts</w:t>
      </w:r>
    </w:p>
    <w:p w:rsidR="00B93D5D" w:rsidRPr="00B93D5D" w:rsidRDefault="00B93D5D" w:rsidP="001857AE">
      <w:pPr>
        <w:pStyle w:val="ListParagraph"/>
        <w:numPr>
          <w:ilvl w:val="1"/>
          <w:numId w:val="6"/>
        </w:numPr>
        <w:shd w:val="clear" w:color="auto" w:fill="FFFFFF"/>
        <w:spacing w:before="100" w:beforeAutospacing="1" w:after="100" w:afterAutospacing="1" w:line="240" w:lineRule="auto"/>
        <w:rPr>
          <w:rFonts w:ascii="Tahoma" w:eastAsia="Times New Roman" w:hAnsi="Tahoma" w:cs="Tahoma"/>
          <w:color w:val="222222"/>
          <w:lang w:eastAsia="en-IE"/>
        </w:rPr>
      </w:pPr>
      <w:r w:rsidRPr="00B93D5D">
        <w:rPr>
          <w:rFonts w:ascii="Tahoma" w:hAnsi="Tahoma" w:cs="Tahoma"/>
        </w:rPr>
        <w:t>Student Festival Discounts</w:t>
      </w:r>
      <w:bookmarkStart w:id="0" w:name="_GoBack"/>
      <w:bookmarkEnd w:id="0"/>
    </w:p>
    <w:p w:rsidR="00B93D5D" w:rsidRDefault="00B93D5D" w:rsidP="00B93D5D">
      <w:pPr>
        <w:pStyle w:val="ListParagraph"/>
        <w:shd w:val="clear" w:color="auto" w:fill="FFFFFF"/>
        <w:spacing w:before="100" w:beforeAutospacing="1" w:after="100" w:afterAutospacing="1" w:line="240" w:lineRule="auto"/>
        <w:ind w:left="1800"/>
        <w:rPr>
          <w:rFonts w:ascii="Tahoma" w:eastAsia="Times New Roman" w:hAnsi="Tahoma" w:cs="Tahoma"/>
          <w:color w:val="222222"/>
          <w:lang w:eastAsia="en-IE"/>
        </w:rPr>
      </w:pPr>
    </w:p>
    <w:p w:rsidR="00B93D5D" w:rsidRPr="00B93D5D" w:rsidRDefault="00B93D5D" w:rsidP="001857AE">
      <w:pPr>
        <w:pStyle w:val="ListParagraph"/>
        <w:numPr>
          <w:ilvl w:val="0"/>
          <w:numId w:val="6"/>
        </w:numPr>
        <w:shd w:val="clear" w:color="auto" w:fill="FFFFFF"/>
        <w:spacing w:before="100" w:beforeAutospacing="1" w:after="100" w:afterAutospacing="1" w:line="240" w:lineRule="auto"/>
        <w:rPr>
          <w:rFonts w:ascii="Tahoma" w:eastAsia="Times New Roman" w:hAnsi="Tahoma" w:cs="Tahoma"/>
          <w:color w:val="222222"/>
          <w:lang w:eastAsia="en-IE"/>
        </w:rPr>
      </w:pPr>
      <w:r w:rsidRPr="00B93D5D">
        <w:rPr>
          <w:rFonts w:ascii="Tahoma" w:eastAsia="Times New Roman" w:hAnsi="Tahoma" w:cs="Tahoma"/>
          <w:color w:val="222222"/>
          <w:lang w:eastAsia="en-IE"/>
        </w:rPr>
        <w:t>A.O.B.</w:t>
      </w:r>
    </w:p>
    <w:p w:rsidR="00A97C3F" w:rsidRPr="004277D0" w:rsidRDefault="00A97C3F" w:rsidP="00CE1B73">
      <w:pPr>
        <w:spacing w:after="0" w:line="240" w:lineRule="auto"/>
        <w:rPr>
          <w:rFonts w:ascii="Tahoma" w:hAnsi="Tahoma" w:cs="Tahoma"/>
        </w:rPr>
      </w:pPr>
    </w:p>
    <w:p w:rsidR="00A97C3F" w:rsidRPr="004277D0" w:rsidRDefault="00A97C3F" w:rsidP="00A97C3F">
      <w:pPr>
        <w:spacing w:after="0" w:line="240" w:lineRule="auto"/>
        <w:rPr>
          <w:rFonts w:ascii="Tahoma" w:hAnsi="Tahoma" w:cs="Tahoma"/>
        </w:rPr>
      </w:pPr>
    </w:p>
    <w:p w:rsidR="00A97C3F" w:rsidRPr="004277D0" w:rsidRDefault="00A97C3F" w:rsidP="00A97C3F">
      <w:pPr>
        <w:rPr>
          <w:rFonts w:ascii="Tahoma" w:hAnsi="Tahoma" w:cs="Tahoma"/>
          <w:b/>
        </w:rPr>
      </w:pPr>
    </w:p>
    <w:p w:rsidR="00C471A6" w:rsidRPr="00C471A6" w:rsidRDefault="00C471A6" w:rsidP="00C471A6">
      <w:pPr>
        <w:shd w:val="clear" w:color="auto" w:fill="FFFFFF"/>
        <w:spacing w:before="100" w:beforeAutospacing="1" w:after="100" w:afterAutospacing="1" w:line="240" w:lineRule="auto"/>
        <w:rPr>
          <w:rFonts w:ascii="Tahoma" w:eastAsia="Times New Roman" w:hAnsi="Tahoma" w:cs="Tahoma"/>
          <w:color w:val="222222"/>
          <w:lang w:eastAsia="en-IE"/>
        </w:rPr>
      </w:pPr>
    </w:p>
    <w:p w:rsidR="00CE1B73" w:rsidRPr="004277D0" w:rsidRDefault="00CE1B73" w:rsidP="00CE1B73">
      <w:pPr>
        <w:spacing w:after="0"/>
        <w:ind w:firstLine="720"/>
        <w:rPr>
          <w:rFonts w:ascii="Tahoma" w:hAnsi="Tahoma" w:cs="Tahoma"/>
          <w:b/>
          <w:bCs/>
        </w:rPr>
      </w:pPr>
    </w:p>
    <w:p w:rsidR="00C471A6" w:rsidRPr="004277D0" w:rsidRDefault="00C471A6" w:rsidP="00C471A6">
      <w:pPr>
        <w:rPr>
          <w:rFonts w:ascii="Tahoma" w:hAnsi="Tahoma" w:cs="Tahoma"/>
          <w:b/>
        </w:rPr>
      </w:pPr>
    </w:p>
    <w:p w:rsidR="00C471A6" w:rsidRPr="004277D0" w:rsidRDefault="00C471A6" w:rsidP="00C471A6">
      <w:pPr>
        <w:spacing w:after="0" w:line="240" w:lineRule="auto"/>
        <w:rPr>
          <w:rFonts w:ascii="Tahoma" w:eastAsia="Times New Roman" w:hAnsi="Tahoma" w:cs="Tahoma"/>
          <w:color w:val="000000"/>
          <w:lang w:eastAsia="en-IE"/>
        </w:rPr>
      </w:pPr>
      <w:r w:rsidRPr="004277D0">
        <w:rPr>
          <w:rFonts w:ascii="Tahoma" w:hAnsi="Tahoma" w:cs="Tahoma"/>
          <w:b/>
        </w:rPr>
        <w:t>Meeting:</w:t>
      </w:r>
      <w:r w:rsidRPr="004277D0">
        <w:rPr>
          <w:rFonts w:ascii="Tahoma" w:hAnsi="Tahoma" w:cs="Tahoma"/>
        </w:rPr>
        <w:t xml:space="preserve"> </w:t>
      </w:r>
      <w:r>
        <w:rPr>
          <w:rFonts w:ascii="Tahoma" w:eastAsia="Times New Roman" w:hAnsi="Tahoma" w:cs="Tahoma"/>
          <w:bCs/>
          <w:color w:val="000000"/>
          <w:lang w:eastAsia="en-IE"/>
        </w:rPr>
        <w:t>Southern Regional Council</w:t>
      </w:r>
    </w:p>
    <w:p w:rsidR="00C471A6" w:rsidRPr="004277D0" w:rsidRDefault="00C471A6" w:rsidP="00C471A6">
      <w:pPr>
        <w:pStyle w:val="ListParagraph"/>
        <w:spacing w:after="0"/>
        <w:ind w:left="0"/>
        <w:rPr>
          <w:rFonts w:ascii="Tahoma" w:hAnsi="Tahoma" w:cs="Tahoma"/>
        </w:rPr>
      </w:pPr>
      <w:r w:rsidRPr="004277D0">
        <w:rPr>
          <w:rFonts w:ascii="Tahoma" w:hAnsi="Tahoma" w:cs="Tahoma"/>
        </w:rPr>
        <w:tab/>
      </w:r>
    </w:p>
    <w:p w:rsidR="00C471A6" w:rsidRPr="004277D0" w:rsidRDefault="00C471A6" w:rsidP="00C471A6">
      <w:pPr>
        <w:pStyle w:val="ListParagraph"/>
        <w:spacing w:after="0"/>
        <w:ind w:left="0"/>
        <w:rPr>
          <w:rFonts w:ascii="Tahoma" w:hAnsi="Tahoma" w:cs="Tahoma"/>
        </w:rPr>
      </w:pPr>
      <w:r w:rsidRPr="004277D0">
        <w:rPr>
          <w:rFonts w:ascii="Tahoma" w:hAnsi="Tahoma" w:cs="Tahoma"/>
          <w:b/>
        </w:rPr>
        <w:t>Date &amp; Time:</w:t>
      </w:r>
      <w:r w:rsidRPr="004277D0">
        <w:rPr>
          <w:rFonts w:ascii="Tahoma" w:hAnsi="Tahoma" w:cs="Tahoma"/>
        </w:rPr>
        <w:t xml:space="preserve"> </w:t>
      </w:r>
      <w:r>
        <w:rPr>
          <w:rFonts w:ascii="Tahoma" w:hAnsi="Tahoma" w:cs="Tahoma"/>
        </w:rPr>
        <w:t>11.30a</w:t>
      </w:r>
      <w:r w:rsidRPr="000F4AFC">
        <w:rPr>
          <w:rFonts w:ascii="Tahoma" w:hAnsi="Tahoma" w:cs="Tahoma"/>
        </w:rPr>
        <w:t xml:space="preserve">m, </w:t>
      </w:r>
      <w:r>
        <w:rPr>
          <w:rFonts w:ascii="Tahoma" w:hAnsi="Tahoma" w:cs="Tahoma"/>
        </w:rPr>
        <w:t>Satur</w:t>
      </w:r>
      <w:r w:rsidRPr="000F4AFC">
        <w:rPr>
          <w:rFonts w:ascii="Tahoma" w:hAnsi="Tahoma" w:cs="Tahoma"/>
        </w:rPr>
        <w:t xml:space="preserve">day, </w:t>
      </w:r>
      <w:r>
        <w:rPr>
          <w:rFonts w:ascii="Tahoma" w:hAnsi="Tahoma" w:cs="Tahoma"/>
        </w:rPr>
        <w:t>8</w:t>
      </w:r>
      <w:r w:rsidRPr="000F4AFC">
        <w:rPr>
          <w:rFonts w:ascii="Tahoma" w:hAnsi="Tahoma" w:cs="Tahoma"/>
          <w:vertAlign w:val="superscript"/>
        </w:rPr>
        <w:t xml:space="preserve">th </w:t>
      </w:r>
      <w:r w:rsidRPr="000F4AFC">
        <w:rPr>
          <w:rFonts w:ascii="Tahoma" w:hAnsi="Tahoma" w:cs="Tahoma"/>
        </w:rPr>
        <w:t>December 2012</w:t>
      </w:r>
    </w:p>
    <w:p w:rsidR="00C471A6" w:rsidRPr="004277D0" w:rsidRDefault="00C471A6" w:rsidP="00C471A6">
      <w:pPr>
        <w:spacing w:after="0"/>
        <w:jc w:val="center"/>
        <w:rPr>
          <w:rFonts w:ascii="Tahoma" w:hAnsi="Tahoma" w:cs="Tahoma"/>
          <w:b/>
        </w:rPr>
      </w:pPr>
      <w:r w:rsidRPr="004277D0">
        <w:rPr>
          <w:rFonts w:ascii="Tahoma" w:hAnsi="Tahoma" w:cs="Tahoma"/>
          <w:b/>
        </w:rPr>
        <w:t>Clár</w:t>
      </w:r>
    </w:p>
    <w:p w:rsidR="00C471A6" w:rsidRPr="004277D0" w:rsidRDefault="00C471A6" w:rsidP="001857A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Matters Arising</w:t>
      </w:r>
    </w:p>
    <w:p w:rsidR="00C471A6" w:rsidRPr="004277D0" w:rsidRDefault="00C471A6" w:rsidP="001857A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Minutes</w:t>
      </w:r>
    </w:p>
    <w:p w:rsidR="00C471A6" w:rsidRPr="004277D0" w:rsidRDefault="00C471A6" w:rsidP="001857AE">
      <w:pPr>
        <w:pStyle w:val="ListParagraph"/>
        <w:numPr>
          <w:ilvl w:val="0"/>
          <w:numId w:val="7"/>
        </w:numPr>
        <w:spacing w:after="0"/>
        <w:rPr>
          <w:rFonts w:ascii="Tahoma" w:hAnsi="Tahoma" w:cs="Tahoma"/>
        </w:rPr>
      </w:pPr>
      <w:r w:rsidRPr="004277D0">
        <w:rPr>
          <w:rFonts w:ascii="Tahoma" w:hAnsi="Tahoma" w:cs="Tahoma"/>
        </w:rPr>
        <w:t>Items for Discussion/ Le Bheith Pléite</w:t>
      </w:r>
    </w:p>
    <w:p w:rsidR="00C471A6" w:rsidRPr="004277D0" w:rsidRDefault="00C471A6" w:rsidP="00C471A6">
      <w:pPr>
        <w:pStyle w:val="ListParagraph"/>
        <w:shd w:val="clear" w:color="auto" w:fill="FFFFFF"/>
        <w:spacing w:before="100" w:beforeAutospacing="1" w:after="100" w:afterAutospacing="1" w:line="240" w:lineRule="auto"/>
        <w:rPr>
          <w:rFonts w:ascii="Tahoma" w:eastAsia="Times New Roman" w:hAnsi="Tahoma" w:cs="Tahoma"/>
          <w:color w:val="222222"/>
          <w:lang w:eastAsia="en-IE"/>
        </w:rPr>
      </w:pPr>
    </w:p>
    <w:p w:rsidR="00C471A6" w:rsidRDefault="00C471A6" w:rsidP="001857AE">
      <w:pPr>
        <w:pStyle w:val="ListParagraph"/>
        <w:numPr>
          <w:ilvl w:val="1"/>
          <w:numId w:val="7"/>
        </w:numPr>
        <w:spacing w:after="0"/>
        <w:contextualSpacing w:val="0"/>
        <w:rPr>
          <w:rFonts w:ascii="Tahoma" w:hAnsi="Tahoma" w:cs="Tahoma"/>
        </w:rPr>
      </w:pPr>
      <w:r w:rsidRPr="004277D0">
        <w:rPr>
          <w:rFonts w:ascii="Tahoma" w:hAnsi="Tahoma" w:cs="Tahoma"/>
        </w:rPr>
        <w:t>National Campaign</w:t>
      </w:r>
    </w:p>
    <w:p w:rsidR="00C471A6" w:rsidRDefault="00C471A6" w:rsidP="001857AE">
      <w:pPr>
        <w:pStyle w:val="ListParagraph"/>
        <w:numPr>
          <w:ilvl w:val="1"/>
          <w:numId w:val="7"/>
        </w:numPr>
        <w:spacing w:after="0"/>
        <w:contextualSpacing w:val="0"/>
        <w:rPr>
          <w:rFonts w:ascii="Tahoma" w:hAnsi="Tahoma" w:cs="Tahoma"/>
        </w:rPr>
      </w:pPr>
      <w:r w:rsidRPr="00C471A6">
        <w:rPr>
          <w:rFonts w:ascii="Tahoma" w:hAnsi="Tahoma" w:cs="Tahoma"/>
        </w:rPr>
        <w:t>MO Handbook:</w:t>
      </w:r>
      <w:r>
        <w:rPr>
          <w:rFonts w:ascii="Tahoma" w:hAnsi="Tahoma" w:cs="Tahoma"/>
        </w:rPr>
        <w:t xml:space="preserve"> </w:t>
      </w:r>
      <w:r w:rsidRPr="00C471A6">
        <w:rPr>
          <w:rFonts w:ascii="Tahoma" w:hAnsi="Tahoma" w:cs="Tahoma"/>
        </w:rPr>
        <w:t>Chapters, Content, Sponsorship etc.</w:t>
      </w:r>
    </w:p>
    <w:p w:rsidR="00C471A6" w:rsidRDefault="00C471A6" w:rsidP="001857AE">
      <w:pPr>
        <w:pStyle w:val="ListParagraph"/>
        <w:numPr>
          <w:ilvl w:val="1"/>
          <w:numId w:val="7"/>
        </w:numPr>
        <w:spacing w:after="0"/>
        <w:contextualSpacing w:val="0"/>
        <w:rPr>
          <w:rFonts w:ascii="Tahoma" w:hAnsi="Tahoma" w:cs="Tahoma"/>
        </w:rPr>
      </w:pPr>
      <w:r w:rsidRPr="00C471A6">
        <w:rPr>
          <w:rFonts w:ascii="Tahoma" w:hAnsi="Tahoma" w:cs="Tahoma"/>
        </w:rPr>
        <w:t>Upcoming Campaigns</w:t>
      </w:r>
    </w:p>
    <w:p w:rsidR="00C471A6" w:rsidRPr="00C471A6" w:rsidRDefault="00C471A6" w:rsidP="001857AE">
      <w:pPr>
        <w:pStyle w:val="ListParagraph"/>
        <w:numPr>
          <w:ilvl w:val="1"/>
          <w:numId w:val="7"/>
        </w:numPr>
        <w:spacing w:after="0"/>
        <w:contextualSpacing w:val="0"/>
        <w:rPr>
          <w:rFonts w:ascii="Tahoma" w:hAnsi="Tahoma" w:cs="Tahoma"/>
        </w:rPr>
      </w:pPr>
      <w:r w:rsidRPr="00C471A6">
        <w:rPr>
          <w:rFonts w:ascii="Tahoma" w:hAnsi="Tahoma" w:cs="Tahoma"/>
        </w:rPr>
        <w:t>R</w:t>
      </w:r>
      <w:r>
        <w:rPr>
          <w:rFonts w:ascii="Tahoma" w:hAnsi="Tahoma" w:cs="Tahoma"/>
        </w:rPr>
        <w:t>.</w:t>
      </w:r>
      <w:r w:rsidRPr="00C471A6">
        <w:rPr>
          <w:rFonts w:ascii="Tahoma" w:hAnsi="Tahoma" w:cs="Tahoma"/>
        </w:rPr>
        <w:t>A</w:t>
      </w:r>
      <w:r>
        <w:rPr>
          <w:rFonts w:ascii="Tahoma" w:hAnsi="Tahoma" w:cs="Tahoma"/>
        </w:rPr>
        <w:t>.</w:t>
      </w:r>
      <w:r w:rsidRPr="00C471A6">
        <w:rPr>
          <w:rFonts w:ascii="Tahoma" w:hAnsi="Tahoma" w:cs="Tahoma"/>
        </w:rPr>
        <w:t>G</w:t>
      </w:r>
      <w:r>
        <w:rPr>
          <w:rFonts w:ascii="Tahoma" w:hAnsi="Tahoma" w:cs="Tahoma"/>
        </w:rPr>
        <w:t>.</w:t>
      </w:r>
      <w:r w:rsidRPr="00C471A6">
        <w:rPr>
          <w:rFonts w:ascii="Tahoma" w:hAnsi="Tahoma" w:cs="Tahoma"/>
        </w:rPr>
        <w:t xml:space="preserve"> Week</w:t>
      </w:r>
    </w:p>
    <w:p w:rsidR="00C471A6" w:rsidRDefault="00C471A6" w:rsidP="00C471A6">
      <w:pPr>
        <w:pStyle w:val="ListParagraph"/>
        <w:shd w:val="clear" w:color="auto" w:fill="FFFFFF"/>
        <w:spacing w:before="100" w:beforeAutospacing="1" w:after="100" w:afterAutospacing="1" w:line="240" w:lineRule="auto"/>
        <w:ind w:left="1800"/>
        <w:rPr>
          <w:rFonts w:ascii="Tahoma" w:eastAsia="Times New Roman" w:hAnsi="Tahoma" w:cs="Tahoma"/>
          <w:color w:val="222222"/>
          <w:lang w:eastAsia="en-IE"/>
        </w:rPr>
      </w:pPr>
    </w:p>
    <w:p w:rsidR="00C471A6" w:rsidRDefault="00C471A6" w:rsidP="001857A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222222"/>
          <w:lang w:eastAsia="en-IE"/>
        </w:rPr>
      </w:pPr>
      <w:r w:rsidRPr="00B93D5D">
        <w:rPr>
          <w:rFonts w:ascii="Tahoma" w:eastAsia="Times New Roman" w:hAnsi="Tahoma" w:cs="Tahoma"/>
          <w:color w:val="222222"/>
          <w:lang w:eastAsia="en-IE"/>
        </w:rPr>
        <w:t>A.O.B.</w:t>
      </w: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Pr="00C3165B" w:rsidRDefault="00C3165B" w:rsidP="00C3165B">
      <w:pPr>
        <w:spacing w:after="0" w:line="240" w:lineRule="auto"/>
        <w:rPr>
          <w:rFonts w:ascii="Times New Roman" w:eastAsia="Times New Roman" w:hAnsi="Times New Roman" w:cs="Times New Roman"/>
          <w:color w:val="000000"/>
          <w:sz w:val="27"/>
          <w:szCs w:val="27"/>
          <w:lang w:eastAsia="en-IE"/>
        </w:rPr>
      </w:pPr>
      <w:r w:rsidRPr="00C3165B">
        <w:rPr>
          <w:rFonts w:ascii="Tahoma" w:hAnsi="Tahoma" w:cs="Tahoma"/>
          <w:b/>
        </w:rPr>
        <w:t>Meeting:</w:t>
      </w:r>
      <w:r w:rsidRPr="00C3165B">
        <w:rPr>
          <w:rFonts w:ascii="Tahoma" w:hAnsi="Tahoma" w:cs="Tahoma"/>
        </w:rPr>
        <w:t xml:space="preserve"> </w:t>
      </w:r>
      <w:r w:rsidRPr="00C3165B">
        <w:rPr>
          <w:rFonts w:ascii="Verdana" w:eastAsia="Times New Roman" w:hAnsi="Verdana" w:cs="Times New Roman"/>
          <w:bCs/>
          <w:color w:val="000000"/>
          <w:szCs w:val="12"/>
          <w:lang w:eastAsia="en-IE"/>
        </w:rPr>
        <w:t>Education Working Group</w:t>
      </w:r>
      <w:r w:rsidRPr="00C3165B">
        <w:rPr>
          <w:rFonts w:ascii="Verdana" w:eastAsia="Times New Roman" w:hAnsi="Verdana" w:cs="Times New Roman"/>
          <w:b/>
          <w:bCs/>
          <w:color w:val="000000"/>
          <w:szCs w:val="12"/>
          <w:lang w:eastAsia="en-IE"/>
        </w:rPr>
        <w:t xml:space="preserve"> </w:t>
      </w:r>
    </w:p>
    <w:p w:rsidR="00C3165B" w:rsidRPr="004277D0" w:rsidRDefault="00C3165B" w:rsidP="00C3165B">
      <w:pPr>
        <w:pStyle w:val="ListParagraph"/>
        <w:spacing w:after="0"/>
        <w:ind w:left="0"/>
        <w:rPr>
          <w:rFonts w:ascii="Tahoma" w:hAnsi="Tahoma" w:cs="Tahoma"/>
        </w:rPr>
      </w:pPr>
      <w:r w:rsidRPr="004277D0">
        <w:rPr>
          <w:rFonts w:ascii="Tahoma" w:hAnsi="Tahoma" w:cs="Tahoma"/>
        </w:rPr>
        <w:tab/>
      </w:r>
    </w:p>
    <w:p w:rsidR="00C3165B" w:rsidRPr="00BE11E2" w:rsidRDefault="00C3165B" w:rsidP="00C3165B">
      <w:pPr>
        <w:pStyle w:val="ListParagraph"/>
        <w:spacing w:after="0"/>
        <w:ind w:left="0"/>
        <w:rPr>
          <w:rFonts w:ascii="Tahoma" w:hAnsi="Tahoma" w:cs="Tahoma"/>
        </w:rPr>
      </w:pPr>
      <w:r w:rsidRPr="004277D0">
        <w:rPr>
          <w:rFonts w:ascii="Tahoma" w:hAnsi="Tahoma" w:cs="Tahoma"/>
          <w:b/>
        </w:rPr>
        <w:t>Date &amp; Time:</w:t>
      </w:r>
      <w:r w:rsidRPr="004277D0">
        <w:rPr>
          <w:rFonts w:ascii="Tahoma" w:hAnsi="Tahoma" w:cs="Tahoma"/>
        </w:rPr>
        <w:t xml:space="preserve"> </w:t>
      </w:r>
      <w:r w:rsidR="00BE11E2">
        <w:rPr>
          <w:rFonts w:ascii="Tahoma" w:hAnsi="Tahoma" w:cs="Tahoma"/>
        </w:rPr>
        <w:t xml:space="preserve">7pm, </w:t>
      </w:r>
      <w:r w:rsidR="00BE11E2" w:rsidRPr="00BE11E2">
        <w:rPr>
          <w:rFonts w:ascii="Tahoma" w:hAnsi="Tahoma" w:cs="Tahoma"/>
        </w:rPr>
        <w:t>Friday, 7</w:t>
      </w:r>
      <w:r w:rsidR="00BE11E2" w:rsidRPr="00BE11E2">
        <w:rPr>
          <w:rFonts w:ascii="Tahoma" w:hAnsi="Tahoma" w:cs="Tahoma"/>
          <w:vertAlign w:val="superscript"/>
        </w:rPr>
        <w:t xml:space="preserve">th </w:t>
      </w:r>
      <w:r w:rsidR="00BE11E2" w:rsidRPr="00BE11E2">
        <w:rPr>
          <w:rFonts w:ascii="Tahoma" w:hAnsi="Tahoma" w:cs="Tahoma"/>
        </w:rPr>
        <w:t>December 2012</w:t>
      </w:r>
    </w:p>
    <w:p w:rsidR="00C3165B" w:rsidRPr="004277D0" w:rsidRDefault="00C3165B" w:rsidP="00C3165B">
      <w:pPr>
        <w:spacing w:after="0"/>
        <w:jc w:val="center"/>
        <w:rPr>
          <w:rFonts w:ascii="Tahoma" w:hAnsi="Tahoma" w:cs="Tahoma"/>
          <w:b/>
        </w:rPr>
      </w:pPr>
      <w:r w:rsidRPr="004277D0">
        <w:rPr>
          <w:rFonts w:ascii="Tahoma" w:hAnsi="Tahoma" w:cs="Tahoma"/>
          <w:b/>
        </w:rPr>
        <w:t>Clár</w:t>
      </w:r>
    </w:p>
    <w:p w:rsidR="00C3165B" w:rsidRPr="004277D0" w:rsidRDefault="00C3165B" w:rsidP="001857AE">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Matters Arising</w:t>
      </w:r>
    </w:p>
    <w:p w:rsidR="00C3165B" w:rsidRPr="004277D0" w:rsidRDefault="00C3165B" w:rsidP="001857AE">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222222"/>
          <w:lang w:eastAsia="en-IE"/>
        </w:rPr>
      </w:pPr>
      <w:r w:rsidRPr="004277D0">
        <w:rPr>
          <w:rFonts w:ascii="Tahoma" w:eastAsia="Times New Roman" w:hAnsi="Tahoma" w:cs="Tahoma"/>
          <w:color w:val="222222"/>
          <w:lang w:eastAsia="en-IE"/>
        </w:rPr>
        <w:t>Minutes</w:t>
      </w:r>
    </w:p>
    <w:p w:rsidR="00C3165B" w:rsidRPr="004277D0" w:rsidRDefault="00C3165B" w:rsidP="001857AE">
      <w:pPr>
        <w:pStyle w:val="ListParagraph"/>
        <w:numPr>
          <w:ilvl w:val="0"/>
          <w:numId w:val="8"/>
        </w:numPr>
        <w:spacing w:after="0"/>
        <w:rPr>
          <w:rFonts w:ascii="Tahoma" w:hAnsi="Tahoma" w:cs="Tahoma"/>
        </w:rPr>
      </w:pPr>
      <w:r w:rsidRPr="004277D0">
        <w:rPr>
          <w:rFonts w:ascii="Tahoma" w:hAnsi="Tahoma" w:cs="Tahoma"/>
        </w:rPr>
        <w:t>Items for Discussion/ Le Bheith Pléite</w:t>
      </w:r>
    </w:p>
    <w:p w:rsidR="00C3165B" w:rsidRPr="004277D0" w:rsidRDefault="00C3165B" w:rsidP="00C3165B">
      <w:pPr>
        <w:pStyle w:val="ListParagraph"/>
        <w:shd w:val="clear" w:color="auto" w:fill="FFFFFF"/>
        <w:spacing w:before="100" w:beforeAutospacing="1" w:after="100" w:afterAutospacing="1" w:line="240" w:lineRule="auto"/>
        <w:rPr>
          <w:rFonts w:ascii="Tahoma" w:eastAsia="Times New Roman" w:hAnsi="Tahoma" w:cs="Tahoma"/>
          <w:color w:val="222222"/>
          <w:lang w:eastAsia="en-IE"/>
        </w:rPr>
      </w:pPr>
    </w:p>
    <w:p w:rsidR="00C3165B" w:rsidRPr="00C3165B" w:rsidRDefault="00C3165B" w:rsidP="001857AE">
      <w:pPr>
        <w:pStyle w:val="ListParagraph"/>
        <w:numPr>
          <w:ilvl w:val="1"/>
          <w:numId w:val="8"/>
        </w:numPr>
        <w:spacing w:after="0"/>
        <w:contextualSpacing w:val="0"/>
        <w:rPr>
          <w:rFonts w:ascii="Tahoma" w:hAnsi="Tahoma" w:cs="Tahoma"/>
          <w:sz w:val="40"/>
        </w:rPr>
      </w:pPr>
      <w:r w:rsidRPr="00C3165B">
        <w:rPr>
          <w:rFonts w:ascii="Tahoma" w:eastAsia="Times New Roman" w:hAnsi="Tahoma" w:cs="Tahoma"/>
          <w:color w:val="000000"/>
          <w:szCs w:val="12"/>
          <w:lang w:eastAsia="en-IE"/>
        </w:rPr>
        <w:t>National Student Survey-Focus Groups, Website content, timeline</w:t>
      </w:r>
      <w:r w:rsidRPr="00C3165B">
        <w:rPr>
          <w:rFonts w:ascii="Tahoma" w:hAnsi="Tahoma" w:cs="Tahoma"/>
          <w:sz w:val="40"/>
        </w:rPr>
        <w:t xml:space="preserve"> </w:t>
      </w:r>
    </w:p>
    <w:p w:rsidR="00C3165B" w:rsidRPr="00C3165B" w:rsidRDefault="00C3165B" w:rsidP="001857AE">
      <w:pPr>
        <w:pStyle w:val="ListParagraph"/>
        <w:numPr>
          <w:ilvl w:val="1"/>
          <w:numId w:val="8"/>
        </w:numPr>
        <w:spacing w:after="0"/>
        <w:contextualSpacing w:val="0"/>
        <w:rPr>
          <w:rFonts w:ascii="Tahoma" w:hAnsi="Tahoma" w:cs="Tahoma"/>
          <w:sz w:val="40"/>
        </w:rPr>
      </w:pPr>
      <w:r w:rsidRPr="00C3165B">
        <w:rPr>
          <w:rFonts w:ascii="Tahoma" w:eastAsia="Times New Roman" w:hAnsi="Tahoma" w:cs="Tahoma"/>
          <w:color w:val="000000"/>
          <w:szCs w:val="12"/>
          <w:lang w:eastAsia="en-IE"/>
        </w:rPr>
        <w:t>SUSI-</w:t>
      </w:r>
      <w:r w:rsidR="00BE11E2">
        <w:rPr>
          <w:rFonts w:ascii="Tahoma" w:eastAsia="Times New Roman" w:hAnsi="Tahoma" w:cs="Tahoma"/>
          <w:color w:val="000000"/>
          <w:szCs w:val="12"/>
          <w:lang w:eastAsia="en-IE"/>
        </w:rPr>
        <w:t xml:space="preserve"> </w:t>
      </w:r>
      <w:r w:rsidRPr="00C3165B">
        <w:rPr>
          <w:rFonts w:ascii="Tahoma" w:eastAsia="Times New Roman" w:hAnsi="Tahoma" w:cs="Tahoma"/>
          <w:color w:val="000000"/>
          <w:szCs w:val="12"/>
          <w:lang w:eastAsia="en-IE"/>
        </w:rPr>
        <w:t>Updates and issues</w:t>
      </w:r>
      <w:r w:rsidRPr="00C3165B">
        <w:rPr>
          <w:rFonts w:ascii="Tahoma" w:hAnsi="Tahoma" w:cs="Tahoma"/>
          <w:sz w:val="40"/>
        </w:rPr>
        <w:t xml:space="preserve"> </w:t>
      </w:r>
    </w:p>
    <w:p w:rsidR="00C3165B" w:rsidRPr="00C3165B" w:rsidRDefault="00C3165B" w:rsidP="001857AE">
      <w:pPr>
        <w:pStyle w:val="ListParagraph"/>
        <w:numPr>
          <w:ilvl w:val="1"/>
          <w:numId w:val="8"/>
        </w:numPr>
        <w:spacing w:after="0"/>
        <w:contextualSpacing w:val="0"/>
        <w:rPr>
          <w:rFonts w:ascii="Tahoma" w:hAnsi="Tahoma" w:cs="Tahoma"/>
          <w:sz w:val="40"/>
        </w:rPr>
      </w:pPr>
      <w:r w:rsidRPr="00C3165B">
        <w:rPr>
          <w:rFonts w:ascii="Tahoma" w:eastAsia="Times New Roman" w:hAnsi="Tahoma" w:cs="Tahoma"/>
          <w:color w:val="000000"/>
          <w:szCs w:val="12"/>
          <w:lang w:eastAsia="en-IE"/>
        </w:rPr>
        <w:t xml:space="preserve"> Casework</w:t>
      </w:r>
    </w:p>
    <w:p w:rsidR="00C3165B" w:rsidRDefault="00C3165B" w:rsidP="001857AE">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222222"/>
          <w:lang w:eastAsia="en-IE"/>
        </w:rPr>
      </w:pPr>
      <w:r w:rsidRPr="00B93D5D">
        <w:rPr>
          <w:rFonts w:ascii="Tahoma" w:eastAsia="Times New Roman" w:hAnsi="Tahoma" w:cs="Tahoma"/>
          <w:color w:val="222222"/>
          <w:lang w:eastAsia="en-IE"/>
        </w:rPr>
        <w:t>A.O.B.</w:t>
      </w: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Default="00C3165B" w:rsidP="00C3165B">
      <w:pPr>
        <w:pStyle w:val="ListParagraph"/>
        <w:spacing w:after="0" w:line="240" w:lineRule="auto"/>
        <w:rPr>
          <w:rFonts w:ascii="Verdana" w:eastAsia="Times New Roman" w:hAnsi="Verdana" w:cs="Times New Roman"/>
          <w:b/>
          <w:bCs/>
          <w:color w:val="000000"/>
          <w:sz w:val="12"/>
          <w:szCs w:val="12"/>
          <w:lang w:eastAsia="en-IE"/>
        </w:rPr>
      </w:pPr>
    </w:p>
    <w:p w:rsidR="00C3165B" w:rsidRPr="00C3165B" w:rsidRDefault="00C3165B" w:rsidP="00C3165B">
      <w:pPr>
        <w:pStyle w:val="ListParagraph"/>
        <w:spacing w:after="0" w:line="240" w:lineRule="auto"/>
        <w:rPr>
          <w:rFonts w:ascii="Times New Roman" w:eastAsia="Times New Roman" w:hAnsi="Times New Roman" w:cs="Times New Roman"/>
          <w:color w:val="000000"/>
          <w:sz w:val="27"/>
          <w:szCs w:val="27"/>
          <w:lang w:eastAsia="en-IE"/>
        </w:rPr>
      </w:pPr>
    </w:p>
    <w:p w:rsidR="00C3165B" w:rsidRPr="00C3165B" w:rsidRDefault="00C3165B" w:rsidP="00C3165B">
      <w:pPr>
        <w:pStyle w:val="ListParagraph"/>
        <w:shd w:val="clear" w:color="auto" w:fill="FFFFFF"/>
        <w:spacing w:before="100" w:beforeAutospacing="1" w:after="100" w:afterAutospacing="1" w:line="240" w:lineRule="auto"/>
        <w:rPr>
          <w:rFonts w:ascii="Tahoma" w:eastAsia="Times New Roman" w:hAnsi="Tahoma" w:cs="Tahoma"/>
          <w:color w:val="222222"/>
          <w:lang w:eastAsia="en-IE"/>
        </w:rPr>
      </w:pPr>
      <w:r w:rsidRPr="00C3165B">
        <w:rPr>
          <w:rFonts w:ascii="Times New Roman" w:eastAsia="Times New Roman" w:hAnsi="Times New Roman" w:cs="Times New Roman"/>
          <w:color w:val="000000"/>
          <w:sz w:val="27"/>
          <w:szCs w:val="27"/>
          <w:lang w:eastAsia="en-IE"/>
        </w:rPr>
        <w:br/>
      </w:r>
      <w:r w:rsidRPr="00C3165B">
        <w:rPr>
          <w:rFonts w:ascii="Times New Roman" w:eastAsia="Times New Roman" w:hAnsi="Times New Roman" w:cs="Times New Roman"/>
          <w:color w:val="000000"/>
          <w:sz w:val="27"/>
          <w:szCs w:val="27"/>
          <w:lang w:eastAsia="en-IE"/>
        </w:rPr>
        <w:br/>
      </w:r>
      <w:r w:rsidRPr="00C3165B">
        <w:rPr>
          <w:rFonts w:ascii="Times New Roman" w:eastAsia="Times New Roman" w:hAnsi="Times New Roman" w:cs="Times New Roman"/>
          <w:color w:val="000000"/>
          <w:sz w:val="27"/>
          <w:szCs w:val="27"/>
          <w:lang w:eastAsia="en-IE"/>
        </w:rPr>
        <w:lastRenderedPageBreak/>
        <w:br/>
      </w:r>
    </w:p>
    <w:p w:rsidR="00426A82" w:rsidRPr="00426A82" w:rsidRDefault="00426A82" w:rsidP="00CE1B73">
      <w:pPr>
        <w:spacing w:after="0" w:line="240" w:lineRule="auto"/>
        <w:rPr>
          <w:rFonts w:ascii="Tahoma" w:hAnsi="Tahoma" w:cs="Tahoma"/>
        </w:rPr>
      </w:pPr>
    </w:p>
    <w:p w:rsidR="00A97C3F" w:rsidRDefault="00A97C3F" w:rsidP="003D2847">
      <w:pPr>
        <w:rPr>
          <w:rFonts w:ascii="Tahoma" w:hAnsi="Tahoma" w:cs="Tahoma"/>
          <w:b/>
          <w:u w:val="single"/>
        </w:rPr>
      </w:pPr>
    </w:p>
    <w:p w:rsidR="00CC0A04" w:rsidRDefault="00CC0A04" w:rsidP="00BE11E2">
      <w:pPr>
        <w:rPr>
          <w:rFonts w:ascii="Tahoma" w:hAnsi="Tahoma" w:cs="Tahoma"/>
          <w:b/>
          <w:u w:val="single"/>
        </w:rPr>
      </w:pPr>
    </w:p>
    <w:p w:rsidR="00F61B96" w:rsidRPr="00D617AF" w:rsidRDefault="00F61B96" w:rsidP="003D2847">
      <w:pPr>
        <w:ind w:left="2880" w:firstLine="720"/>
        <w:rPr>
          <w:rFonts w:ascii="Tahoma" w:hAnsi="Tahoma" w:cs="Tahoma"/>
          <w:b/>
          <w:color w:val="FF0000"/>
          <w:highlight w:val="yellow"/>
          <w:u w:val="single"/>
        </w:rPr>
      </w:pPr>
      <w:r w:rsidRPr="00D617AF">
        <w:rPr>
          <w:rFonts w:ascii="Tahoma" w:hAnsi="Tahoma" w:cs="Tahoma"/>
          <w:b/>
          <w:u w:val="single"/>
        </w:rPr>
        <w:t>Clár</w:t>
      </w:r>
    </w:p>
    <w:p w:rsidR="00F61B96" w:rsidRPr="00426A82" w:rsidRDefault="00F61B96" w:rsidP="00F61B96">
      <w:pPr>
        <w:rPr>
          <w:rFonts w:ascii="Tahoma" w:hAnsi="Tahoma" w:cs="Tahoma"/>
          <w:color w:val="000000"/>
          <w:lang w:eastAsia="en-IE"/>
        </w:rPr>
      </w:pPr>
      <w:r w:rsidRPr="00D617AF">
        <w:rPr>
          <w:rFonts w:ascii="Tahoma" w:hAnsi="Tahoma" w:cs="Tahoma"/>
          <w:b/>
          <w:bCs/>
          <w:color w:val="000000"/>
          <w:lang w:eastAsia="en-IE"/>
        </w:rPr>
        <w:t>Meeting/Cruinniú:</w:t>
      </w:r>
      <w:r w:rsidRPr="00426A82">
        <w:rPr>
          <w:rFonts w:ascii="Tahoma" w:hAnsi="Tahoma" w:cs="Tahoma"/>
          <w:bCs/>
          <w:color w:val="000000"/>
          <w:lang w:eastAsia="en-IE"/>
        </w:rPr>
        <w:t> </w:t>
      </w:r>
      <w:r w:rsidRPr="00426A82">
        <w:rPr>
          <w:rFonts w:ascii="Tahoma" w:hAnsi="Tahoma" w:cs="Tahoma"/>
          <w:color w:val="000000"/>
          <w:lang w:eastAsia="en-IE"/>
        </w:rPr>
        <w:t>National Council /</w:t>
      </w:r>
      <w:r w:rsidRPr="00426A82">
        <w:rPr>
          <w:rFonts w:ascii="Tahoma" w:hAnsi="Tahoma" w:cs="Tahoma"/>
          <w:bCs/>
          <w:color w:val="000000"/>
          <w:lang w:eastAsia="en-IE"/>
        </w:rPr>
        <w:t> </w:t>
      </w:r>
      <w:r w:rsidR="009931CD" w:rsidRPr="00426A82">
        <w:rPr>
          <w:rFonts w:ascii="Tahoma" w:hAnsi="Tahoma" w:cs="Tahoma"/>
          <w:color w:val="000000"/>
          <w:lang w:eastAsia="en-IE"/>
        </w:rPr>
        <w:t xml:space="preserve">Comhairle Náisiúnta </w:t>
      </w:r>
    </w:p>
    <w:p w:rsidR="00F61B96" w:rsidRPr="00426A82" w:rsidRDefault="00F61B96" w:rsidP="00F61B96">
      <w:pPr>
        <w:rPr>
          <w:rFonts w:ascii="Tahoma" w:hAnsi="Tahoma" w:cs="Tahoma"/>
          <w:color w:val="000000"/>
          <w:lang w:eastAsia="en-IE"/>
        </w:rPr>
      </w:pPr>
      <w:r w:rsidRPr="00D617AF">
        <w:rPr>
          <w:rFonts w:ascii="Tahoma" w:hAnsi="Tahoma" w:cs="Tahoma"/>
          <w:b/>
          <w:bCs/>
          <w:color w:val="000000"/>
          <w:lang w:eastAsia="en-IE"/>
        </w:rPr>
        <w:t>Date &amp; Time/Dáta &amp; Am:</w:t>
      </w:r>
      <w:r w:rsidR="00426A82">
        <w:rPr>
          <w:rFonts w:ascii="Tahoma" w:hAnsi="Tahoma" w:cs="Tahoma"/>
          <w:bCs/>
          <w:color w:val="000000"/>
          <w:lang w:eastAsia="en-IE"/>
        </w:rPr>
        <w:t xml:space="preserve"> </w:t>
      </w:r>
      <w:r w:rsidR="00426A82">
        <w:rPr>
          <w:rFonts w:ascii="Tahoma" w:hAnsi="Tahoma" w:cs="Tahoma"/>
          <w:color w:val="000000"/>
          <w:lang w:eastAsia="en-IE"/>
        </w:rPr>
        <w:t>22</w:t>
      </w:r>
      <w:r w:rsidRPr="00426A82">
        <w:rPr>
          <w:rFonts w:ascii="Tahoma" w:hAnsi="Tahoma" w:cs="Tahoma"/>
          <w:color w:val="000000"/>
          <w:lang w:eastAsia="en-IE"/>
        </w:rPr>
        <w:t>/</w:t>
      </w:r>
      <w:r w:rsidR="00426A82">
        <w:rPr>
          <w:rFonts w:ascii="Tahoma" w:hAnsi="Tahoma" w:cs="Tahoma"/>
          <w:color w:val="000000"/>
          <w:lang w:eastAsia="en-IE"/>
        </w:rPr>
        <w:t>09</w:t>
      </w:r>
      <w:r w:rsidRPr="00426A82">
        <w:rPr>
          <w:rFonts w:ascii="Tahoma" w:hAnsi="Tahoma" w:cs="Tahoma"/>
          <w:color w:val="000000"/>
          <w:lang w:eastAsia="en-IE"/>
        </w:rPr>
        <w:t>/1</w:t>
      </w:r>
      <w:r w:rsidR="009931CD" w:rsidRPr="00426A82">
        <w:rPr>
          <w:rFonts w:ascii="Tahoma" w:hAnsi="Tahoma" w:cs="Tahoma"/>
          <w:color w:val="000000"/>
          <w:lang w:eastAsia="en-IE"/>
        </w:rPr>
        <w:t>2</w:t>
      </w:r>
      <w:r w:rsidRPr="00426A82">
        <w:rPr>
          <w:rFonts w:ascii="Tahoma" w:hAnsi="Tahoma" w:cs="Tahoma"/>
          <w:color w:val="000000"/>
          <w:lang w:eastAsia="en-IE"/>
        </w:rPr>
        <w:t xml:space="preserve"> </w:t>
      </w:r>
      <w:r w:rsidR="00002E9A" w:rsidRPr="00426A82">
        <w:rPr>
          <w:rFonts w:ascii="Tahoma" w:hAnsi="Tahoma" w:cs="Tahoma"/>
          <w:color w:val="000000"/>
          <w:lang w:eastAsia="en-IE"/>
        </w:rPr>
        <w:t>–</w:t>
      </w:r>
      <w:r w:rsidRPr="00426A82">
        <w:rPr>
          <w:rFonts w:ascii="Tahoma" w:hAnsi="Tahoma" w:cs="Tahoma"/>
          <w:color w:val="000000"/>
          <w:lang w:eastAsia="en-IE"/>
        </w:rPr>
        <w:t xml:space="preserve"> </w:t>
      </w:r>
      <w:r w:rsidR="00BB47EE" w:rsidRPr="00426A82">
        <w:rPr>
          <w:rFonts w:ascii="Tahoma" w:hAnsi="Tahoma" w:cs="Tahoma"/>
          <w:color w:val="000000"/>
          <w:lang w:eastAsia="en-IE"/>
        </w:rPr>
        <w:t>13:00-15:3</w:t>
      </w:r>
      <w:r w:rsidR="00002E9A" w:rsidRPr="00426A82">
        <w:rPr>
          <w:rFonts w:ascii="Tahoma" w:hAnsi="Tahoma" w:cs="Tahoma"/>
          <w:color w:val="000000"/>
          <w:lang w:eastAsia="en-IE"/>
        </w:rPr>
        <w:t>0</w:t>
      </w:r>
    </w:p>
    <w:p w:rsidR="00F61B96" w:rsidRPr="00426A82" w:rsidRDefault="00F61B96" w:rsidP="00F61B96">
      <w:pPr>
        <w:rPr>
          <w:rFonts w:ascii="Tahoma" w:hAnsi="Tahoma" w:cs="Tahoma"/>
          <w:color w:val="000000"/>
          <w:lang w:eastAsia="en-IE"/>
        </w:rPr>
      </w:pPr>
      <w:r w:rsidRPr="00D617AF">
        <w:rPr>
          <w:rFonts w:ascii="Tahoma" w:hAnsi="Tahoma" w:cs="Tahoma"/>
          <w:b/>
          <w:bCs/>
          <w:color w:val="000000"/>
          <w:lang w:eastAsia="en-IE"/>
        </w:rPr>
        <w:t>Location/ Áit:</w:t>
      </w:r>
      <w:r w:rsidRPr="00426A82">
        <w:rPr>
          <w:rFonts w:ascii="Tahoma" w:hAnsi="Tahoma" w:cs="Tahoma"/>
          <w:color w:val="000000"/>
          <w:lang w:eastAsia="en-IE"/>
        </w:rPr>
        <w:t> </w:t>
      </w:r>
      <w:r w:rsidR="00426A82">
        <w:rPr>
          <w:rFonts w:ascii="Tahoma" w:hAnsi="Tahoma" w:cs="Tahoma"/>
          <w:color w:val="000000"/>
          <w:lang w:eastAsia="en-IE"/>
        </w:rPr>
        <w:t>UCC</w:t>
      </w:r>
    </w:p>
    <w:p w:rsidR="00F61B96" w:rsidRPr="00426A82" w:rsidRDefault="00F61B96" w:rsidP="00F61B96">
      <w:pPr>
        <w:ind w:right="-250"/>
        <w:rPr>
          <w:rFonts w:ascii="Tahoma" w:hAnsi="Tahoma" w:cs="Tahoma"/>
        </w:rPr>
      </w:pPr>
    </w:p>
    <w:p w:rsidR="001B190D" w:rsidRPr="00CE1B73" w:rsidRDefault="00F61B96" w:rsidP="001857AE">
      <w:pPr>
        <w:numPr>
          <w:ilvl w:val="0"/>
          <w:numId w:val="1"/>
        </w:numPr>
        <w:spacing w:after="0" w:line="240" w:lineRule="auto"/>
        <w:ind w:right="-250"/>
        <w:rPr>
          <w:rFonts w:ascii="Tahoma" w:hAnsi="Tahoma" w:cs="Tahoma"/>
          <w:b/>
        </w:rPr>
      </w:pPr>
      <w:r w:rsidRPr="00CE1B73">
        <w:rPr>
          <w:rFonts w:ascii="Tahoma" w:hAnsi="Tahoma" w:cs="Tahoma"/>
          <w:b/>
        </w:rPr>
        <w:t>Minutes / Miontuairiscí</w:t>
      </w:r>
    </w:p>
    <w:p w:rsidR="00F61B96" w:rsidRPr="00426A82" w:rsidRDefault="00F61B96" w:rsidP="00F61B96">
      <w:pPr>
        <w:ind w:left="360" w:right="-250"/>
        <w:rPr>
          <w:rFonts w:ascii="Tahoma" w:hAnsi="Tahoma" w:cs="Tahoma"/>
        </w:rPr>
      </w:pPr>
    </w:p>
    <w:p w:rsidR="00F61B96" w:rsidRPr="00CE1B73" w:rsidRDefault="00F61B96" w:rsidP="001857AE">
      <w:pPr>
        <w:numPr>
          <w:ilvl w:val="0"/>
          <w:numId w:val="1"/>
        </w:numPr>
        <w:spacing w:after="0" w:line="240" w:lineRule="auto"/>
        <w:ind w:right="-250"/>
        <w:rPr>
          <w:rFonts w:ascii="Tahoma" w:hAnsi="Tahoma" w:cs="Tahoma"/>
          <w:b/>
        </w:rPr>
      </w:pPr>
      <w:r w:rsidRPr="00CE1B73">
        <w:rPr>
          <w:rFonts w:ascii="Tahoma" w:hAnsi="Tahoma" w:cs="Tahoma"/>
          <w:b/>
        </w:rPr>
        <w:t>Matters Arising / Nithe ag Éirí Astu</w:t>
      </w:r>
    </w:p>
    <w:p w:rsidR="00F61B96" w:rsidRPr="00CE1B73" w:rsidRDefault="00F61B96" w:rsidP="00F61B96">
      <w:pPr>
        <w:ind w:right="-250"/>
        <w:rPr>
          <w:rFonts w:ascii="Tahoma" w:hAnsi="Tahoma" w:cs="Tahoma"/>
          <w:b/>
        </w:rPr>
      </w:pPr>
    </w:p>
    <w:p w:rsidR="00F61B96" w:rsidRPr="00CE1B73" w:rsidRDefault="00F61B96" w:rsidP="001857AE">
      <w:pPr>
        <w:numPr>
          <w:ilvl w:val="0"/>
          <w:numId w:val="1"/>
        </w:numPr>
        <w:spacing w:after="0" w:line="240" w:lineRule="auto"/>
        <w:ind w:right="-250"/>
        <w:rPr>
          <w:rFonts w:ascii="Tahoma" w:hAnsi="Tahoma" w:cs="Tahoma"/>
          <w:b/>
        </w:rPr>
      </w:pPr>
      <w:r w:rsidRPr="00CE1B73">
        <w:rPr>
          <w:rFonts w:ascii="Tahoma" w:hAnsi="Tahoma" w:cs="Tahoma"/>
          <w:b/>
        </w:rPr>
        <w:t>Pre-nominated A.O.B. / A.G.E. réamh ainmnithe</w:t>
      </w:r>
    </w:p>
    <w:p w:rsidR="00F61B96" w:rsidRPr="00426A82" w:rsidRDefault="00F61B96" w:rsidP="00F61B96">
      <w:pPr>
        <w:ind w:right="-250"/>
        <w:rPr>
          <w:rFonts w:ascii="Tahoma" w:hAnsi="Tahoma" w:cs="Tahoma"/>
        </w:rPr>
      </w:pPr>
    </w:p>
    <w:p w:rsidR="00F61B96" w:rsidRPr="00CE1B73" w:rsidRDefault="00F61B96" w:rsidP="001857AE">
      <w:pPr>
        <w:numPr>
          <w:ilvl w:val="0"/>
          <w:numId w:val="1"/>
        </w:numPr>
        <w:spacing w:after="0" w:line="240" w:lineRule="auto"/>
        <w:ind w:right="-250"/>
        <w:rPr>
          <w:rFonts w:ascii="Tahoma" w:hAnsi="Tahoma" w:cs="Tahoma"/>
          <w:b/>
        </w:rPr>
      </w:pPr>
      <w:r w:rsidRPr="00CE1B73">
        <w:rPr>
          <w:rFonts w:ascii="Tahoma" w:hAnsi="Tahoma" w:cs="Tahoma"/>
          <w:b/>
        </w:rPr>
        <w:t>Officer Reports / Tuairisc na nOifigeach</w:t>
      </w:r>
    </w:p>
    <w:p w:rsidR="00921472" w:rsidRDefault="00921472" w:rsidP="00921472">
      <w:pPr>
        <w:pStyle w:val="ListParagraph"/>
        <w:rPr>
          <w:rFonts w:ascii="Tahoma" w:hAnsi="Tahoma" w:cs="Tahoma"/>
        </w:rPr>
      </w:pPr>
    </w:p>
    <w:p w:rsidR="00E438F4" w:rsidRPr="00CE1B73" w:rsidRDefault="00921472" w:rsidP="001857AE">
      <w:pPr>
        <w:numPr>
          <w:ilvl w:val="0"/>
          <w:numId w:val="1"/>
        </w:numPr>
        <w:spacing w:after="0" w:line="240" w:lineRule="auto"/>
        <w:ind w:right="-250"/>
        <w:rPr>
          <w:rFonts w:ascii="Tahoma" w:hAnsi="Tahoma" w:cs="Tahoma"/>
          <w:b/>
        </w:rPr>
      </w:pPr>
      <w:r w:rsidRPr="00CE1B73">
        <w:rPr>
          <w:rFonts w:ascii="Tahoma" w:hAnsi="Tahoma" w:cs="Tahoma"/>
          <w:b/>
        </w:rPr>
        <w:t>Presentation by</w:t>
      </w:r>
      <w:r w:rsidR="00E438F4" w:rsidRPr="00CE1B73">
        <w:rPr>
          <w:rFonts w:ascii="Tahoma" w:hAnsi="Tahoma" w:cs="Tahoma"/>
          <w:b/>
        </w:rPr>
        <w:t xml:space="preserve"> </w:t>
      </w:r>
      <w:r w:rsidR="00E438F4" w:rsidRPr="00CE1B73">
        <w:rPr>
          <w:rFonts w:ascii="Tahoma" w:hAnsi="Tahoma" w:cs="Tahoma"/>
          <w:b/>
          <w:color w:val="222222"/>
          <w:shd w:val="clear" w:color="auto" w:fill="FFFFFF"/>
        </w:rPr>
        <w:t>Philip McCormack, COSC (Centre for the Prevention of Domestic, Sexual and Gender-based Violence)</w:t>
      </w:r>
    </w:p>
    <w:p w:rsidR="00E438F4" w:rsidRDefault="00E438F4" w:rsidP="00E438F4">
      <w:pPr>
        <w:spacing w:after="0" w:line="240" w:lineRule="auto"/>
        <w:ind w:right="-250"/>
        <w:rPr>
          <w:rFonts w:ascii="Tahoma" w:hAnsi="Tahoma" w:cs="Tahoma"/>
          <w:color w:val="222222"/>
          <w:shd w:val="clear" w:color="auto" w:fill="FFFFFF"/>
        </w:rPr>
      </w:pPr>
    </w:p>
    <w:p w:rsidR="00A60900" w:rsidRPr="00E438F4" w:rsidRDefault="00E438F4" w:rsidP="00E438F4">
      <w:pPr>
        <w:spacing w:after="0" w:line="240" w:lineRule="auto"/>
        <w:ind w:left="709" w:right="-250"/>
        <w:rPr>
          <w:rFonts w:ascii="Tahoma" w:hAnsi="Tahoma" w:cs="Tahoma"/>
        </w:rPr>
      </w:pPr>
      <w:r>
        <w:rPr>
          <w:rFonts w:ascii="Tahoma" w:hAnsi="Tahoma" w:cs="Tahoma"/>
          <w:color w:val="222222"/>
          <w:shd w:val="clear" w:color="auto" w:fill="FFFFFF"/>
        </w:rPr>
        <w:t>Philip will discuss the USI Survey on Sexual Violence</w:t>
      </w:r>
      <w:r w:rsidRPr="00E438F4">
        <w:rPr>
          <w:rFonts w:ascii="Tahoma" w:hAnsi="Tahoma" w:cs="Tahoma"/>
          <w:color w:val="222222"/>
          <w:shd w:val="clear" w:color="auto" w:fill="FFFFFF"/>
        </w:rPr>
        <w:t xml:space="preserve">, </w:t>
      </w:r>
      <w:r>
        <w:rPr>
          <w:rFonts w:ascii="Tahoma" w:hAnsi="Tahoma" w:cs="Tahoma"/>
          <w:color w:val="222222"/>
          <w:shd w:val="clear" w:color="auto" w:fill="FFFFFF"/>
        </w:rPr>
        <w:t>explaining</w:t>
      </w:r>
      <w:r w:rsidR="00CE1B73">
        <w:rPr>
          <w:rFonts w:ascii="Tahoma" w:hAnsi="Tahoma" w:cs="Tahoma"/>
          <w:color w:val="222222"/>
          <w:shd w:val="clear" w:color="auto" w:fill="FFFFFF"/>
        </w:rPr>
        <w:t xml:space="preserve"> the</w:t>
      </w:r>
      <w:r>
        <w:rPr>
          <w:rFonts w:ascii="Tahoma" w:hAnsi="Tahoma" w:cs="Tahoma"/>
          <w:color w:val="222222"/>
          <w:shd w:val="clear" w:color="auto" w:fill="FFFFFF"/>
        </w:rPr>
        <w:t xml:space="preserve"> signi</w:t>
      </w:r>
      <w:r w:rsidR="00CE1B73">
        <w:rPr>
          <w:rFonts w:ascii="Tahoma" w:hAnsi="Tahoma" w:cs="Tahoma"/>
          <w:color w:val="222222"/>
          <w:shd w:val="clear" w:color="auto" w:fill="FFFFFF"/>
        </w:rPr>
        <w:t xml:space="preserve">ficance of the survey, its </w:t>
      </w:r>
      <w:r>
        <w:rPr>
          <w:rFonts w:ascii="Tahoma" w:hAnsi="Tahoma" w:cs="Tahoma"/>
          <w:color w:val="222222"/>
          <w:shd w:val="clear" w:color="auto" w:fill="FFFFFF"/>
        </w:rPr>
        <w:t>content</w:t>
      </w:r>
      <w:r w:rsidRPr="00E438F4">
        <w:rPr>
          <w:rFonts w:ascii="Tahoma" w:hAnsi="Tahoma" w:cs="Tahoma"/>
          <w:color w:val="222222"/>
          <w:shd w:val="clear" w:color="auto" w:fill="FFFFFF"/>
        </w:rPr>
        <w:t xml:space="preserve"> and ways that </w:t>
      </w:r>
      <w:r w:rsidR="00CE1B73">
        <w:rPr>
          <w:rFonts w:ascii="Tahoma" w:hAnsi="Tahoma" w:cs="Tahoma"/>
          <w:color w:val="222222"/>
          <w:shd w:val="clear" w:color="auto" w:fill="FFFFFF"/>
        </w:rPr>
        <w:t xml:space="preserve">USI and </w:t>
      </w:r>
      <w:r w:rsidRPr="00E438F4">
        <w:rPr>
          <w:rFonts w:ascii="Tahoma" w:hAnsi="Tahoma" w:cs="Tahoma"/>
          <w:color w:val="222222"/>
          <w:shd w:val="clear" w:color="auto" w:fill="FFFFFF"/>
        </w:rPr>
        <w:t>S</w:t>
      </w:r>
      <w:r>
        <w:rPr>
          <w:rFonts w:ascii="Tahoma" w:hAnsi="Tahoma" w:cs="Tahoma"/>
          <w:color w:val="222222"/>
          <w:shd w:val="clear" w:color="auto" w:fill="FFFFFF"/>
        </w:rPr>
        <w:t xml:space="preserve">tudents’ </w:t>
      </w:r>
      <w:r w:rsidRPr="00E438F4">
        <w:rPr>
          <w:rFonts w:ascii="Tahoma" w:hAnsi="Tahoma" w:cs="Tahoma"/>
          <w:color w:val="222222"/>
          <w:shd w:val="clear" w:color="auto" w:fill="FFFFFF"/>
        </w:rPr>
        <w:t>U</w:t>
      </w:r>
      <w:r>
        <w:rPr>
          <w:rFonts w:ascii="Tahoma" w:hAnsi="Tahoma" w:cs="Tahoma"/>
          <w:color w:val="222222"/>
          <w:shd w:val="clear" w:color="auto" w:fill="FFFFFF"/>
        </w:rPr>
        <w:t>nion</w:t>
      </w:r>
      <w:r w:rsidRPr="00E438F4">
        <w:rPr>
          <w:rFonts w:ascii="Tahoma" w:hAnsi="Tahoma" w:cs="Tahoma"/>
          <w:color w:val="222222"/>
          <w:shd w:val="clear" w:color="auto" w:fill="FFFFFF"/>
        </w:rPr>
        <w:t xml:space="preserve">s can promote it. </w:t>
      </w:r>
    </w:p>
    <w:p w:rsidR="00B72AAB" w:rsidRPr="00426A82" w:rsidRDefault="00B72AAB" w:rsidP="00716DF6">
      <w:pPr>
        <w:spacing w:after="0" w:line="240" w:lineRule="auto"/>
        <w:ind w:right="-250"/>
        <w:rPr>
          <w:rFonts w:ascii="Tahoma" w:hAnsi="Tahoma" w:cs="Tahoma"/>
        </w:rPr>
      </w:pPr>
    </w:p>
    <w:p w:rsidR="00F61B96" w:rsidRPr="00563480" w:rsidRDefault="00F61B96" w:rsidP="001857AE">
      <w:pPr>
        <w:numPr>
          <w:ilvl w:val="0"/>
          <w:numId w:val="1"/>
        </w:numPr>
        <w:spacing w:after="0" w:line="240" w:lineRule="auto"/>
        <w:ind w:right="-250"/>
        <w:rPr>
          <w:rFonts w:ascii="Tahoma" w:hAnsi="Tahoma" w:cs="Tahoma"/>
          <w:b/>
        </w:rPr>
      </w:pPr>
      <w:r w:rsidRPr="00563480">
        <w:rPr>
          <w:rFonts w:ascii="Tahoma" w:hAnsi="Tahoma" w:cs="Tahoma"/>
          <w:b/>
        </w:rPr>
        <w:t>Items for Agreement / Le Socrú</w:t>
      </w:r>
    </w:p>
    <w:p w:rsidR="00F61B96" w:rsidRPr="00426A82" w:rsidRDefault="00CE1B73" w:rsidP="001857AE">
      <w:pPr>
        <w:numPr>
          <w:ilvl w:val="1"/>
          <w:numId w:val="1"/>
        </w:numPr>
        <w:spacing w:after="0" w:line="240" w:lineRule="auto"/>
        <w:ind w:right="-250"/>
        <w:rPr>
          <w:rFonts w:ascii="Tahoma" w:hAnsi="Tahoma" w:cs="Tahoma"/>
        </w:rPr>
      </w:pPr>
      <w:r>
        <w:rPr>
          <w:rFonts w:ascii="Tahoma" w:hAnsi="Tahoma" w:cs="Tahoma"/>
        </w:rPr>
        <w:t>Post</w:t>
      </w:r>
      <w:r w:rsidR="00563480">
        <w:rPr>
          <w:rFonts w:ascii="Tahoma" w:hAnsi="Tahoma" w:cs="Tahoma"/>
        </w:rPr>
        <w:t>-Budget Strategy</w:t>
      </w:r>
    </w:p>
    <w:p w:rsidR="00716DF6" w:rsidRPr="00426A82" w:rsidRDefault="00CE1B73" w:rsidP="001857AE">
      <w:pPr>
        <w:numPr>
          <w:ilvl w:val="1"/>
          <w:numId w:val="1"/>
        </w:numPr>
        <w:spacing w:after="0" w:line="240" w:lineRule="auto"/>
        <w:ind w:right="-250"/>
        <w:rPr>
          <w:rFonts w:ascii="Tahoma" w:hAnsi="Tahoma" w:cs="Tahoma"/>
        </w:rPr>
      </w:pPr>
      <w:r>
        <w:rPr>
          <w:rFonts w:ascii="Tahoma" w:hAnsi="Tahoma" w:cs="Tahoma"/>
        </w:rPr>
        <w:t>Schedule of National Council</w:t>
      </w:r>
    </w:p>
    <w:p w:rsidR="00716DF6" w:rsidRPr="00563480" w:rsidRDefault="00CE1B73" w:rsidP="001857AE">
      <w:pPr>
        <w:numPr>
          <w:ilvl w:val="1"/>
          <w:numId w:val="1"/>
        </w:numPr>
        <w:spacing w:after="0" w:line="240" w:lineRule="auto"/>
        <w:ind w:right="-250"/>
        <w:rPr>
          <w:rFonts w:ascii="Tahoma" w:hAnsi="Tahoma" w:cs="Tahoma"/>
        </w:rPr>
      </w:pPr>
      <w:r>
        <w:rPr>
          <w:rFonts w:ascii="Tahoma" w:hAnsi="Tahoma" w:cs="Tahoma"/>
          <w:bCs/>
          <w:color w:val="222222"/>
          <w:shd w:val="clear" w:color="auto" w:fill="FFFFFF"/>
        </w:rPr>
        <w:t xml:space="preserve">Renegotiation of </w:t>
      </w:r>
      <w:proofErr w:type="spellStart"/>
      <w:r>
        <w:rPr>
          <w:rFonts w:ascii="Tahoma" w:hAnsi="Tahoma" w:cs="Tahoma"/>
          <w:bCs/>
          <w:color w:val="222222"/>
          <w:shd w:val="clear" w:color="auto" w:fill="FFFFFF"/>
        </w:rPr>
        <w:t>Croke</w:t>
      </w:r>
      <w:proofErr w:type="spellEnd"/>
      <w:r>
        <w:rPr>
          <w:rFonts w:ascii="Tahoma" w:hAnsi="Tahoma" w:cs="Tahoma"/>
          <w:bCs/>
          <w:color w:val="222222"/>
          <w:shd w:val="clear" w:color="auto" w:fill="FFFFFF"/>
        </w:rPr>
        <w:t xml:space="preserve"> Park Agreement</w:t>
      </w:r>
    </w:p>
    <w:p w:rsidR="00E438F4" w:rsidRPr="00CE1B73" w:rsidRDefault="00CE1B73" w:rsidP="001857AE">
      <w:pPr>
        <w:pStyle w:val="ListParagraph"/>
        <w:numPr>
          <w:ilvl w:val="1"/>
          <w:numId w:val="1"/>
        </w:numPr>
        <w:shd w:val="clear" w:color="auto" w:fill="FFFFFF"/>
        <w:spacing w:after="0" w:line="240" w:lineRule="auto"/>
        <w:rPr>
          <w:rFonts w:ascii="Arial" w:eastAsia="Times New Roman" w:hAnsi="Arial" w:cs="Arial"/>
          <w:color w:val="222222"/>
          <w:sz w:val="12"/>
          <w:szCs w:val="12"/>
          <w:lang w:eastAsia="en-IE"/>
        </w:rPr>
      </w:pPr>
      <w:r w:rsidRPr="00CE1B73">
        <w:rPr>
          <w:rFonts w:ascii="Tahoma" w:eastAsia="Times New Roman" w:hAnsi="Tahoma" w:cs="Tahoma"/>
          <w:color w:val="222222"/>
          <w:szCs w:val="12"/>
          <w:lang w:eastAsia="en-IE"/>
        </w:rPr>
        <w:t>Ramifications</w:t>
      </w:r>
      <w:r w:rsidRPr="00E438F4">
        <w:rPr>
          <w:rFonts w:ascii="Tahoma" w:eastAsia="Times New Roman" w:hAnsi="Tahoma" w:cs="Tahoma"/>
          <w:color w:val="222222"/>
          <w:szCs w:val="12"/>
          <w:lang w:eastAsia="en-IE"/>
        </w:rPr>
        <w:t xml:space="preserve"> </w:t>
      </w:r>
      <w:r w:rsidRPr="00CE1B73">
        <w:rPr>
          <w:rFonts w:ascii="Tahoma" w:eastAsia="Times New Roman" w:hAnsi="Tahoma" w:cs="Tahoma"/>
          <w:color w:val="222222"/>
          <w:szCs w:val="12"/>
          <w:lang w:eastAsia="en-IE"/>
        </w:rPr>
        <w:t xml:space="preserve">of a ICTU/DCTU General Strike </w:t>
      </w:r>
      <w:r w:rsidRPr="00E438F4">
        <w:rPr>
          <w:rFonts w:ascii="Tahoma" w:eastAsia="Times New Roman" w:hAnsi="Tahoma" w:cs="Tahoma"/>
          <w:color w:val="222222"/>
          <w:szCs w:val="12"/>
          <w:lang w:eastAsia="en-IE"/>
        </w:rPr>
        <w:t>on Students</w:t>
      </w:r>
    </w:p>
    <w:p w:rsidR="00CE1B73" w:rsidRPr="00E438F4" w:rsidRDefault="00CE1B73" w:rsidP="001857AE">
      <w:pPr>
        <w:pStyle w:val="ListParagraph"/>
        <w:numPr>
          <w:ilvl w:val="1"/>
          <w:numId w:val="1"/>
        </w:numPr>
        <w:shd w:val="clear" w:color="auto" w:fill="FFFFFF"/>
        <w:spacing w:after="0" w:line="240" w:lineRule="auto"/>
        <w:rPr>
          <w:rFonts w:ascii="Arial" w:eastAsia="Times New Roman" w:hAnsi="Arial" w:cs="Arial"/>
          <w:color w:val="222222"/>
          <w:sz w:val="12"/>
          <w:szCs w:val="12"/>
          <w:lang w:eastAsia="en-IE"/>
        </w:rPr>
      </w:pPr>
      <w:r>
        <w:rPr>
          <w:rFonts w:ascii="Arial" w:eastAsia="Times New Roman" w:hAnsi="Arial" w:cs="Arial"/>
          <w:color w:val="222222"/>
          <w:szCs w:val="12"/>
          <w:lang w:eastAsia="en-IE"/>
        </w:rPr>
        <w:t>European Youth Guarantee</w:t>
      </w:r>
    </w:p>
    <w:p w:rsidR="00E438F4" w:rsidRPr="00E438F4" w:rsidRDefault="00E438F4" w:rsidP="000447D9">
      <w:pPr>
        <w:pStyle w:val="ListParagraph"/>
        <w:shd w:val="clear" w:color="auto" w:fill="FFFFFF"/>
        <w:spacing w:after="0" w:line="240" w:lineRule="auto"/>
        <w:rPr>
          <w:rFonts w:ascii="Arial" w:eastAsia="Times New Roman" w:hAnsi="Arial" w:cs="Arial"/>
          <w:color w:val="222222"/>
          <w:sz w:val="12"/>
          <w:szCs w:val="12"/>
          <w:lang w:eastAsia="en-IE"/>
        </w:rPr>
      </w:pPr>
      <w:r w:rsidRPr="00E438F4">
        <w:rPr>
          <w:rFonts w:ascii="Calibri" w:eastAsia="Times New Roman" w:hAnsi="Calibri" w:cs="Arial"/>
          <w:color w:val="1F497D"/>
          <w:lang w:eastAsia="en-IE"/>
        </w:rPr>
        <w:t> </w:t>
      </w:r>
    </w:p>
    <w:p w:rsidR="00F61B96" w:rsidRPr="00426A82" w:rsidRDefault="00F61B96" w:rsidP="00F61B96">
      <w:pPr>
        <w:ind w:right="-250"/>
        <w:rPr>
          <w:rFonts w:ascii="Tahoma" w:hAnsi="Tahoma" w:cs="Tahoma"/>
        </w:rPr>
      </w:pPr>
    </w:p>
    <w:p w:rsidR="00F61B96" w:rsidRPr="00563480" w:rsidRDefault="00F61B96" w:rsidP="001857AE">
      <w:pPr>
        <w:numPr>
          <w:ilvl w:val="0"/>
          <w:numId w:val="1"/>
        </w:numPr>
        <w:spacing w:after="0" w:line="240" w:lineRule="auto"/>
        <w:ind w:right="-250"/>
        <w:rPr>
          <w:rFonts w:ascii="Tahoma" w:hAnsi="Tahoma" w:cs="Tahoma"/>
          <w:b/>
        </w:rPr>
      </w:pPr>
      <w:r w:rsidRPr="00563480">
        <w:rPr>
          <w:rFonts w:ascii="Tahoma" w:hAnsi="Tahoma" w:cs="Tahoma"/>
          <w:b/>
        </w:rPr>
        <w:t>A.O.B. / A.G.E.</w:t>
      </w:r>
    </w:p>
    <w:p w:rsidR="00F61B96" w:rsidRPr="00426A82" w:rsidRDefault="00F61B96" w:rsidP="00F61B96">
      <w:pPr>
        <w:ind w:left="360" w:right="-250"/>
        <w:rPr>
          <w:rFonts w:ascii="Tahoma" w:hAnsi="Tahoma" w:cs="Tahoma"/>
        </w:rPr>
      </w:pPr>
    </w:p>
    <w:p w:rsidR="00574F11" w:rsidRPr="00BE11E2" w:rsidRDefault="00574F11" w:rsidP="00BE11E2">
      <w:pPr>
        <w:ind w:left="2160" w:firstLine="720"/>
        <w:rPr>
          <w:rFonts w:ascii="Tahoma" w:hAnsi="Tahoma" w:cs="Tahoma"/>
        </w:rPr>
      </w:pPr>
      <w:r w:rsidRPr="00426A82">
        <w:rPr>
          <w:rFonts w:ascii="Tahoma" w:hAnsi="Tahoma" w:cs="Tahoma"/>
          <w:color w:val="FF0000"/>
          <w:u w:val="single"/>
        </w:rPr>
        <w:lastRenderedPageBreak/>
        <w:t xml:space="preserve">Items for Agreement / Le Socrú </w:t>
      </w:r>
    </w:p>
    <w:p w:rsidR="00574F11" w:rsidRPr="00563480" w:rsidRDefault="00A60900" w:rsidP="00574F11">
      <w:pPr>
        <w:ind w:right="-250"/>
        <w:jc w:val="center"/>
        <w:rPr>
          <w:rFonts w:ascii="Tahoma" w:hAnsi="Tahoma" w:cs="Tahoma"/>
          <w:b/>
        </w:rPr>
      </w:pPr>
      <w:r>
        <w:rPr>
          <w:rFonts w:ascii="Tahoma" w:hAnsi="Tahoma" w:cs="Tahoma"/>
          <w:b/>
        </w:rPr>
        <w:t>Item 7</w:t>
      </w:r>
      <w:r w:rsidR="00BA2CB4" w:rsidRPr="00563480">
        <w:rPr>
          <w:rFonts w:ascii="Tahoma" w:hAnsi="Tahoma" w:cs="Tahoma"/>
          <w:b/>
        </w:rPr>
        <w:t>A</w:t>
      </w:r>
      <w:r w:rsidR="00574F11" w:rsidRPr="00563480">
        <w:rPr>
          <w:rFonts w:ascii="Tahoma" w:hAnsi="Tahoma" w:cs="Tahoma"/>
          <w:b/>
        </w:rPr>
        <w:t xml:space="preserve"> – </w:t>
      </w:r>
      <w:r w:rsidR="000447D9">
        <w:rPr>
          <w:rFonts w:ascii="Tahoma" w:hAnsi="Tahoma" w:cs="Tahoma"/>
          <w:b/>
        </w:rPr>
        <w:t>Post-</w:t>
      </w:r>
      <w:r w:rsidR="000447D9">
        <w:rPr>
          <w:rFonts w:ascii="Tahoma" w:hAnsi="Tahoma" w:cs="Tahoma"/>
          <w:b/>
          <w:shd w:val="clear" w:color="auto" w:fill="FFFFFF"/>
        </w:rPr>
        <w:t>Budget Strategy</w:t>
      </w:r>
    </w:p>
    <w:p w:rsidR="00574F11" w:rsidRPr="00426A82" w:rsidRDefault="00574F11" w:rsidP="00574F11">
      <w:pPr>
        <w:pStyle w:val="NoSpacing"/>
        <w:pBdr>
          <w:top w:val="single" w:sz="4" w:space="1" w:color="auto"/>
          <w:left w:val="single" w:sz="4" w:space="4" w:color="auto"/>
          <w:bottom w:val="single" w:sz="4" w:space="1" w:color="auto"/>
          <w:right w:val="single" w:sz="4" w:space="4" w:color="auto"/>
        </w:pBdr>
        <w:rPr>
          <w:rFonts w:ascii="Tahoma" w:hAnsi="Tahoma" w:cs="Tahoma"/>
        </w:rPr>
      </w:pPr>
      <w:r w:rsidRPr="00426A82">
        <w:rPr>
          <w:rFonts w:ascii="Tahoma" w:hAnsi="Tahoma" w:cs="Tahoma"/>
        </w:rPr>
        <w:t xml:space="preserve">Submitted by: </w:t>
      </w:r>
      <w:r w:rsidR="00563480">
        <w:rPr>
          <w:rFonts w:ascii="Tahoma" w:hAnsi="Tahoma" w:cs="Tahoma"/>
        </w:rPr>
        <w:t>President</w:t>
      </w:r>
    </w:p>
    <w:p w:rsidR="00574F11" w:rsidRPr="00426A82" w:rsidRDefault="00574F11" w:rsidP="00574F11">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426A82">
        <w:rPr>
          <w:rFonts w:ascii="Tahoma" w:hAnsi="Tahoma" w:cs="Tahoma"/>
          <w:color w:val="FF0000"/>
        </w:rPr>
        <w:t>For Agreement</w:t>
      </w:r>
    </w:p>
    <w:p w:rsidR="00574F11" w:rsidRPr="00426A82" w:rsidRDefault="00574F11" w:rsidP="001F3FCC">
      <w:pPr>
        <w:spacing w:after="0" w:line="240" w:lineRule="auto"/>
        <w:ind w:right="-250"/>
        <w:rPr>
          <w:rFonts w:ascii="Tahoma" w:hAnsi="Tahoma" w:cs="Tahoma"/>
        </w:rPr>
      </w:pPr>
    </w:p>
    <w:p w:rsidR="001F3FCC" w:rsidRDefault="000447D9" w:rsidP="00716DF6">
      <w:pPr>
        <w:spacing w:after="0" w:line="240" w:lineRule="auto"/>
        <w:ind w:right="-250"/>
        <w:rPr>
          <w:rFonts w:ascii="Tahoma" w:hAnsi="Tahoma" w:cs="Tahoma"/>
          <w:color w:val="222222"/>
          <w:shd w:val="clear" w:color="auto" w:fill="FFFFFF"/>
        </w:rPr>
      </w:pPr>
      <w:r>
        <w:rPr>
          <w:rFonts w:ascii="Tahoma" w:hAnsi="Tahoma" w:cs="Tahoma"/>
          <w:color w:val="222222"/>
          <w:shd w:val="clear" w:color="auto" w:fill="FFFFFF"/>
        </w:rPr>
        <w:t xml:space="preserve">Following the outcome of </w:t>
      </w:r>
      <w:r w:rsidR="00563480">
        <w:rPr>
          <w:rFonts w:ascii="Tahoma" w:hAnsi="Tahoma" w:cs="Tahoma"/>
          <w:color w:val="222222"/>
          <w:shd w:val="clear" w:color="auto" w:fill="FFFFFF"/>
        </w:rPr>
        <w:t xml:space="preserve">Budget </w:t>
      </w:r>
      <w:r>
        <w:rPr>
          <w:rFonts w:ascii="Tahoma" w:hAnsi="Tahoma" w:cs="Tahoma"/>
          <w:color w:val="222222"/>
          <w:shd w:val="clear" w:color="auto" w:fill="FFFFFF"/>
        </w:rPr>
        <w:t xml:space="preserve">2012 and the culmination of USI’s pre-Budget </w:t>
      </w:r>
      <w:r w:rsidR="00563480">
        <w:rPr>
          <w:rFonts w:ascii="Tahoma" w:hAnsi="Tahoma" w:cs="Tahoma"/>
          <w:color w:val="222222"/>
          <w:shd w:val="clear" w:color="auto" w:fill="FFFFFF"/>
        </w:rPr>
        <w:t>campaign strategy</w:t>
      </w:r>
      <w:r>
        <w:rPr>
          <w:rFonts w:ascii="Tahoma" w:hAnsi="Tahoma" w:cs="Tahoma"/>
          <w:color w:val="222222"/>
          <w:shd w:val="clear" w:color="auto" w:fill="FFFFFF"/>
        </w:rPr>
        <w:t>, USI ask National Council to discuss and decide upon a post-Budget strategy in light of the outcome of Budget 2012. The President will outline a number of potential options to facilitate discussion but the final decision will not be limited to these proposals.</w:t>
      </w:r>
      <w:r w:rsidR="00563480">
        <w:rPr>
          <w:rFonts w:ascii="Tahoma" w:hAnsi="Tahoma" w:cs="Tahoma"/>
          <w:color w:val="222222"/>
          <w:shd w:val="clear" w:color="auto" w:fill="FFFFFF"/>
        </w:rPr>
        <w:t xml:space="preserve"> </w:t>
      </w:r>
    </w:p>
    <w:p w:rsidR="00741383" w:rsidRDefault="00741383" w:rsidP="00716DF6">
      <w:pPr>
        <w:spacing w:after="0" w:line="240" w:lineRule="auto"/>
        <w:ind w:right="-250"/>
        <w:rPr>
          <w:rFonts w:ascii="Tahoma" w:hAnsi="Tahoma" w:cs="Tahoma"/>
          <w:color w:val="222222"/>
          <w:shd w:val="clear" w:color="auto" w:fill="FFFFFF"/>
        </w:rPr>
      </w:pPr>
    </w:p>
    <w:p w:rsidR="00741383" w:rsidRPr="00426A82" w:rsidRDefault="00741383" w:rsidP="00716DF6">
      <w:pPr>
        <w:spacing w:after="0" w:line="240" w:lineRule="auto"/>
        <w:ind w:right="-250"/>
        <w:rPr>
          <w:rFonts w:ascii="Tahoma" w:hAnsi="Tahoma" w:cs="Tahoma"/>
        </w:rPr>
      </w:pPr>
      <w:r>
        <w:rPr>
          <w:rFonts w:ascii="Tahoma" w:hAnsi="Tahoma" w:cs="Tahoma"/>
          <w:color w:val="222222"/>
          <w:shd w:val="clear" w:color="auto" w:fill="FFFFFF"/>
        </w:rPr>
        <w:t>National Council may approve, amend or reject the proposal.</w:t>
      </w:r>
    </w:p>
    <w:p w:rsidR="00E91982" w:rsidRPr="00426A82" w:rsidRDefault="00E91982" w:rsidP="00DD727A">
      <w:pPr>
        <w:spacing w:after="0" w:line="240" w:lineRule="auto"/>
        <w:ind w:right="-250"/>
        <w:jc w:val="center"/>
        <w:rPr>
          <w:rFonts w:ascii="Tahoma" w:hAnsi="Tahoma" w:cs="Tahoma"/>
        </w:rPr>
      </w:pPr>
    </w:p>
    <w:p w:rsidR="001F3FCC" w:rsidRPr="00563480" w:rsidRDefault="00A60900" w:rsidP="00BA0729">
      <w:pPr>
        <w:shd w:val="clear" w:color="auto" w:fill="FFFFFF"/>
        <w:spacing w:after="0" w:line="240" w:lineRule="auto"/>
        <w:ind w:left="2880"/>
        <w:rPr>
          <w:rFonts w:ascii="Tahoma" w:eastAsia="Times New Roman" w:hAnsi="Tahoma" w:cs="Tahoma"/>
          <w:b/>
          <w:color w:val="222222"/>
          <w:lang w:eastAsia="en-IE"/>
        </w:rPr>
      </w:pPr>
      <w:r>
        <w:rPr>
          <w:rFonts w:ascii="Tahoma" w:hAnsi="Tahoma" w:cs="Tahoma"/>
          <w:b/>
        </w:rPr>
        <w:t>Item 7</w:t>
      </w:r>
      <w:r w:rsidR="00716DF6" w:rsidRPr="00741383">
        <w:rPr>
          <w:rFonts w:ascii="Tahoma" w:hAnsi="Tahoma" w:cs="Tahoma"/>
          <w:b/>
        </w:rPr>
        <w:t>B</w:t>
      </w:r>
      <w:r w:rsidR="001F3FCC" w:rsidRPr="00741383">
        <w:rPr>
          <w:rFonts w:ascii="Tahoma" w:hAnsi="Tahoma" w:cs="Tahoma"/>
          <w:b/>
        </w:rPr>
        <w:t xml:space="preserve"> –</w:t>
      </w:r>
      <w:r w:rsidR="001F3FCC" w:rsidRPr="00426A82">
        <w:rPr>
          <w:rFonts w:ascii="Tahoma" w:hAnsi="Tahoma" w:cs="Tahoma"/>
        </w:rPr>
        <w:t xml:space="preserve"> </w:t>
      </w:r>
      <w:r w:rsidR="00E438F4">
        <w:rPr>
          <w:rFonts w:ascii="Tahoma" w:eastAsia="Times New Roman" w:hAnsi="Tahoma" w:cs="Tahoma"/>
          <w:b/>
          <w:lang w:eastAsia="en-IE"/>
        </w:rPr>
        <w:t>Schedule of National Council</w:t>
      </w:r>
    </w:p>
    <w:p w:rsidR="00716DF6" w:rsidRPr="00426A82" w:rsidRDefault="00716DF6" w:rsidP="00716DF6">
      <w:pPr>
        <w:shd w:val="clear" w:color="auto" w:fill="FFFFFF"/>
        <w:spacing w:after="0" w:line="240" w:lineRule="auto"/>
        <w:rPr>
          <w:rFonts w:ascii="Tahoma" w:eastAsia="Times New Roman" w:hAnsi="Tahoma" w:cs="Tahoma"/>
          <w:color w:val="222222"/>
          <w:lang w:eastAsia="en-IE"/>
        </w:rPr>
      </w:pPr>
    </w:p>
    <w:p w:rsidR="001F3FCC" w:rsidRPr="00426A82" w:rsidRDefault="001F3FCC" w:rsidP="001F3FCC">
      <w:pPr>
        <w:pStyle w:val="NoSpacing"/>
        <w:pBdr>
          <w:top w:val="single" w:sz="4" w:space="1" w:color="auto"/>
          <w:left w:val="single" w:sz="4" w:space="4" w:color="auto"/>
          <w:bottom w:val="single" w:sz="4" w:space="1" w:color="auto"/>
          <w:right w:val="single" w:sz="4" w:space="4" w:color="auto"/>
        </w:pBdr>
        <w:rPr>
          <w:rFonts w:ascii="Tahoma" w:hAnsi="Tahoma" w:cs="Tahoma"/>
        </w:rPr>
      </w:pPr>
      <w:r w:rsidRPr="00426A82">
        <w:rPr>
          <w:rFonts w:ascii="Tahoma" w:hAnsi="Tahoma" w:cs="Tahoma"/>
        </w:rPr>
        <w:t xml:space="preserve">Submitted by: </w:t>
      </w:r>
      <w:r w:rsidR="00E438F4">
        <w:rPr>
          <w:rFonts w:ascii="Tahoma" w:hAnsi="Tahoma" w:cs="Tahoma"/>
        </w:rPr>
        <w:t>LYIT Students’ Union</w:t>
      </w:r>
      <w:r w:rsidR="00741383">
        <w:rPr>
          <w:rFonts w:ascii="Tahoma" w:hAnsi="Tahoma" w:cs="Tahoma"/>
        </w:rPr>
        <w:t xml:space="preserve"> </w:t>
      </w:r>
    </w:p>
    <w:p w:rsidR="001F3FCC" w:rsidRPr="00426A82" w:rsidRDefault="001F3FCC" w:rsidP="001F3FCC">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426A82">
        <w:rPr>
          <w:rFonts w:ascii="Tahoma" w:hAnsi="Tahoma" w:cs="Tahoma"/>
          <w:color w:val="FF0000"/>
        </w:rPr>
        <w:t>For Agreement</w:t>
      </w:r>
    </w:p>
    <w:p w:rsidR="001F3FCC" w:rsidRPr="00426A82" w:rsidRDefault="001F3FCC" w:rsidP="001F3FCC">
      <w:pPr>
        <w:spacing w:after="0" w:line="240" w:lineRule="auto"/>
        <w:ind w:right="-250"/>
        <w:rPr>
          <w:rFonts w:ascii="Tahoma" w:hAnsi="Tahoma" w:cs="Tahoma"/>
        </w:rPr>
      </w:pPr>
    </w:p>
    <w:p w:rsidR="00E438F4" w:rsidRPr="00E438F4" w:rsidRDefault="00E438F4" w:rsidP="00E438F4">
      <w:pPr>
        <w:pStyle w:val="ListParagraph"/>
        <w:shd w:val="clear" w:color="auto" w:fill="FFFFFF"/>
        <w:spacing w:after="0" w:line="240" w:lineRule="auto"/>
        <w:ind w:left="0"/>
        <w:rPr>
          <w:rFonts w:ascii="Tahoma" w:eastAsia="Times New Roman" w:hAnsi="Tahoma" w:cs="Tahoma"/>
          <w:sz w:val="12"/>
          <w:szCs w:val="12"/>
          <w:lang w:eastAsia="en-IE"/>
        </w:rPr>
      </w:pPr>
      <w:r w:rsidRPr="00E438F4">
        <w:rPr>
          <w:rFonts w:ascii="Tahoma" w:eastAsia="Times New Roman" w:hAnsi="Tahoma" w:cs="Tahoma"/>
          <w:lang w:eastAsia="en-IE"/>
        </w:rPr>
        <w:t xml:space="preserve">LYITSU wish to propose that at National Council to discuss the revision of the national council schedule. As it stands the </w:t>
      </w:r>
      <w:proofErr w:type="spellStart"/>
      <w:r w:rsidRPr="00E438F4">
        <w:rPr>
          <w:rFonts w:ascii="Tahoma" w:eastAsia="Times New Roman" w:hAnsi="Tahoma" w:cs="Tahoma"/>
          <w:lang w:eastAsia="en-IE"/>
        </w:rPr>
        <w:t>clar</w:t>
      </w:r>
      <w:proofErr w:type="spellEnd"/>
      <w:r w:rsidRPr="00E438F4">
        <w:rPr>
          <w:rFonts w:ascii="Tahoma" w:eastAsia="Times New Roman" w:hAnsi="Tahoma" w:cs="Tahoma"/>
          <w:lang w:eastAsia="en-IE"/>
        </w:rPr>
        <w:t xml:space="preserve"> is set out on weekends and this excludes those who may have no option but to return home at the weekends due to family commitments. USI stands to represent the national body of the students but our own council excludes certain demographics throughout the year with all council dates on at the weekend and LYIT SU wishes to open the discussion that this be reviewed.  </w:t>
      </w:r>
    </w:p>
    <w:p w:rsidR="00716DF6" w:rsidRPr="00426A82" w:rsidRDefault="00716DF6" w:rsidP="00716DF6">
      <w:pPr>
        <w:shd w:val="clear" w:color="auto" w:fill="FFFFFF"/>
        <w:spacing w:after="0" w:line="240" w:lineRule="auto"/>
        <w:rPr>
          <w:rFonts w:ascii="Tahoma" w:eastAsia="Times New Roman" w:hAnsi="Tahoma" w:cs="Tahoma"/>
          <w:color w:val="222222"/>
          <w:lang w:eastAsia="en-IE"/>
        </w:rPr>
      </w:pPr>
    </w:p>
    <w:p w:rsidR="00716DF6" w:rsidRPr="00426A82" w:rsidRDefault="00716DF6" w:rsidP="00DD727A">
      <w:pPr>
        <w:spacing w:after="0" w:line="240" w:lineRule="auto"/>
        <w:ind w:right="-250"/>
        <w:jc w:val="center"/>
        <w:rPr>
          <w:rFonts w:ascii="Tahoma" w:hAnsi="Tahoma" w:cs="Tahoma"/>
        </w:rPr>
      </w:pPr>
    </w:p>
    <w:p w:rsidR="00DD727A" w:rsidRDefault="00A60900" w:rsidP="00E438F4">
      <w:pPr>
        <w:spacing w:after="0" w:line="240" w:lineRule="auto"/>
        <w:ind w:right="-250"/>
        <w:jc w:val="center"/>
        <w:rPr>
          <w:rFonts w:ascii="Tahoma" w:hAnsi="Tahoma" w:cs="Tahoma"/>
          <w:b/>
        </w:rPr>
      </w:pPr>
      <w:r>
        <w:rPr>
          <w:rFonts w:ascii="Tahoma" w:hAnsi="Tahoma" w:cs="Tahoma"/>
          <w:b/>
        </w:rPr>
        <w:t>Item 7</w:t>
      </w:r>
      <w:r w:rsidR="00716DF6" w:rsidRPr="00741383">
        <w:rPr>
          <w:rFonts w:ascii="Tahoma" w:hAnsi="Tahoma" w:cs="Tahoma"/>
          <w:b/>
        </w:rPr>
        <w:t>C</w:t>
      </w:r>
      <w:r w:rsidR="00DD727A" w:rsidRPr="00741383">
        <w:rPr>
          <w:rFonts w:ascii="Tahoma" w:hAnsi="Tahoma" w:cs="Tahoma"/>
          <w:b/>
        </w:rPr>
        <w:t xml:space="preserve"> –</w:t>
      </w:r>
      <w:r w:rsidR="00DD727A" w:rsidRPr="00426A82">
        <w:rPr>
          <w:rFonts w:ascii="Tahoma" w:hAnsi="Tahoma" w:cs="Tahoma"/>
        </w:rPr>
        <w:t xml:space="preserve"> </w:t>
      </w:r>
      <w:r w:rsidR="00E438F4" w:rsidRPr="00E438F4">
        <w:rPr>
          <w:rFonts w:ascii="Tahoma" w:hAnsi="Tahoma" w:cs="Tahoma"/>
          <w:b/>
        </w:rPr>
        <w:t xml:space="preserve">Renegotiation of the </w:t>
      </w:r>
      <w:proofErr w:type="spellStart"/>
      <w:r w:rsidR="00E438F4" w:rsidRPr="00E438F4">
        <w:rPr>
          <w:rFonts w:ascii="Tahoma" w:hAnsi="Tahoma" w:cs="Tahoma"/>
          <w:b/>
        </w:rPr>
        <w:t>Croke</w:t>
      </w:r>
      <w:proofErr w:type="spellEnd"/>
      <w:r w:rsidR="00E438F4" w:rsidRPr="00E438F4">
        <w:rPr>
          <w:rFonts w:ascii="Tahoma" w:hAnsi="Tahoma" w:cs="Tahoma"/>
          <w:b/>
        </w:rPr>
        <w:t xml:space="preserve"> Park Agreement</w:t>
      </w:r>
    </w:p>
    <w:p w:rsidR="00E438F4" w:rsidRPr="00426A82" w:rsidRDefault="00E438F4" w:rsidP="00E438F4">
      <w:pPr>
        <w:spacing w:after="0" w:line="240" w:lineRule="auto"/>
        <w:ind w:right="-250"/>
        <w:jc w:val="center"/>
        <w:rPr>
          <w:rFonts w:ascii="Tahoma" w:hAnsi="Tahoma" w:cs="Tahoma"/>
        </w:rPr>
      </w:pPr>
    </w:p>
    <w:p w:rsidR="00DD727A" w:rsidRPr="00426A82" w:rsidRDefault="00DD727A" w:rsidP="00DD727A">
      <w:pPr>
        <w:pStyle w:val="NoSpacing"/>
        <w:pBdr>
          <w:top w:val="single" w:sz="4" w:space="1" w:color="auto"/>
          <w:left w:val="single" w:sz="4" w:space="4" w:color="auto"/>
          <w:bottom w:val="single" w:sz="4" w:space="1" w:color="auto"/>
          <w:right w:val="single" w:sz="4" w:space="4" w:color="auto"/>
        </w:pBdr>
        <w:rPr>
          <w:rFonts w:ascii="Tahoma" w:hAnsi="Tahoma" w:cs="Tahoma"/>
        </w:rPr>
      </w:pPr>
      <w:r w:rsidRPr="00426A82">
        <w:rPr>
          <w:rFonts w:ascii="Tahoma" w:hAnsi="Tahoma" w:cs="Tahoma"/>
        </w:rPr>
        <w:t xml:space="preserve">Submitted by: </w:t>
      </w:r>
      <w:r w:rsidR="00E438F4">
        <w:rPr>
          <w:rFonts w:ascii="Tahoma" w:hAnsi="Tahoma" w:cs="Tahoma"/>
        </w:rPr>
        <w:t>DIT Students’ Union</w:t>
      </w:r>
    </w:p>
    <w:p w:rsidR="00DD727A" w:rsidRPr="00426A82" w:rsidRDefault="00DD727A" w:rsidP="00DD727A">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426A82">
        <w:rPr>
          <w:rFonts w:ascii="Tahoma" w:hAnsi="Tahoma" w:cs="Tahoma"/>
          <w:color w:val="FF0000"/>
        </w:rPr>
        <w:t>For Agreement</w:t>
      </w:r>
    </w:p>
    <w:p w:rsidR="00DD727A" w:rsidRPr="00741383" w:rsidRDefault="00DD727A" w:rsidP="00DD727A">
      <w:pPr>
        <w:spacing w:after="0" w:line="240" w:lineRule="auto"/>
        <w:ind w:right="-250"/>
        <w:rPr>
          <w:rFonts w:ascii="Tahoma" w:hAnsi="Tahoma" w:cs="Tahoma"/>
        </w:rPr>
      </w:pPr>
    </w:p>
    <w:p w:rsidR="00E438F4" w:rsidRPr="00E438F4" w:rsidRDefault="00E438F4" w:rsidP="00E438F4">
      <w:pPr>
        <w:shd w:val="clear" w:color="auto" w:fill="FFFFFF"/>
        <w:spacing w:after="0" w:line="240" w:lineRule="auto"/>
        <w:rPr>
          <w:rFonts w:ascii="Arial" w:eastAsia="Times New Roman" w:hAnsi="Arial" w:cs="Arial"/>
          <w:color w:val="222222"/>
          <w:sz w:val="12"/>
          <w:szCs w:val="12"/>
          <w:lang w:eastAsia="en-IE"/>
        </w:rPr>
      </w:pPr>
    </w:p>
    <w:p w:rsidR="00E438F4" w:rsidRPr="00E438F4" w:rsidRDefault="00E438F4" w:rsidP="00E438F4">
      <w:pPr>
        <w:shd w:val="clear" w:color="auto" w:fill="FFFFFF"/>
        <w:spacing w:after="0" w:line="240" w:lineRule="auto"/>
        <w:rPr>
          <w:rFonts w:ascii="Tahoma" w:eastAsia="Times New Roman" w:hAnsi="Tahoma" w:cs="Tahoma"/>
          <w:color w:val="222222"/>
          <w:szCs w:val="12"/>
          <w:lang w:eastAsia="en-IE"/>
        </w:rPr>
      </w:pPr>
      <w:r w:rsidRPr="00E438F4">
        <w:rPr>
          <w:rFonts w:ascii="Tahoma" w:eastAsia="Times New Roman" w:hAnsi="Tahoma" w:cs="Tahoma"/>
          <w:color w:val="222222"/>
          <w:szCs w:val="12"/>
          <w:lang w:eastAsia="en-IE"/>
        </w:rPr>
        <w:t xml:space="preserve">The </w:t>
      </w:r>
      <w:proofErr w:type="spellStart"/>
      <w:r w:rsidRPr="00E438F4">
        <w:rPr>
          <w:rFonts w:ascii="Tahoma" w:eastAsia="Times New Roman" w:hAnsi="Tahoma" w:cs="Tahoma"/>
          <w:color w:val="222222"/>
          <w:szCs w:val="12"/>
          <w:lang w:eastAsia="en-IE"/>
        </w:rPr>
        <w:t>Croke</w:t>
      </w:r>
      <w:proofErr w:type="spellEnd"/>
      <w:r w:rsidRPr="00E438F4">
        <w:rPr>
          <w:rFonts w:ascii="Tahoma" w:eastAsia="Times New Roman" w:hAnsi="Tahoma" w:cs="Tahoma"/>
          <w:color w:val="222222"/>
          <w:szCs w:val="12"/>
          <w:lang w:eastAsia="en-IE"/>
        </w:rPr>
        <w:t xml:space="preserve"> </w:t>
      </w:r>
      <w:proofErr w:type="gramStart"/>
      <w:r w:rsidRPr="00E438F4">
        <w:rPr>
          <w:rFonts w:ascii="Tahoma" w:eastAsia="Times New Roman" w:hAnsi="Tahoma" w:cs="Tahoma"/>
          <w:color w:val="222222"/>
          <w:szCs w:val="12"/>
          <w:lang w:eastAsia="en-IE"/>
        </w:rPr>
        <w:t>park</w:t>
      </w:r>
      <w:proofErr w:type="gramEnd"/>
      <w:r w:rsidRPr="00E438F4">
        <w:rPr>
          <w:rFonts w:ascii="Tahoma" w:eastAsia="Times New Roman" w:hAnsi="Tahoma" w:cs="Tahoma"/>
          <w:color w:val="222222"/>
          <w:szCs w:val="12"/>
          <w:lang w:eastAsia="en-IE"/>
        </w:rPr>
        <w:t xml:space="preserve"> Agreement has had many affects (positive and negative) on the Higher Education Sector and comes to an end in 2014. It is public knowledge that Trade Unions are already engaging with the Government about the Agreement's extension and/or renegotiation.</w:t>
      </w:r>
    </w:p>
    <w:p w:rsidR="00E438F4" w:rsidRPr="00E438F4" w:rsidRDefault="00E438F4" w:rsidP="00E438F4">
      <w:pPr>
        <w:shd w:val="clear" w:color="auto" w:fill="FFFFFF"/>
        <w:spacing w:after="0" w:line="240" w:lineRule="auto"/>
        <w:rPr>
          <w:rFonts w:ascii="Tahoma" w:eastAsia="Times New Roman" w:hAnsi="Tahoma" w:cs="Tahoma"/>
          <w:color w:val="222222"/>
          <w:szCs w:val="12"/>
          <w:lang w:eastAsia="en-IE"/>
        </w:rPr>
      </w:pPr>
    </w:p>
    <w:p w:rsidR="00E438F4" w:rsidRPr="00E438F4" w:rsidRDefault="00E438F4" w:rsidP="00E438F4">
      <w:pPr>
        <w:shd w:val="clear" w:color="auto" w:fill="FFFFFF"/>
        <w:spacing w:after="0" w:line="240" w:lineRule="auto"/>
        <w:rPr>
          <w:rFonts w:ascii="Tahoma" w:eastAsia="Times New Roman" w:hAnsi="Tahoma" w:cs="Tahoma"/>
          <w:color w:val="222222"/>
          <w:szCs w:val="12"/>
          <w:lang w:eastAsia="en-IE"/>
        </w:rPr>
      </w:pPr>
      <w:r w:rsidRPr="00E438F4">
        <w:rPr>
          <w:rFonts w:ascii="Tahoma" w:eastAsia="Times New Roman" w:hAnsi="Tahoma" w:cs="Tahoma"/>
          <w:color w:val="222222"/>
          <w:szCs w:val="12"/>
          <w:lang w:eastAsia="en-IE"/>
        </w:rPr>
        <w:t xml:space="preserve">It is USI policy that we are for a renegotiation of the Agreement. DITSU would like a discussion on whether USI should begin talks with the Government on the </w:t>
      </w:r>
      <w:proofErr w:type="spellStart"/>
      <w:r w:rsidRPr="00E438F4">
        <w:rPr>
          <w:rFonts w:ascii="Tahoma" w:eastAsia="Times New Roman" w:hAnsi="Tahoma" w:cs="Tahoma"/>
          <w:color w:val="222222"/>
          <w:szCs w:val="12"/>
          <w:lang w:eastAsia="en-IE"/>
        </w:rPr>
        <w:t>Croke</w:t>
      </w:r>
      <w:proofErr w:type="spellEnd"/>
      <w:r w:rsidRPr="00E438F4">
        <w:rPr>
          <w:rFonts w:ascii="Tahoma" w:eastAsia="Times New Roman" w:hAnsi="Tahoma" w:cs="Tahoma"/>
          <w:color w:val="222222"/>
          <w:szCs w:val="12"/>
          <w:lang w:eastAsia="en-IE"/>
        </w:rPr>
        <w:t xml:space="preserve"> Park renegotiation and also around possible internal structures, which would aid USI direct the talks towards a successful renegotiation of the agreement. </w:t>
      </w:r>
    </w:p>
    <w:p w:rsidR="00E438F4" w:rsidRPr="00E438F4" w:rsidRDefault="00E438F4" w:rsidP="00E438F4">
      <w:pPr>
        <w:shd w:val="clear" w:color="auto" w:fill="FFFFFF"/>
        <w:spacing w:after="0" w:line="240" w:lineRule="auto"/>
        <w:rPr>
          <w:rFonts w:ascii="Arial" w:eastAsia="Times New Roman" w:hAnsi="Arial" w:cs="Arial"/>
          <w:color w:val="222222"/>
          <w:sz w:val="12"/>
          <w:szCs w:val="12"/>
          <w:lang w:eastAsia="en-IE"/>
        </w:rPr>
      </w:pPr>
    </w:p>
    <w:p w:rsidR="00E91982" w:rsidRPr="00426A82" w:rsidRDefault="00E91982" w:rsidP="00DD727A">
      <w:pPr>
        <w:spacing w:after="0" w:line="240" w:lineRule="auto"/>
        <w:ind w:right="-250"/>
        <w:rPr>
          <w:rFonts w:ascii="Tahoma" w:hAnsi="Tahoma" w:cs="Tahoma"/>
        </w:rPr>
      </w:pPr>
    </w:p>
    <w:p w:rsidR="00541A83" w:rsidRPr="00426A82" w:rsidRDefault="00541A83" w:rsidP="00E91982">
      <w:pPr>
        <w:spacing w:after="0" w:line="240" w:lineRule="auto"/>
        <w:ind w:right="-250"/>
        <w:jc w:val="center"/>
        <w:rPr>
          <w:rFonts w:ascii="Tahoma" w:hAnsi="Tahoma" w:cs="Tahoma"/>
        </w:rPr>
      </w:pPr>
    </w:p>
    <w:p w:rsidR="00541A83" w:rsidRPr="00426A82" w:rsidRDefault="00541A83" w:rsidP="00E91982">
      <w:pPr>
        <w:spacing w:after="0" w:line="240" w:lineRule="auto"/>
        <w:ind w:right="-250"/>
        <w:jc w:val="center"/>
        <w:rPr>
          <w:rFonts w:ascii="Tahoma" w:hAnsi="Tahoma" w:cs="Tahoma"/>
        </w:rPr>
      </w:pPr>
    </w:p>
    <w:p w:rsidR="00E91982" w:rsidRPr="00741383" w:rsidRDefault="00A60900" w:rsidP="00E438F4">
      <w:pPr>
        <w:spacing w:after="0" w:line="240" w:lineRule="auto"/>
        <w:ind w:right="-250"/>
        <w:rPr>
          <w:rFonts w:ascii="Tahoma" w:hAnsi="Tahoma" w:cs="Tahoma"/>
          <w:b/>
        </w:rPr>
      </w:pPr>
      <w:r>
        <w:rPr>
          <w:rFonts w:ascii="Tahoma" w:hAnsi="Tahoma" w:cs="Tahoma"/>
          <w:b/>
        </w:rPr>
        <w:t>Item 7</w:t>
      </w:r>
      <w:r w:rsidR="00716DF6" w:rsidRPr="00741383">
        <w:rPr>
          <w:rFonts w:ascii="Tahoma" w:hAnsi="Tahoma" w:cs="Tahoma"/>
          <w:b/>
        </w:rPr>
        <w:t>D</w:t>
      </w:r>
      <w:r w:rsidR="00E91982" w:rsidRPr="00741383">
        <w:rPr>
          <w:rFonts w:ascii="Tahoma" w:hAnsi="Tahoma" w:cs="Tahoma"/>
          <w:b/>
        </w:rPr>
        <w:t xml:space="preserve"> – </w:t>
      </w:r>
      <w:r w:rsidR="00E438F4">
        <w:rPr>
          <w:rFonts w:ascii="Tahoma" w:eastAsia="Times New Roman" w:hAnsi="Tahoma" w:cs="Tahoma"/>
          <w:b/>
          <w:color w:val="222222"/>
          <w:szCs w:val="12"/>
          <w:lang w:eastAsia="en-IE"/>
        </w:rPr>
        <w:t>Ramifications</w:t>
      </w:r>
      <w:r w:rsidR="00E438F4" w:rsidRPr="00E438F4">
        <w:rPr>
          <w:rFonts w:ascii="Tahoma" w:eastAsia="Times New Roman" w:hAnsi="Tahoma" w:cs="Tahoma"/>
          <w:b/>
          <w:color w:val="222222"/>
          <w:szCs w:val="12"/>
          <w:lang w:eastAsia="en-IE"/>
        </w:rPr>
        <w:t xml:space="preserve"> of </w:t>
      </w:r>
      <w:proofErr w:type="gramStart"/>
      <w:r w:rsidR="00E438F4" w:rsidRPr="00E438F4">
        <w:rPr>
          <w:rFonts w:ascii="Tahoma" w:eastAsia="Times New Roman" w:hAnsi="Tahoma" w:cs="Tahoma"/>
          <w:b/>
          <w:color w:val="222222"/>
          <w:szCs w:val="12"/>
          <w:lang w:eastAsia="en-IE"/>
        </w:rPr>
        <w:t>a</w:t>
      </w:r>
      <w:proofErr w:type="gramEnd"/>
      <w:r w:rsidR="00E438F4" w:rsidRPr="00E438F4">
        <w:rPr>
          <w:rFonts w:ascii="Tahoma" w:eastAsia="Times New Roman" w:hAnsi="Tahoma" w:cs="Tahoma"/>
          <w:b/>
          <w:color w:val="222222"/>
          <w:szCs w:val="12"/>
          <w:lang w:eastAsia="en-IE"/>
        </w:rPr>
        <w:t xml:space="preserve"> ICTU/DCTU General Strike on Students</w:t>
      </w:r>
      <w:r w:rsidR="00E438F4" w:rsidRPr="00E438F4">
        <w:rPr>
          <w:rFonts w:ascii="Arial" w:eastAsia="Times New Roman" w:hAnsi="Arial" w:cs="Arial"/>
          <w:color w:val="222222"/>
          <w:szCs w:val="12"/>
          <w:lang w:eastAsia="en-IE"/>
        </w:rPr>
        <w:t> </w:t>
      </w:r>
    </w:p>
    <w:p w:rsidR="00E91982" w:rsidRPr="00426A82" w:rsidRDefault="00E91982" w:rsidP="00E91982">
      <w:pPr>
        <w:ind w:right="-250"/>
        <w:jc w:val="center"/>
        <w:rPr>
          <w:rFonts w:ascii="Tahoma" w:hAnsi="Tahoma" w:cs="Tahoma"/>
        </w:rPr>
      </w:pPr>
    </w:p>
    <w:p w:rsidR="00E91982" w:rsidRPr="00426A82" w:rsidRDefault="00E91982" w:rsidP="00E91982">
      <w:pPr>
        <w:pStyle w:val="NoSpacing"/>
        <w:pBdr>
          <w:top w:val="single" w:sz="4" w:space="1" w:color="auto"/>
          <w:left w:val="single" w:sz="4" w:space="4" w:color="auto"/>
          <w:bottom w:val="single" w:sz="4" w:space="1" w:color="auto"/>
          <w:right w:val="single" w:sz="4" w:space="4" w:color="auto"/>
        </w:pBdr>
        <w:rPr>
          <w:rFonts w:ascii="Tahoma" w:hAnsi="Tahoma" w:cs="Tahoma"/>
        </w:rPr>
      </w:pPr>
      <w:r w:rsidRPr="00426A82">
        <w:rPr>
          <w:rFonts w:ascii="Tahoma" w:hAnsi="Tahoma" w:cs="Tahoma"/>
        </w:rPr>
        <w:lastRenderedPageBreak/>
        <w:t xml:space="preserve">Submitted by: </w:t>
      </w:r>
      <w:r w:rsidR="00E438F4">
        <w:rPr>
          <w:rFonts w:ascii="Tahoma" w:hAnsi="Tahoma" w:cs="Tahoma"/>
        </w:rPr>
        <w:t>DIT Students’ Union</w:t>
      </w:r>
    </w:p>
    <w:p w:rsidR="00E91982" w:rsidRPr="00426A82" w:rsidRDefault="00E91982" w:rsidP="00E91982">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426A82">
        <w:rPr>
          <w:rFonts w:ascii="Tahoma" w:hAnsi="Tahoma" w:cs="Tahoma"/>
          <w:color w:val="FF0000"/>
        </w:rPr>
        <w:t>For Agreement</w:t>
      </w:r>
    </w:p>
    <w:p w:rsidR="00541A83" w:rsidRPr="00741383" w:rsidRDefault="00541A83" w:rsidP="00541A83">
      <w:pPr>
        <w:spacing w:after="0" w:line="240" w:lineRule="auto"/>
        <w:ind w:right="-250"/>
        <w:jc w:val="center"/>
        <w:rPr>
          <w:rFonts w:ascii="Tahoma" w:hAnsi="Tahoma" w:cs="Tahoma"/>
        </w:rPr>
      </w:pPr>
    </w:p>
    <w:p w:rsidR="00E438F4" w:rsidRPr="00E438F4" w:rsidRDefault="00E438F4" w:rsidP="00E438F4">
      <w:pPr>
        <w:shd w:val="clear" w:color="auto" w:fill="FFFFFF"/>
        <w:spacing w:after="0" w:line="240" w:lineRule="auto"/>
        <w:rPr>
          <w:rFonts w:ascii="Tahoma" w:eastAsia="Times New Roman" w:hAnsi="Tahoma" w:cs="Tahoma"/>
          <w:color w:val="222222"/>
          <w:szCs w:val="12"/>
          <w:lang w:eastAsia="en-IE"/>
        </w:rPr>
      </w:pPr>
      <w:r w:rsidRPr="00E438F4">
        <w:rPr>
          <w:rFonts w:ascii="Tahoma" w:eastAsia="Times New Roman" w:hAnsi="Tahoma" w:cs="Tahoma"/>
          <w:color w:val="222222"/>
          <w:szCs w:val="12"/>
          <w:lang w:eastAsia="en-IE"/>
        </w:rPr>
        <w:t>At the Anti-Austerity March on Saturday the 24th Nov, there were many calls for a General Strike. DITSU would like a discussion around the ramifications of such a strike for students and possible measures that individual MOs and/or USI could take to lessen or remove these negative affects if a General Strike were to happen. </w:t>
      </w:r>
    </w:p>
    <w:p w:rsidR="00E438F4" w:rsidRPr="00E438F4" w:rsidRDefault="00E438F4" w:rsidP="00E438F4">
      <w:pPr>
        <w:shd w:val="clear" w:color="auto" w:fill="FFFFFF"/>
        <w:spacing w:after="0" w:line="240" w:lineRule="auto"/>
        <w:rPr>
          <w:rFonts w:ascii="Tahoma" w:eastAsia="Times New Roman" w:hAnsi="Tahoma" w:cs="Tahoma"/>
          <w:color w:val="222222"/>
          <w:szCs w:val="12"/>
          <w:lang w:eastAsia="en-IE"/>
        </w:rPr>
      </w:pPr>
    </w:p>
    <w:p w:rsidR="00E438F4" w:rsidRPr="00E438F4" w:rsidRDefault="00E438F4" w:rsidP="00E438F4">
      <w:pPr>
        <w:shd w:val="clear" w:color="auto" w:fill="FFFFFF"/>
        <w:spacing w:after="0" w:line="240" w:lineRule="auto"/>
        <w:rPr>
          <w:rFonts w:ascii="Tahoma" w:eastAsia="Times New Roman" w:hAnsi="Tahoma" w:cs="Tahoma"/>
          <w:color w:val="222222"/>
          <w:szCs w:val="12"/>
          <w:lang w:eastAsia="en-IE"/>
        </w:rPr>
      </w:pPr>
      <w:r w:rsidRPr="00E438F4">
        <w:rPr>
          <w:rFonts w:ascii="Tahoma" w:eastAsia="Times New Roman" w:hAnsi="Tahoma" w:cs="Tahoma"/>
          <w:color w:val="222222"/>
          <w:szCs w:val="12"/>
          <w:lang w:eastAsia="en-IE"/>
        </w:rPr>
        <w:t>Could you also include the attached proposal under Items for Agreement for</w:t>
      </w:r>
      <w:r w:rsidRPr="00E438F4">
        <w:rPr>
          <w:rFonts w:ascii="Tahoma" w:eastAsia="Times New Roman" w:hAnsi="Tahoma" w:cs="Tahoma"/>
          <w:color w:val="222222"/>
          <w:lang w:eastAsia="en-IE"/>
        </w:rPr>
        <w:t> National </w:t>
      </w:r>
      <w:proofErr w:type="gramStart"/>
      <w:r w:rsidRPr="00E438F4">
        <w:rPr>
          <w:rFonts w:ascii="Tahoma" w:eastAsia="Times New Roman" w:hAnsi="Tahoma" w:cs="Tahoma"/>
          <w:color w:val="222222"/>
          <w:lang w:eastAsia="en-IE"/>
        </w:rPr>
        <w:t>Council</w:t>
      </w:r>
      <w:r w:rsidRPr="00E438F4">
        <w:rPr>
          <w:rFonts w:ascii="Tahoma" w:eastAsia="Times New Roman" w:hAnsi="Tahoma" w:cs="Tahoma"/>
          <w:color w:val="222222"/>
          <w:szCs w:val="12"/>
          <w:lang w:eastAsia="en-IE"/>
        </w:rPr>
        <w:t>.</w:t>
      </w:r>
      <w:proofErr w:type="gramEnd"/>
    </w:p>
    <w:p w:rsidR="00C91EE6" w:rsidRDefault="00C91EE6" w:rsidP="00C91EE6">
      <w:pPr>
        <w:spacing w:after="0" w:line="240" w:lineRule="auto"/>
        <w:ind w:left="2160" w:right="-250" w:firstLine="720"/>
        <w:rPr>
          <w:rFonts w:ascii="Tahoma" w:hAnsi="Tahoma" w:cs="Tahoma"/>
          <w:b/>
        </w:rPr>
      </w:pPr>
    </w:p>
    <w:p w:rsidR="00E438F4" w:rsidRPr="00E438F4" w:rsidRDefault="00C91EE6" w:rsidP="00E438F4">
      <w:pPr>
        <w:shd w:val="clear" w:color="auto" w:fill="FFFFFF"/>
        <w:spacing w:after="0" w:line="240" w:lineRule="auto"/>
        <w:rPr>
          <w:rFonts w:ascii="Arial" w:eastAsia="Times New Roman" w:hAnsi="Arial" w:cs="Arial"/>
          <w:color w:val="222222"/>
          <w:sz w:val="12"/>
          <w:szCs w:val="12"/>
          <w:lang w:eastAsia="en-IE"/>
        </w:rPr>
      </w:pPr>
      <w:r>
        <w:rPr>
          <w:rFonts w:ascii="Tahoma" w:hAnsi="Tahoma" w:cs="Tahoma"/>
          <w:b/>
        </w:rPr>
        <w:t>Item 7E</w:t>
      </w:r>
      <w:r w:rsidRPr="00741383">
        <w:rPr>
          <w:rFonts w:ascii="Tahoma" w:hAnsi="Tahoma" w:cs="Tahoma"/>
          <w:b/>
        </w:rPr>
        <w:t xml:space="preserve"> – </w:t>
      </w:r>
      <w:r w:rsidR="00E438F4" w:rsidRPr="00E438F4">
        <w:rPr>
          <w:rFonts w:ascii="Tahoma" w:eastAsia="Times New Roman" w:hAnsi="Tahoma" w:cs="Tahoma"/>
          <w:b/>
          <w:color w:val="222222"/>
          <w:szCs w:val="12"/>
          <w:lang w:eastAsia="en-IE"/>
        </w:rPr>
        <w:t>European Youth Guarantee</w:t>
      </w:r>
    </w:p>
    <w:p w:rsidR="00C91EE6" w:rsidRPr="00741383" w:rsidRDefault="00C91EE6" w:rsidP="00C91EE6">
      <w:pPr>
        <w:spacing w:after="0" w:line="240" w:lineRule="auto"/>
        <w:ind w:left="2160" w:right="-250" w:firstLine="720"/>
        <w:rPr>
          <w:rFonts w:ascii="Tahoma" w:hAnsi="Tahoma" w:cs="Tahoma"/>
          <w:b/>
        </w:rPr>
      </w:pPr>
    </w:p>
    <w:p w:rsidR="00C91EE6" w:rsidRPr="00426A82" w:rsidRDefault="00C91EE6" w:rsidP="00C91EE6">
      <w:pPr>
        <w:ind w:right="-250"/>
        <w:jc w:val="center"/>
        <w:rPr>
          <w:rFonts w:ascii="Tahoma" w:hAnsi="Tahoma" w:cs="Tahoma"/>
        </w:rPr>
      </w:pPr>
    </w:p>
    <w:p w:rsidR="00C91EE6" w:rsidRPr="00426A82" w:rsidRDefault="00C91EE6" w:rsidP="00C91EE6">
      <w:pPr>
        <w:pStyle w:val="NoSpacing"/>
        <w:pBdr>
          <w:top w:val="single" w:sz="4" w:space="1" w:color="auto"/>
          <w:left w:val="single" w:sz="4" w:space="4" w:color="auto"/>
          <w:bottom w:val="single" w:sz="4" w:space="1" w:color="auto"/>
          <w:right w:val="single" w:sz="4" w:space="4" w:color="auto"/>
        </w:pBdr>
        <w:rPr>
          <w:rFonts w:ascii="Tahoma" w:hAnsi="Tahoma" w:cs="Tahoma"/>
        </w:rPr>
      </w:pPr>
      <w:r w:rsidRPr="00426A82">
        <w:rPr>
          <w:rFonts w:ascii="Tahoma" w:hAnsi="Tahoma" w:cs="Tahoma"/>
        </w:rPr>
        <w:t xml:space="preserve">Submitted by: </w:t>
      </w:r>
      <w:r w:rsidR="00E438F4">
        <w:rPr>
          <w:rFonts w:ascii="Tahoma" w:hAnsi="Tahoma" w:cs="Tahoma"/>
        </w:rPr>
        <w:t>DIT Students’ Union</w:t>
      </w:r>
    </w:p>
    <w:p w:rsidR="00C91EE6" w:rsidRPr="00426A82" w:rsidRDefault="00C91EE6" w:rsidP="00C91EE6">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426A82">
        <w:rPr>
          <w:rFonts w:ascii="Tahoma" w:hAnsi="Tahoma" w:cs="Tahoma"/>
          <w:color w:val="FF0000"/>
        </w:rPr>
        <w:t>For Agreement</w:t>
      </w:r>
    </w:p>
    <w:p w:rsidR="00C91EE6" w:rsidRPr="00741383" w:rsidRDefault="00C91EE6" w:rsidP="00C91EE6">
      <w:pPr>
        <w:spacing w:after="0" w:line="240" w:lineRule="auto"/>
        <w:ind w:right="-250"/>
        <w:jc w:val="center"/>
        <w:rPr>
          <w:rFonts w:ascii="Tahoma" w:hAnsi="Tahoma" w:cs="Tahoma"/>
        </w:rPr>
      </w:pPr>
    </w:p>
    <w:p w:rsidR="000447D9" w:rsidRPr="005C0881" w:rsidRDefault="000447D9" w:rsidP="000447D9">
      <w:pPr>
        <w:shd w:val="clear" w:color="auto" w:fill="FFFFFF"/>
        <w:spacing w:after="240" w:line="240" w:lineRule="auto"/>
        <w:rPr>
          <w:rFonts w:ascii="Arial" w:eastAsia="Times New Roman" w:hAnsi="Arial" w:cs="Arial"/>
          <w:sz w:val="21"/>
          <w:szCs w:val="21"/>
          <w:lang w:eastAsia="en-IE"/>
        </w:rPr>
      </w:pPr>
      <w:r w:rsidRPr="005C0881">
        <w:rPr>
          <w:rFonts w:ascii="Arial" w:eastAsia="Times New Roman" w:hAnsi="Arial" w:cs="Arial"/>
          <w:sz w:val="21"/>
          <w:szCs w:val="21"/>
          <w:lang w:eastAsia="en-IE"/>
        </w:rPr>
        <w:t>The "European Youth Guarantee" is a commitment to give every young person in the EU the right to a job, an apprenticeship, further training or a job combined with training if they have been out of work for four months. In the context of unprecedented levels of youth unemployment in Ireland and Europe, the proposal aims to draw all available resources and policies around this particular goal in order to provide a better future for young people.</w:t>
      </w:r>
      <w:r w:rsidRPr="005C0881">
        <w:rPr>
          <w:rFonts w:ascii="Arial" w:eastAsia="Times New Roman" w:hAnsi="Arial" w:cs="Arial"/>
          <w:sz w:val="21"/>
          <w:szCs w:val="21"/>
          <w:lang w:eastAsia="en-IE"/>
        </w:rPr>
        <w:br/>
      </w:r>
      <w:r w:rsidRPr="005C0881">
        <w:rPr>
          <w:rFonts w:ascii="Arial" w:eastAsia="Times New Roman" w:hAnsi="Arial" w:cs="Arial"/>
          <w:sz w:val="21"/>
          <w:szCs w:val="21"/>
          <w:lang w:eastAsia="en-IE"/>
        </w:rPr>
        <w:br/>
        <w:t>In July 2010 the European Parliament adopted a text in support of a Youth Guarantee for the EU. The Youth Guarantee is also supported by the European Youth Forum. On the 5th of December, the European Commission will make a proposal for a Council Recommendation on Youth Guarantees, building on best practice from Member States such as Austria and Finland. The proposal will include guidelines to ensure the successful and rapid implementation of Youth Guarantees schemes, making full use of EU funding and in particular the European Social Fund.</w:t>
      </w:r>
    </w:p>
    <w:p w:rsidR="000447D9" w:rsidRDefault="000447D9" w:rsidP="000447D9">
      <w:pPr>
        <w:shd w:val="clear" w:color="auto" w:fill="FFFFFF"/>
        <w:spacing w:after="0" w:line="240" w:lineRule="auto"/>
        <w:rPr>
          <w:rFonts w:ascii="Arial" w:eastAsia="Times New Roman" w:hAnsi="Arial" w:cs="Arial"/>
          <w:sz w:val="21"/>
          <w:szCs w:val="21"/>
          <w:lang w:eastAsia="en-IE"/>
        </w:rPr>
      </w:pPr>
      <w:r w:rsidRPr="005C0881">
        <w:rPr>
          <w:rFonts w:ascii="Arial" w:eastAsia="Times New Roman" w:hAnsi="Arial" w:cs="Arial"/>
          <w:sz w:val="21"/>
          <w:szCs w:val="21"/>
          <w:lang w:eastAsia="en-IE"/>
        </w:rPr>
        <w:t xml:space="preserve">It is vital that USI has a seat at the table here, given our commitment to doing something on graduate unemployment. </w:t>
      </w:r>
    </w:p>
    <w:p w:rsidR="000447D9" w:rsidRDefault="000447D9" w:rsidP="000447D9">
      <w:pPr>
        <w:shd w:val="clear" w:color="auto" w:fill="FFFFFF"/>
        <w:spacing w:after="0" w:line="240" w:lineRule="auto"/>
        <w:rPr>
          <w:rFonts w:ascii="Arial" w:eastAsia="Times New Roman" w:hAnsi="Arial" w:cs="Arial"/>
          <w:sz w:val="21"/>
          <w:szCs w:val="21"/>
          <w:lang w:eastAsia="en-IE"/>
        </w:rPr>
      </w:pPr>
    </w:p>
    <w:p w:rsidR="000447D9" w:rsidRDefault="000447D9" w:rsidP="000447D9">
      <w:pPr>
        <w:shd w:val="clear" w:color="auto" w:fill="FFFFFF"/>
        <w:spacing w:after="0" w:line="240" w:lineRule="auto"/>
        <w:rPr>
          <w:rFonts w:ascii="Arial" w:eastAsia="Times New Roman" w:hAnsi="Arial" w:cs="Arial"/>
          <w:sz w:val="21"/>
          <w:szCs w:val="21"/>
          <w:lang w:eastAsia="en-IE"/>
        </w:rPr>
      </w:pPr>
      <w:r w:rsidRPr="005C0881">
        <w:rPr>
          <w:rFonts w:ascii="Arial" w:eastAsia="Times New Roman" w:hAnsi="Arial" w:cs="Arial"/>
          <w:sz w:val="21"/>
          <w:szCs w:val="21"/>
          <w:lang w:eastAsia="en-IE"/>
        </w:rPr>
        <w:t>Furthermore, there have been teething problems with this scheme in some countries</w:t>
      </w:r>
      <w:r>
        <w:rPr>
          <w:rFonts w:ascii="Arial" w:eastAsia="Times New Roman" w:hAnsi="Arial" w:cs="Arial"/>
          <w:sz w:val="21"/>
          <w:szCs w:val="21"/>
          <w:lang w:eastAsia="en-IE"/>
        </w:rPr>
        <w:t xml:space="preserve">. Some examples of these weaknesses are outlined in the </w:t>
      </w:r>
      <w:proofErr w:type="spellStart"/>
      <w:r>
        <w:rPr>
          <w:rFonts w:ascii="Arial" w:eastAsia="Times New Roman" w:hAnsi="Arial" w:cs="Arial"/>
          <w:sz w:val="21"/>
          <w:szCs w:val="21"/>
          <w:lang w:eastAsia="en-IE"/>
        </w:rPr>
        <w:t>Eurofound’s</w:t>
      </w:r>
      <w:proofErr w:type="spellEnd"/>
      <w:r>
        <w:rPr>
          <w:rFonts w:ascii="Arial" w:eastAsia="Times New Roman" w:hAnsi="Arial" w:cs="Arial"/>
          <w:sz w:val="21"/>
          <w:szCs w:val="21"/>
          <w:lang w:eastAsia="en-IE"/>
        </w:rPr>
        <w:t xml:space="preserve"> Study - </w:t>
      </w:r>
      <w:r w:rsidRPr="00740193">
        <w:rPr>
          <w:rFonts w:ascii="Arial" w:eastAsia="Times New Roman" w:hAnsi="Arial" w:cs="Arial"/>
          <w:i/>
          <w:sz w:val="21"/>
          <w:szCs w:val="21"/>
          <w:lang w:eastAsia="en-IE"/>
        </w:rPr>
        <w:t>Youth Guarantee: Experiences from Finland and Sweden.</w:t>
      </w:r>
      <w:r>
        <w:rPr>
          <w:rFonts w:ascii="Arial" w:eastAsia="Times New Roman" w:hAnsi="Arial" w:cs="Arial"/>
          <w:i/>
          <w:sz w:val="21"/>
          <w:szCs w:val="21"/>
          <w:lang w:eastAsia="en-IE"/>
        </w:rPr>
        <w:t xml:space="preserve"> </w:t>
      </w:r>
      <w:r>
        <w:rPr>
          <w:rFonts w:ascii="Arial" w:eastAsia="Times New Roman" w:hAnsi="Arial" w:cs="Arial"/>
          <w:sz w:val="21"/>
          <w:szCs w:val="21"/>
          <w:lang w:eastAsia="en-IE"/>
        </w:rPr>
        <w:t>(</w:t>
      </w:r>
      <w:hyperlink r:id="rId7" w:history="1">
        <w:r w:rsidRPr="00F32434">
          <w:rPr>
            <w:rStyle w:val="Hyperlink"/>
            <w:rFonts w:ascii="Arial" w:eastAsia="Times New Roman" w:hAnsi="Arial" w:cs="Arial"/>
            <w:sz w:val="21"/>
            <w:szCs w:val="21"/>
            <w:lang w:eastAsia="en-IE"/>
          </w:rPr>
          <w:t>http://www.eurofound.europa.eu/pubdocs/2012/42/en/1/EF1242EN.pdf</w:t>
        </w:r>
      </w:hyperlink>
      <w:r>
        <w:rPr>
          <w:rFonts w:ascii="Arial" w:eastAsia="Times New Roman" w:hAnsi="Arial" w:cs="Arial"/>
          <w:sz w:val="21"/>
          <w:szCs w:val="21"/>
          <w:lang w:eastAsia="en-IE"/>
        </w:rPr>
        <w:t xml:space="preserve">) </w:t>
      </w:r>
    </w:p>
    <w:p w:rsidR="000447D9" w:rsidRDefault="000447D9" w:rsidP="000447D9">
      <w:pPr>
        <w:shd w:val="clear" w:color="auto" w:fill="FFFFFF"/>
        <w:spacing w:after="0" w:line="240" w:lineRule="auto"/>
        <w:rPr>
          <w:rFonts w:ascii="Arial" w:eastAsia="Times New Roman" w:hAnsi="Arial" w:cs="Arial"/>
          <w:sz w:val="21"/>
          <w:szCs w:val="21"/>
          <w:lang w:eastAsia="en-IE"/>
        </w:rPr>
      </w:pPr>
    </w:p>
    <w:p w:rsidR="000447D9" w:rsidRPr="005C0881" w:rsidRDefault="000447D9" w:rsidP="000447D9">
      <w:pPr>
        <w:shd w:val="clear" w:color="auto" w:fill="FFFFFF"/>
        <w:spacing w:after="0" w:line="240" w:lineRule="auto"/>
        <w:rPr>
          <w:rFonts w:ascii="Arial" w:eastAsia="Times New Roman" w:hAnsi="Arial" w:cs="Arial"/>
          <w:sz w:val="21"/>
          <w:szCs w:val="21"/>
          <w:lang w:eastAsia="en-IE"/>
        </w:rPr>
      </w:pPr>
      <w:r w:rsidRPr="005C0881">
        <w:rPr>
          <w:rFonts w:ascii="Arial" w:eastAsia="Times New Roman" w:hAnsi="Arial" w:cs="Arial"/>
          <w:sz w:val="21"/>
          <w:szCs w:val="21"/>
          <w:lang w:eastAsia="en-IE"/>
        </w:rPr>
        <w:t xml:space="preserve">USI's involvement in this scheme could </w:t>
      </w:r>
      <w:r>
        <w:rPr>
          <w:rFonts w:ascii="Arial" w:eastAsia="Times New Roman" w:hAnsi="Arial" w:cs="Arial"/>
          <w:sz w:val="21"/>
          <w:szCs w:val="21"/>
          <w:lang w:eastAsia="en-IE"/>
        </w:rPr>
        <w:t>ensure that a very beneficial scheme is implemented</w:t>
      </w:r>
      <w:r w:rsidRPr="005C0881">
        <w:rPr>
          <w:rFonts w:ascii="Arial" w:eastAsia="Times New Roman" w:hAnsi="Arial" w:cs="Arial"/>
          <w:sz w:val="21"/>
          <w:szCs w:val="21"/>
          <w:lang w:eastAsia="en-IE"/>
        </w:rPr>
        <w:t>. National Council will be asked if USI should seek a pro-active role in the implementation of the Youth Guarantee Scheme.</w:t>
      </w:r>
    </w:p>
    <w:p w:rsidR="00541A83" w:rsidRPr="00426A82" w:rsidRDefault="00541A83" w:rsidP="00541A83">
      <w:pPr>
        <w:spacing w:after="0" w:line="240" w:lineRule="auto"/>
        <w:ind w:right="-250"/>
        <w:jc w:val="center"/>
        <w:rPr>
          <w:rFonts w:ascii="Tahoma" w:hAnsi="Tahoma" w:cs="Tahoma"/>
        </w:rPr>
      </w:pPr>
    </w:p>
    <w:p w:rsidR="00B82043" w:rsidRPr="00426A82" w:rsidRDefault="00B82043" w:rsidP="00DD727A">
      <w:pPr>
        <w:spacing w:after="0" w:line="240" w:lineRule="auto"/>
        <w:ind w:right="-250"/>
        <w:rPr>
          <w:rFonts w:ascii="Tahoma" w:hAnsi="Tahoma" w:cs="Tahoma"/>
        </w:rPr>
      </w:pPr>
    </w:p>
    <w:p w:rsidR="00BA2CB4" w:rsidRPr="00426A82" w:rsidRDefault="00BA2CB4" w:rsidP="001F3FCC">
      <w:pPr>
        <w:spacing w:after="0" w:line="240" w:lineRule="auto"/>
        <w:ind w:right="-250"/>
        <w:rPr>
          <w:rFonts w:ascii="Tahoma" w:hAnsi="Tahoma" w:cs="Tahoma"/>
        </w:rPr>
      </w:pPr>
    </w:p>
    <w:p w:rsidR="001B190D" w:rsidRDefault="001B190D" w:rsidP="00BA2CB4">
      <w:pPr>
        <w:spacing w:after="0" w:line="240" w:lineRule="auto"/>
        <w:ind w:right="-250"/>
        <w:rPr>
          <w:rFonts w:ascii="Tahoma" w:hAnsi="Tahoma" w:cs="Tahoma"/>
          <w:sz w:val="20"/>
          <w:szCs w:val="20"/>
        </w:rPr>
      </w:pPr>
    </w:p>
    <w:sectPr w:rsidR="001B190D" w:rsidSect="004A0E4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AE" w:rsidRDefault="001857AE" w:rsidP="007D2EAA">
      <w:pPr>
        <w:spacing w:after="0" w:line="240" w:lineRule="auto"/>
      </w:pPr>
      <w:r>
        <w:separator/>
      </w:r>
    </w:p>
  </w:endnote>
  <w:endnote w:type="continuationSeparator" w:id="0">
    <w:p w:rsidR="001857AE" w:rsidRDefault="001857AE" w:rsidP="007D2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AE" w:rsidRDefault="001857AE" w:rsidP="007D2EAA">
      <w:pPr>
        <w:spacing w:after="0" w:line="240" w:lineRule="auto"/>
      </w:pPr>
      <w:r>
        <w:separator/>
      </w:r>
    </w:p>
  </w:footnote>
  <w:footnote w:type="continuationSeparator" w:id="0">
    <w:p w:rsidR="001857AE" w:rsidRDefault="001857AE" w:rsidP="007D2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82" w:rsidRDefault="00E91982" w:rsidP="007D2EAA">
    <w:pPr>
      <w:pStyle w:val="Header"/>
      <w:jc w:val="center"/>
    </w:pPr>
    <w:r>
      <w:rPr>
        <w:noProof/>
        <w:lang w:eastAsia="en-IE"/>
      </w:rPr>
      <w:drawing>
        <wp:inline distT="0" distB="0" distL="0" distR="0">
          <wp:extent cx="2030880" cy="1289448"/>
          <wp:effectExtent l="19050" t="0" r="7470" b="0"/>
          <wp:docPr id="1" name="Picture 0" descr="973934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3934063-1.jpg"/>
                  <pic:cNvPicPr/>
                </pic:nvPicPr>
                <pic:blipFill>
                  <a:blip r:embed="rId1"/>
                  <a:stretch>
                    <a:fillRect/>
                  </a:stretch>
                </pic:blipFill>
                <pic:spPr>
                  <a:xfrm>
                    <a:off x="0" y="0"/>
                    <a:ext cx="2030122" cy="12889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157"/>
    <w:multiLevelType w:val="multilevel"/>
    <w:tmpl w:val="B5BC81A8"/>
    <w:lvl w:ilvl="0">
      <w:start w:val="1"/>
      <w:numFmt w:val="decimal"/>
      <w:lvlText w:val="%1)"/>
      <w:lvlJc w:val="left"/>
      <w:pPr>
        <w:tabs>
          <w:tab w:val="num" w:pos="720"/>
        </w:tabs>
        <w:ind w:left="720" w:hanging="360"/>
      </w:pPr>
      <w:rPr>
        <w:rFonts w:ascii="Tahoma" w:eastAsia="Times New Roman" w:hAnsi="Tahoma" w:cs="Tahoma"/>
      </w:rPr>
    </w:lvl>
    <w:lvl w:ilvl="1">
      <w:start w:val="1"/>
      <w:numFmt w:val="lowerRoman"/>
      <w:lvlText w:val="(%2)"/>
      <w:lvlJc w:val="left"/>
      <w:pPr>
        <w:ind w:left="1800" w:hanging="72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540CD"/>
    <w:multiLevelType w:val="hybridMultilevel"/>
    <w:tmpl w:val="98AC9E04"/>
    <w:lvl w:ilvl="0" w:tplc="04090011">
      <w:start w:val="1"/>
      <w:numFmt w:val="decimal"/>
      <w:lvlText w:val="%1)"/>
      <w:lvlJc w:val="left"/>
      <w:pPr>
        <w:tabs>
          <w:tab w:val="num" w:pos="720"/>
        </w:tabs>
        <w:ind w:left="720" w:hanging="360"/>
      </w:pPr>
      <w:rPr>
        <w:rFonts w:hint="default"/>
      </w:rPr>
    </w:lvl>
    <w:lvl w:ilvl="1" w:tplc="A3D4AAF8">
      <w:start w:val="1"/>
      <w:numFmt w:val="lowerLetter"/>
      <w:lvlText w:val="%2."/>
      <w:lvlJc w:val="left"/>
      <w:pPr>
        <w:tabs>
          <w:tab w:val="num" w:pos="1440"/>
        </w:tabs>
        <w:ind w:left="1440" w:hanging="360"/>
      </w:pPr>
      <w:rPr>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04F63"/>
    <w:multiLevelType w:val="multilevel"/>
    <w:tmpl w:val="DFC41AF0"/>
    <w:lvl w:ilvl="0">
      <w:start w:val="1"/>
      <w:numFmt w:val="decimal"/>
      <w:lvlText w:val="%1)"/>
      <w:lvlJc w:val="left"/>
      <w:pPr>
        <w:tabs>
          <w:tab w:val="num" w:pos="720"/>
        </w:tabs>
        <w:ind w:left="720" w:hanging="360"/>
      </w:pPr>
      <w:rPr>
        <w:rFonts w:ascii="Tahoma" w:eastAsia="Times New Roman" w:hAnsi="Tahoma" w:cs="Tahoma"/>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17FE0"/>
    <w:multiLevelType w:val="multilevel"/>
    <w:tmpl w:val="DFC41AF0"/>
    <w:lvl w:ilvl="0">
      <w:start w:val="1"/>
      <w:numFmt w:val="decimal"/>
      <w:lvlText w:val="%1)"/>
      <w:lvlJc w:val="left"/>
      <w:pPr>
        <w:tabs>
          <w:tab w:val="num" w:pos="720"/>
        </w:tabs>
        <w:ind w:left="720" w:hanging="360"/>
      </w:pPr>
      <w:rPr>
        <w:rFonts w:ascii="Tahoma" w:eastAsia="Times New Roman" w:hAnsi="Tahoma" w:cs="Tahoma"/>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F17334"/>
    <w:multiLevelType w:val="hybridMultilevel"/>
    <w:tmpl w:val="F82088A6"/>
    <w:lvl w:ilvl="0" w:tplc="B7D84A3E">
      <w:start w:val="1"/>
      <w:numFmt w:val="lowerRoman"/>
      <w:lvlText w:val="(%1)"/>
      <w:lvlJc w:val="left"/>
      <w:pPr>
        <w:ind w:left="1080" w:hanging="360"/>
      </w:pPr>
      <w:rPr>
        <w:rFonts w:ascii="Helvetica" w:eastAsiaTheme="minorHAnsi" w:hAnsi="Helvetica" w:cstheme="minorBidi"/>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786877B9"/>
    <w:multiLevelType w:val="multilevel"/>
    <w:tmpl w:val="DFC41AF0"/>
    <w:lvl w:ilvl="0">
      <w:start w:val="1"/>
      <w:numFmt w:val="decimal"/>
      <w:lvlText w:val="%1)"/>
      <w:lvlJc w:val="left"/>
      <w:pPr>
        <w:tabs>
          <w:tab w:val="num" w:pos="720"/>
        </w:tabs>
        <w:ind w:left="720" w:hanging="360"/>
      </w:pPr>
      <w:rPr>
        <w:rFonts w:ascii="Tahoma" w:eastAsia="Times New Roman" w:hAnsi="Tahoma" w:cs="Tahoma"/>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90305E"/>
    <w:multiLevelType w:val="multilevel"/>
    <w:tmpl w:val="DFC41AF0"/>
    <w:lvl w:ilvl="0">
      <w:start w:val="1"/>
      <w:numFmt w:val="decimal"/>
      <w:lvlText w:val="%1)"/>
      <w:lvlJc w:val="left"/>
      <w:pPr>
        <w:tabs>
          <w:tab w:val="num" w:pos="720"/>
        </w:tabs>
        <w:ind w:left="720" w:hanging="360"/>
      </w:pPr>
      <w:rPr>
        <w:rFonts w:ascii="Tahoma" w:eastAsia="Times New Roman" w:hAnsi="Tahoma" w:cs="Tahoma"/>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5C3D34"/>
    <w:multiLevelType w:val="hybridMultilevel"/>
    <w:tmpl w:val="4036E7D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DB10D1"/>
    <w:rsid w:val="00002E9A"/>
    <w:rsid w:val="00034FDC"/>
    <w:rsid w:val="000447D9"/>
    <w:rsid w:val="000F4AFC"/>
    <w:rsid w:val="001857AE"/>
    <w:rsid w:val="00186867"/>
    <w:rsid w:val="001A63E9"/>
    <w:rsid w:val="001B190D"/>
    <w:rsid w:val="001F3FCC"/>
    <w:rsid w:val="002C0747"/>
    <w:rsid w:val="002E0560"/>
    <w:rsid w:val="002E5CAC"/>
    <w:rsid w:val="00384F18"/>
    <w:rsid w:val="003D2847"/>
    <w:rsid w:val="00400110"/>
    <w:rsid w:val="004161F6"/>
    <w:rsid w:val="00426A82"/>
    <w:rsid w:val="004277D0"/>
    <w:rsid w:val="0043345B"/>
    <w:rsid w:val="004A0E4F"/>
    <w:rsid w:val="004C0A7F"/>
    <w:rsid w:val="004E1C3D"/>
    <w:rsid w:val="004E7392"/>
    <w:rsid w:val="00507870"/>
    <w:rsid w:val="00513579"/>
    <w:rsid w:val="0051655C"/>
    <w:rsid w:val="00541A83"/>
    <w:rsid w:val="005539E8"/>
    <w:rsid w:val="00563480"/>
    <w:rsid w:val="00574F11"/>
    <w:rsid w:val="005B7C45"/>
    <w:rsid w:val="005C12C6"/>
    <w:rsid w:val="00641AEB"/>
    <w:rsid w:val="00644038"/>
    <w:rsid w:val="00645520"/>
    <w:rsid w:val="006A6702"/>
    <w:rsid w:val="006B4E32"/>
    <w:rsid w:val="00716DF6"/>
    <w:rsid w:val="00741383"/>
    <w:rsid w:val="007778EE"/>
    <w:rsid w:val="007D2EAA"/>
    <w:rsid w:val="00834EBC"/>
    <w:rsid w:val="00875076"/>
    <w:rsid w:val="00921472"/>
    <w:rsid w:val="0093085A"/>
    <w:rsid w:val="00946D7F"/>
    <w:rsid w:val="009675AD"/>
    <w:rsid w:val="009861EF"/>
    <w:rsid w:val="009931CD"/>
    <w:rsid w:val="009A0FC2"/>
    <w:rsid w:val="009D3B3C"/>
    <w:rsid w:val="00A60900"/>
    <w:rsid w:val="00A97C3F"/>
    <w:rsid w:val="00AD0CEE"/>
    <w:rsid w:val="00B72AAB"/>
    <w:rsid w:val="00B82043"/>
    <w:rsid w:val="00B93D5D"/>
    <w:rsid w:val="00BA0729"/>
    <w:rsid w:val="00BA2CB4"/>
    <w:rsid w:val="00BB47EE"/>
    <w:rsid w:val="00BE11E2"/>
    <w:rsid w:val="00C3165B"/>
    <w:rsid w:val="00C471A6"/>
    <w:rsid w:val="00C5647A"/>
    <w:rsid w:val="00C7473E"/>
    <w:rsid w:val="00C91C09"/>
    <w:rsid w:val="00C91EE6"/>
    <w:rsid w:val="00CC0A04"/>
    <w:rsid w:val="00CE1B73"/>
    <w:rsid w:val="00D17EB1"/>
    <w:rsid w:val="00D2747F"/>
    <w:rsid w:val="00D5104D"/>
    <w:rsid w:val="00D617AF"/>
    <w:rsid w:val="00DB10D1"/>
    <w:rsid w:val="00DD727A"/>
    <w:rsid w:val="00DE7B6A"/>
    <w:rsid w:val="00E3753E"/>
    <w:rsid w:val="00E438F4"/>
    <w:rsid w:val="00E86AFD"/>
    <w:rsid w:val="00E91982"/>
    <w:rsid w:val="00E94C59"/>
    <w:rsid w:val="00EA00BD"/>
    <w:rsid w:val="00F16156"/>
    <w:rsid w:val="00F61116"/>
    <w:rsid w:val="00F61B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D1"/>
    <w:pPr>
      <w:spacing w:after="0" w:line="240" w:lineRule="auto"/>
    </w:pPr>
  </w:style>
  <w:style w:type="table" w:styleId="TableGrid">
    <w:name w:val="Table Grid"/>
    <w:basedOn w:val="TableNormal"/>
    <w:uiPriority w:val="59"/>
    <w:rsid w:val="00DB1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2E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2EAA"/>
  </w:style>
  <w:style w:type="paragraph" w:styleId="Footer">
    <w:name w:val="footer"/>
    <w:basedOn w:val="Normal"/>
    <w:link w:val="FooterChar"/>
    <w:uiPriority w:val="99"/>
    <w:semiHidden/>
    <w:unhideWhenUsed/>
    <w:rsid w:val="007D2E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2EAA"/>
  </w:style>
  <w:style w:type="paragraph" w:styleId="BalloonText">
    <w:name w:val="Balloon Text"/>
    <w:basedOn w:val="Normal"/>
    <w:link w:val="BalloonTextChar"/>
    <w:uiPriority w:val="99"/>
    <w:semiHidden/>
    <w:unhideWhenUsed/>
    <w:rsid w:val="007D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AA"/>
    <w:rPr>
      <w:rFonts w:ascii="Tahoma" w:hAnsi="Tahoma" w:cs="Tahoma"/>
      <w:sz w:val="16"/>
      <w:szCs w:val="16"/>
    </w:rPr>
  </w:style>
  <w:style w:type="paragraph" w:styleId="ListParagraph">
    <w:name w:val="List Paragraph"/>
    <w:basedOn w:val="Normal"/>
    <w:uiPriority w:val="99"/>
    <w:qFormat/>
    <w:rsid w:val="004C0A7F"/>
    <w:pPr>
      <w:ind w:left="720"/>
      <w:contextualSpacing/>
    </w:pPr>
  </w:style>
  <w:style w:type="character" w:customStyle="1" w:styleId="apple-converted-space">
    <w:name w:val="apple-converted-space"/>
    <w:basedOn w:val="DefaultParagraphFont"/>
    <w:rsid w:val="009675AD"/>
  </w:style>
  <w:style w:type="character" w:customStyle="1" w:styleId="il">
    <w:name w:val="il"/>
    <w:basedOn w:val="DefaultParagraphFont"/>
    <w:rsid w:val="009675AD"/>
  </w:style>
  <w:style w:type="character" w:styleId="Emphasis">
    <w:name w:val="Emphasis"/>
    <w:basedOn w:val="DefaultParagraphFont"/>
    <w:uiPriority w:val="20"/>
    <w:qFormat/>
    <w:rsid w:val="00541A83"/>
    <w:rPr>
      <w:i/>
      <w:iCs/>
    </w:rPr>
  </w:style>
  <w:style w:type="character" w:styleId="Hyperlink">
    <w:name w:val="Hyperlink"/>
    <w:basedOn w:val="DefaultParagraphFont"/>
    <w:uiPriority w:val="99"/>
    <w:semiHidden/>
    <w:unhideWhenUsed/>
    <w:rsid w:val="00BA0729"/>
    <w:rPr>
      <w:color w:val="0000FF"/>
      <w:u w:val="single"/>
    </w:rPr>
  </w:style>
  <w:style w:type="paragraph" w:styleId="NormalWeb">
    <w:name w:val="Normal (Web)"/>
    <w:basedOn w:val="Normal"/>
    <w:uiPriority w:val="99"/>
    <w:semiHidden/>
    <w:unhideWhenUsed/>
    <w:rsid w:val="004277D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401219124">
      <w:bodyDiv w:val="1"/>
      <w:marLeft w:val="0"/>
      <w:marRight w:val="0"/>
      <w:marTop w:val="0"/>
      <w:marBottom w:val="0"/>
      <w:divBdr>
        <w:top w:val="none" w:sz="0" w:space="0" w:color="auto"/>
        <w:left w:val="none" w:sz="0" w:space="0" w:color="auto"/>
        <w:bottom w:val="none" w:sz="0" w:space="0" w:color="auto"/>
        <w:right w:val="none" w:sz="0" w:space="0" w:color="auto"/>
      </w:divBdr>
      <w:divsChild>
        <w:div w:id="602886698">
          <w:marLeft w:val="0"/>
          <w:marRight w:val="0"/>
          <w:marTop w:val="0"/>
          <w:marBottom w:val="0"/>
          <w:divBdr>
            <w:top w:val="none" w:sz="0" w:space="0" w:color="auto"/>
            <w:left w:val="none" w:sz="0" w:space="0" w:color="auto"/>
            <w:bottom w:val="none" w:sz="0" w:space="0" w:color="auto"/>
            <w:right w:val="none" w:sz="0" w:space="0" w:color="auto"/>
          </w:divBdr>
        </w:div>
        <w:div w:id="742412461">
          <w:marLeft w:val="0"/>
          <w:marRight w:val="0"/>
          <w:marTop w:val="0"/>
          <w:marBottom w:val="0"/>
          <w:divBdr>
            <w:top w:val="none" w:sz="0" w:space="0" w:color="auto"/>
            <w:left w:val="none" w:sz="0" w:space="0" w:color="auto"/>
            <w:bottom w:val="none" w:sz="0" w:space="0" w:color="auto"/>
            <w:right w:val="none" w:sz="0" w:space="0" w:color="auto"/>
          </w:divBdr>
        </w:div>
      </w:divsChild>
    </w:div>
    <w:div w:id="794717259">
      <w:bodyDiv w:val="1"/>
      <w:marLeft w:val="0"/>
      <w:marRight w:val="0"/>
      <w:marTop w:val="0"/>
      <w:marBottom w:val="0"/>
      <w:divBdr>
        <w:top w:val="none" w:sz="0" w:space="0" w:color="auto"/>
        <w:left w:val="none" w:sz="0" w:space="0" w:color="auto"/>
        <w:bottom w:val="none" w:sz="0" w:space="0" w:color="auto"/>
        <w:right w:val="none" w:sz="0" w:space="0" w:color="auto"/>
      </w:divBdr>
      <w:divsChild>
        <w:div w:id="584605474">
          <w:marLeft w:val="189"/>
          <w:marRight w:val="189"/>
          <w:marTop w:val="47"/>
          <w:marBottom w:val="189"/>
          <w:divBdr>
            <w:top w:val="none" w:sz="0" w:space="0" w:color="auto"/>
            <w:left w:val="none" w:sz="0" w:space="0" w:color="auto"/>
            <w:bottom w:val="none" w:sz="0" w:space="0" w:color="auto"/>
            <w:right w:val="none" w:sz="0" w:space="0" w:color="auto"/>
          </w:divBdr>
          <w:divsChild>
            <w:div w:id="504130375">
              <w:marLeft w:val="0"/>
              <w:marRight w:val="0"/>
              <w:marTop w:val="0"/>
              <w:marBottom w:val="19"/>
              <w:divBdr>
                <w:top w:val="none" w:sz="0" w:space="0" w:color="auto"/>
                <w:left w:val="none" w:sz="0" w:space="0" w:color="auto"/>
                <w:bottom w:val="none" w:sz="0" w:space="0" w:color="auto"/>
                <w:right w:val="none" w:sz="0" w:space="0" w:color="auto"/>
              </w:divBdr>
            </w:div>
          </w:divsChild>
        </w:div>
      </w:divsChild>
    </w:div>
    <w:div w:id="870730661">
      <w:bodyDiv w:val="1"/>
      <w:marLeft w:val="0"/>
      <w:marRight w:val="0"/>
      <w:marTop w:val="0"/>
      <w:marBottom w:val="0"/>
      <w:divBdr>
        <w:top w:val="none" w:sz="0" w:space="0" w:color="auto"/>
        <w:left w:val="none" w:sz="0" w:space="0" w:color="auto"/>
        <w:bottom w:val="none" w:sz="0" w:space="0" w:color="auto"/>
        <w:right w:val="none" w:sz="0" w:space="0" w:color="auto"/>
      </w:divBdr>
    </w:div>
    <w:div w:id="878736066">
      <w:bodyDiv w:val="1"/>
      <w:marLeft w:val="0"/>
      <w:marRight w:val="0"/>
      <w:marTop w:val="0"/>
      <w:marBottom w:val="0"/>
      <w:divBdr>
        <w:top w:val="none" w:sz="0" w:space="0" w:color="auto"/>
        <w:left w:val="none" w:sz="0" w:space="0" w:color="auto"/>
        <w:bottom w:val="none" w:sz="0" w:space="0" w:color="auto"/>
        <w:right w:val="none" w:sz="0" w:space="0" w:color="auto"/>
      </w:divBdr>
    </w:div>
    <w:div w:id="966666605">
      <w:bodyDiv w:val="1"/>
      <w:marLeft w:val="0"/>
      <w:marRight w:val="0"/>
      <w:marTop w:val="0"/>
      <w:marBottom w:val="0"/>
      <w:divBdr>
        <w:top w:val="none" w:sz="0" w:space="0" w:color="auto"/>
        <w:left w:val="none" w:sz="0" w:space="0" w:color="auto"/>
        <w:bottom w:val="none" w:sz="0" w:space="0" w:color="auto"/>
        <w:right w:val="none" w:sz="0" w:space="0" w:color="auto"/>
      </w:divBdr>
      <w:divsChild>
        <w:div w:id="1218013347">
          <w:marLeft w:val="0"/>
          <w:marRight w:val="0"/>
          <w:marTop w:val="0"/>
          <w:marBottom w:val="0"/>
          <w:divBdr>
            <w:top w:val="none" w:sz="0" w:space="0" w:color="auto"/>
            <w:left w:val="none" w:sz="0" w:space="0" w:color="auto"/>
            <w:bottom w:val="none" w:sz="0" w:space="0" w:color="auto"/>
            <w:right w:val="none" w:sz="0" w:space="0" w:color="auto"/>
          </w:divBdr>
        </w:div>
        <w:div w:id="1814982904">
          <w:marLeft w:val="0"/>
          <w:marRight w:val="0"/>
          <w:marTop w:val="0"/>
          <w:marBottom w:val="0"/>
          <w:divBdr>
            <w:top w:val="none" w:sz="0" w:space="0" w:color="auto"/>
            <w:left w:val="none" w:sz="0" w:space="0" w:color="auto"/>
            <w:bottom w:val="none" w:sz="0" w:space="0" w:color="auto"/>
            <w:right w:val="none" w:sz="0" w:space="0" w:color="auto"/>
          </w:divBdr>
        </w:div>
        <w:div w:id="1969505843">
          <w:marLeft w:val="0"/>
          <w:marRight w:val="0"/>
          <w:marTop w:val="0"/>
          <w:marBottom w:val="0"/>
          <w:divBdr>
            <w:top w:val="none" w:sz="0" w:space="0" w:color="auto"/>
            <w:left w:val="none" w:sz="0" w:space="0" w:color="auto"/>
            <w:bottom w:val="none" w:sz="0" w:space="0" w:color="auto"/>
            <w:right w:val="none" w:sz="0" w:space="0" w:color="auto"/>
          </w:divBdr>
        </w:div>
      </w:divsChild>
    </w:div>
    <w:div w:id="1086537226">
      <w:bodyDiv w:val="1"/>
      <w:marLeft w:val="0"/>
      <w:marRight w:val="0"/>
      <w:marTop w:val="0"/>
      <w:marBottom w:val="0"/>
      <w:divBdr>
        <w:top w:val="none" w:sz="0" w:space="0" w:color="auto"/>
        <w:left w:val="none" w:sz="0" w:space="0" w:color="auto"/>
        <w:bottom w:val="none" w:sz="0" w:space="0" w:color="auto"/>
        <w:right w:val="none" w:sz="0" w:space="0" w:color="auto"/>
      </w:divBdr>
    </w:div>
    <w:div w:id="1100488677">
      <w:bodyDiv w:val="1"/>
      <w:marLeft w:val="0"/>
      <w:marRight w:val="0"/>
      <w:marTop w:val="0"/>
      <w:marBottom w:val="0"/>
      <w:divBdr>
        <w:top w:val="none" w:sz="0" w:space="0" w:color="auto"/>
        <w:left w:val="none" w:sz="0" w:space="0" w:color="auto"/>
        <w:bottom w:val="none" w:sz="0" w:space="0" w:color="auto"/>
        <w:right w:val="none" w:sz="0" w:space="0" w:color="auto"/>
      </w:divBdr>
      <w:divsChild>
        <w:div w:id="2099475376">
          <w:marLeft w:val="0"/>
          <w:marRight w:val="0"/>
          <w:marTop w:val="0"/>
          <w:marBottom w:val="0"/>
          <w:divBdr>
            <w:top w:val="none" w:sz="0" w:space="0" w:color="auto"/>
            <w:left w:val="none" w:sz="0" w:space="0" w:color="auto"/>
            <w:bottom w:val="none" w:sz="0" w:space="0" w:color="auto"/>
            <w:right w:val="none" w:sz="0" w:space="0" w:color="auto"/>
          </w:divBdr>
        </w:div>
        <w:div w:id="1317421443">
          <w:marLeft w:val="0"/>
          <w:marRight w:val="0"/>
          <w:marTop w:val="0"/>
          <w:marBottom w:val="0"/>
          <w:divBdr>
            <w:top w:val="none" w:sz="0" w:space="0" w:color="auto"/>
            <w:left w:val="none" w:sz="0" w:space="0" w:color="auto"/>
            <w:bottom w:val="none" w:sz="0" w:space="0" w:color="auto"/>
            <w:right w:val="none" w:sz="0" w:space="0" w:color="auto"/>
          </w:divBdr>
        </w:div>
        <w:div w:id="1635522650">
          <w:marLeft w:val="0"/>
          <w:marRight w:val="0"/>
          <w:marTop w:val="0"/>
          <w:marBottom w:val="0"/>
          <w:divBdr>
            <w:top w:val="none" w:sz="0" w:space="0" w:color="auto"/>
            <w:left w:val="none" w:sz="0" w:space="0" w:color="auto"/>
            <w:bottom w:val="none" w:sz="0" w:space="0" w:color="auto"/>
            <w:right w:val="none" w:sz="0" w:space="0" w:color="auto"/>
          </w:divBdr>
        </w:div>
        <w:div w:id="1333528247">
          <w:marLeft w:val="0"/>
          <w:marRight w:val="0"/>
          <w:marTop w:val="0"/>
          <w:marBottom w:val="0"/>
          <w:divBdr>
            <w:top w:val="none" w:sz="0" w:space="0" w:color="auto"/>
            <w:left w:val="none" w:sz="0" w:space="0" w:color="auto"/>
            <w:bottom w:val="none" w:sz="0" w:space="0" w:color="auto"/>
            <w:right w:val="none" w:sz="0" w:space="0" w:color="auto"/>
          </w:divBdr>
        </w:div>
        <w:div w:id="593784117">
          <w:marLeft w:val="0"/>
          <w:marRight w:val="0"/>
          <w:marTop w:val="0"/>
          <w:marBottom w:val="0"/>
          <w:divBdr>
            <w:top w:val="none" w:sz="0" w:space="0" w:color="auto"/>
            <w:left w:val="none" w:sz="0" w:space="0" w:color="auto"/>
            <w:bottom w:val="none" w:sz="0" w:space="0" w:color="auto"/>
            <w:right w:val="none" w:sz="0" w:space="0" w:color="auto"/>
          </w:divBdr>
        </w:div>
        <w:div w:id="865949116">
          <w:marLeft w:val="0"/>
          <w:marRight w:val="0"/>
          <w:marTop w:val="0"/>
          <w:marBottom w:val="0"/>
          <w:divBdr>
            <w:top w:val="none" w:sz="0" w:space="0" w:color="auto"/>
            <w:left w:val="none" w:sz="0" w:space="0" w:color="auto"/>
            <w:bottom w:val="none" w:sz="0" w:space="0" w:color="auto"/>
            <w:right w:val="none" w:sz="0" w:space="0" w:color="auto"/>
          </w:divBdr>
        </w:div>
      </w:divsChild>
    </w:div>
    <w:div w:id="1270820675">
      <w:bodyDiv w:val="1"/>
      <w:marLeft w:val="0"/>
      <w:marRight w:val="0"/>
      <w:marTop w:val="0"/>
      <w:marBottom w:val="0"/>
      <w:divBdr>
        <w:top w:val="none" w:sz="0" w:space="0" w:color="auto"/>
        <w:left w:val="none" w:sz="0" w:space="0" w:color="auto"/>
        <w:bottom w:val="none" w:sz="0" w:space="0" w:color="auto"/>
        <w:right w:val="none" w:sz="0" w:space="0" w:color="auto"/>
      </w:divBdr>
    </w:div>
    <w:div w:id="1345549103">
      <w:bodyDiv w:val="1"/>
      <w:marLeft w:val="0"/>
      <w:marRight w:val="0"/>
      <w:marTop w:val="0"/>
      <w:marBottom w:val="0"/>
      <w:divBdr>
        <w:top w:val="none" w:sz="0" w:space="0" w:color="auto"/>
        <w:left w:val="none" w:sz="0" w:space="0" w:color="auto"/>
        <w:bottom w:val="none" w:sz="0" w:space="0" w:color="auto"/>
        <w:right w:val="none" w:sz="0" w:space="0" w:color="auto"/>
      </w:divBdr>
      <w:divsChild>
        <w:div w:id="678698869">
          <w:marLeft w:val="0"/>
          <w:marRight w:val="0"/>
          <w:marTop w:val="0"/>
          <w:marBottom w:val="0"/>
          <w:divBdr>
            <w:top w:val="none" w:sz="0" w:space="0" w:color="auto"/>
            <w:left w:val="none" w:sz="0" w:space="0" w:color="auto"/>
            <w:bottom w:val="none" w:sz="0" w:space="0" w:color="auto"/>
            <w:right w:val="none" w:sz="0" w:space="0" w:color="auto"/>
          </w:divBdr>
        </w:div>
        <w:div w:id="1720861793">
          <w:marLeft w:val="0"/>
          <w:marRight w:val="0"/>
          <w:marTop w:val="0"/>
          <w:marBottom w:val="0"/>
          <w:divBdr>
            <w:top w:val="none" w:sz="0" w:space="0" w:color="auto"/>
            <w:left w:val="none" w:sz="0" w:space="0" w:color="auto"/>
            <w:bottom w:val="none" w:sz="0" w:space="0" w:color="auto"/>
            <w:right w:val="none" w:sz="0" w:space="0" w:color="auto"/>
          </w:divBdr>
        </w:div>
        <w:div w:id="1617251231">
          <w:marLeft w:val="0"/>
          <w:marRight w:val="0"/>
          <w:marTop w:val="0"/>
          <w:marBottom w:val="0"/>
          <w:divBdr>
            <w:top w:val="none" w:sz="0" w:space="0" w:color="auto"/>
            <w:left w:val="none" w:sz="0" w:space="0" w:color="auto"/>
            <w:bottom w:val="none" w:sz="0" w:space="0" w:color="auto"/>
            <w:right w:val="none" w:sz="0" w:space="0" w:color="auto"/>
          </w:divBdr>
        </w:div>
        <w:div w:id="757944858">
          <w:marLeft w:val="0"/>
          <w:marRight w:val="0"/>
          <w:marTop w:val="0"/>
          <w:marBottom w:val="0"/>
          <w:divBdr>
            <w:top w:val="none" w:sz="0" w:space="0" w:color="auto"/>
            <w:left w:val="none" w:sz="0" w:space="0" w:color="auto"/>
            <w:bottom w:val="none" w:sz="0" w:space="0" w:color="auto"/>
            <w:right w:val="none" w:sz="0" w:space="0" w:color="auto"/>
          </w:divBdr>
        </w:div>
      </w:divsChild>
    </w:div>
    <w:div w:id="1464080257">
      <w:bodyDiv w:val="1"/>
      <w:marLeft w:val="0"/>
      <w:marRight w:val="0"/>
      <w:marTop w:val="0"/>
      <w:marBottom w:val="0"/>
      <w:divBdr>
        <w:top w:val="none" w:sz="0" w:space="0" w:color="auto"/>
        <w:left w:val="none" w:sz="0" w:space="0" w:color="auto"/>
        <w:bottom w:val="none" w:sz="0" w:space="0" w:color="auto"/>
        <w:right w:val="none" w:sz="0" w:space="0" w:color="auto"/>
      </w:divBdr>
      <w:divsChild>
        <w:div w:id="1158114817">
          <w:marLeft w:val="0"/>
          <w:marRight w:val="0"/>
          <w:marTop w:val="0"/>
          <w:marBottom w:val="0"/>
          <w:divBdr>
            <w:top w:val="none" w:sz="0" w:space="0" w:color="auto"/>
            <w:left w:val="none" w:sz="0" w:space="0" w:color="auto"/>
            <w:bottom w:val="none" w:sz="0" w:space="0" w:color="auto"/>
            <w:right w:val="none" w:sz="0" w:space="0" w:color="auto"/>
          </w:divBdr>
        </w:div>
      </w:divsChild>
    </w:div>
    <w:div w:id="1539198742">
      <w:bodyDiv w:val="1"/>
      <w:marLeft w:val="0"/>
      <w:marRight w:val="0"/>
      <w:marTop w:val="0"/>
      <w:marBottom w:val="0"/>
      <w:divBdr>
        <w:top w:val="none" w:sz="0" w:space="0" w:color="auto"/>
        <w:left w:val="none" w:sz="0" w:space="0" w:color="auto"/>
        <w:bottom w:val="none" w:sz="0" w:space="0" w:color="auto"/>
        <w:right w:val="none" w:sz="0" w:space="0" w:color="auto"/>
      </w:divBdr>
      <w:divsChild>
        <w:div w:id="1701666770">
          <w:marLeft w:val="0"/>
          <w:marRight w:val="0"/>
          <w:marTop w:val="0"/>
          <w:marBottom w:val="0"/>
          <w:divBdr>
            <w:top w:val="none" w:sz="0" w:space="0" w:color="auto"/>
            <w:left w:val="none" w:sz="0" w:space="0" w:color="auto"/>
            <w:bottom w:val="none" w:sz="0" w:space="0" w:color="auto"/>
            <w:right w:val="none" w:sz="0" w:space="0" w:color="auto"/>
          </w:divBdr>
        </w:div>
        <w:div w:id="852384059">
          <w:marLeft w:val="0"/>
          <w:marRight w:val="0"/>
          <w:marTop w:val="0"/>
          <w:marBottom w:val="0"/>
          <w:divBdr>
            <w:top w:val="none" w:sz="0" w:space="0" w:color="auto"/>
            <w:left w:val="none" w:sz="0" w:space="0" w:color="auto"/>
            <w:bottom w:val="none" w:sz="0" w:space="0" w:color="auto"/>
            <w:right w:val="none" w:sz="0" w:space="0" w:color="auto"/>
          </w:divBdr>
        </w:div>
        <w:div w:id="1527447952">
          <w:marLeft w:val="0"/>
          <w:marRight w:val="0"/>
          <w:marTop w:val="0"/>
          <w:marBottom w:val="0"/>
          <w:divBdr>
            <w:top w:val="none" w:sz="0" w:space="0" w:color="auto"/>
            <w:left w:val="none" w:sz="0" w:space="0" w:color="auto"/>
            <w:bottom w:val="none" w:sz="0" w:space="0" w:color="auto"/>
            <w:right w:val="none" w:sz="0" w:space="0" w:color="auto"/>
          </w:divBdr>
        </w:div>
        <w:div w:id="15355652">
          <w:marLeft w:val="0"/>
          <w:marRight w:val="0"/>
          <w:marTop w:val="0"/>
          <w:marBottom w:val="0"/>
          <w:divBdr>
            <w:top w:val="none" w:sz="0" w:space="0" w:color="auto"/>
            <w:left w:val="none" w:sz="0" w:space="0" w:color="auto"/>
            <w:bottom w:val="none" w:sz="0" w:space="0" w:color="auto"/>
            <w:right w:val="none" w:sz="0" w:space="0" w:color="auto"/>
          </w:divBdr>
        </w:div>
        <w:div w:id="1773427474">
          <w:marLeft w:val="0"/>
          <w:marRight w:val="0"/>
          <w:marTop w:val="0"/>
          <w:marBottom w:val="0"/>
          <w:divBdr>
            <w:top w:val="none" w:sz="0" w:space="0" w:color="auto"/>
            <w:left w:val="none" w:sz="0" w:space="0" w:color="auto"/>
            <w:bottom w:val="none" w:sz="0" w:space="0" w:color="auto"/>
            <w:right w:val="none" w:sz="0" w:space="0" w:color="auto"/>
          </w:divBdr>
        </w:div>
        <w:div w:id="1850831288">
          <w:marLeft w:val="0"/>
          <w:marRight w:val="0"/>
          <w:marTop w:val="0"/>
          <w:marBottom w:val="0"/>
          <w:divBdr>
            <w:top w:val="none" w:sz="0" w:space="0" w:color="auto"/>
            <w:left w:val="none" w:sz="0" w:space="0" w:color="auto"/>
            <w:bottom w:val="none" w:sz="0" w:space="0" w:color="auto"/>
            <w:right w:val="none" w:sz="0" w:space="0" w:color="auto"/>
          </w:divBdr>
        </w:div>
        <w:div w:id="1175219133">
          <w:marLeft w:val="0"/>
          <w:marRight w:val="0"/>
          <w:marTop w:val="0"/>
          <w:marBottom w:val="0"/>
          <w:divBdr>
            <w:top w:val="none" w:sz="0" w:space="0" w:color="auto"/>
            <w:left w:val="none" w:sz="0" w:space="0" w:color="auto"/>
            <w:bottom w:val="none" w:sz="0" w:space="0" w:color="auto"/>
            <w:right w:val="none" w:sz="0" w:space="0" w:color="auto"/>
          </w:divBdr>
        </w:div>
      </w:divsChild>
    </w:div>
    <w:div w:id="1845319623">
      <w:bodyDiv w:val="1"/>
      <w:marLeft w:val="0"/>
      <w:marRight w:val="0"/>
      <w:marTop w:val="0"/>
      <w:marBottom w:val="0"/>
      <w:divBdr>
        <w:top w:val="none" w:sz="0" w:space="0" w:color="auto"/>
        <w:left w:val="none" w:sz="0" w:space="0" w:color="auto"/>
        <w:bottom w:val="none" w:sz="0" w:space="0" w:color="auto"/>
        <w:right w:val="none" w:sz="0" w:space="0" w:color="auto"/>
      </w:divBdr>
      <w:divsChild>
        <w:div w:id="984966426">
          <w:marLeft w:val="0"/>
          <w:marRight w:val="0"/>
          <w:marTop w:val="0"/>
          <w:marBottom w:val="0"/>
          <w:divBdr>
            <w:top w:val="none" w:sz="0" w:space="0" w:color="auto"/>
            <w:left w:val="none" w:sz="0" w:space="0" w:color="auto"/>
            <w:bottom w:val="none" w:sz="0" w:space="0" w:color="auto"/>
            <w:right w:val="none" w:sz="0" w:space="0" w:color="auto"/>
          </w:divBdr>
        </w:div>
        <w:div w:id="1070812595">
          <w:marLeft w:val="0"/>
          <w:marRight w:val="0"/>
          <w:marTop w:val="0"/>
          <w:marBottom w:val="0"/>
          <w:divBdr>
            <w:top w:val="none" w:sz="0" w:space="0" w:color="auto"/>
            <w:left w:val="none" w:sz="0" w:space="0" w:color="auto"/>
            <w:bottom w:val="none" w:sz="0" w:space="0" w:color="auto"/>
            <w:right w:val="none" w:sz="0" w:space="0" w:color="auto"/>
          </w:divBdr>
        </w:div>
        <w:div w:id="1782527651">
          <w:marLeft w:val="0"/>
          <w:marRight w:val="0"/>
          <w:marTop w:val="0"/>
          <w:marBottom w:val="0"/>
          <w:divBdr>
            <w:top w:val="none" w:sz="0" w:space="0" w:color="auto"/>
            <w:left w:val="none" w:sz="0" w:space="0" w:color="auto"/>
            <w:bottom w:val="none" w:sz="0" w:space="0" w:color="auto"/>
            <w:right w:val="none" w:sz="0" w:space="0" w:color="auto"/>
          </w:divBdr>
        </w:div>
        <w:div w:id="882987578">
          <w:marLeft w:val="0"/>
          <w:marRight w:val="0"/>
          <w:marTop w:val="0"/>
          <w:marBottom w:val="0"/>
          <w:divBdr>
            <w:top w:val="none" w:sz="0" w:space="0" w:color="auto"/>
            <w:left w:val="none" w:sz="0" w:space="0" w:color="auto"/>
            <w:bottom w:val="none" w:sz="0" w:space="0" w:color="auto"/>
            <w:right w:val="none" w:sz="0" w:space="0" w:color="auto"/>
          </w:divBdr>
        </w:div>
        <w:div w:id="353533373">
          <w:marLeft w:val="0"/>
          <w:marRight w:val="0"/>
          <w:marTop w:val="0"/>
          <w:marBottom w:val="0"/>
          <w:divBdr>
            <w:top w:val="none" w:sz="0" w:space="0" w:color="auto"/>
            <w:left w:val="none" w:sz="0" w:space="0" w:color="auto"/>
            <w:bottom w:val="none" w:sz="0" w:space="0" w:color="auto"/>
            <w:right w:val="none" w:sz="0" w:space="0" w:color="auto"/>
          </w:divBdr>
        </w:div>
        <w:div w:id="1518497758">
          <w:marLeft w:val="0"/>
          <w:marRight w:val="0"/>
          <w:marTop w:val="0"/>
          <w:marBottom w:val="0"/>
          <w:divBdr>
            <w:top w:val="none" w:sz="0" w:space="0" w:color="auto"/>
            <w:left w:val="none" w:sz="0" w:space="0" w:color="auto"/>
            <w:bottom w:val="none" w:sz="0" w:space="0" w:color="auto"/>
            <w:right w:val="none" w:sz="0" w:space="0" w:color="auto"/>
          </w:divBdr>
        </w:div>
        <w:div w:id="1358846343">
          <w:marLeft w:val="0"/>
          <w:marRight w:val="0"/>
          <w:marTop w:val="0"/>
          <w:marBottom w:val="0"/>
          <w:divBdr>
            <w:top w:val="none" w:sz="0" w:space="0" w:color="auto"/>
            <w:left w:val="none" w:sz="0" w:space="0" w:color="auto"/>
            <w:bottom w:val="none" w:sz="0" w:space="0" w:color="auto"/>
            <w:right w:val="none" w:sz="0" w:space="0" w:color="auto"/>
          </w:divBdr>
        </w:div>
        <w:div w:id="906957891">
          <w:marLeft w:val="0"/>
          <w:marRight w:val="0"/>
          <w:marTop w:val="0"/>
          <w:marBottom w:val="0"/>
          <w:divBdr>
            <w:top w:val="none" w:sz="0" w:space="0" w:color="auto"/>
            <w:left w:val="none" w:sz="0" w:space="0" w:color="auto"/>
            <w:bottom w:val="none" w:sz="0" w:space="0" w:color="auto"/>
            <w:right w:val="none" w:sz="0" w:space="0" w:color="auto"/>
          </w:divBdr>
        </w:div>
      </w:divsChild>
    </w:div>
    <w:div w:id="1899828330">
      <w:bodyDiv w:val="1"/>
      <w:marLeft w:val="0"/>
      <w:marRight w:val="0"/>
      <w:marTop w:val="0"/>
      <w:marBottom w:val="0"/>
      <w:divBdr>
        <w:top w:val="none" w:sz="0" w:space="0" w:color="auto"/>
        <w:left w:val="none" w:sz="0" w:space="0" w:color="auto"/>
        <w:bottom w:val="none" w:sz="0" w:space="0" w:color="auto"/>
        <w:right w:val="none" w:sz="0" w:space="0" w:color="auto"/>
      </w:divBdr>
      <w:divsChild>
        <w:div w:id="1664045314">
          <w:marLeft w:val="0"/>
          <w:marRight w:val="0"/>
          <w:marTop w:val="0"/>
          <w:marBottom w:val="0"/>
          <w:divBdr>
            <w:top w:val="none" w:sz="0" w:space="0" w:color="auto"/>
            <w:left w:val="none" w:sz="0" w:space="0" w:color="auto"/>
            <w:bottom w:val="none" w:sz="0" w:space="0" w:color="auto"/>
            <w:right w:val="none" w:sz="0" w:space="0" w:color="auto"/>
          </w:divBdr>
        </w:div>
        <w:div w:id="1549730046">
          <w:marLeft w:val="0"/>
          <w:marRight w:val="0"/>
          <w:marTop w:val="0"/>
          <w:marBottom w:val="0"/>
          <w:divBdr>
            <w:top w:val="none" w:sz="0" w:space="0" w:color="auto"/>
            <w:left w:val="none" w:sz="0" w:space="0" w:color="auto"/>
            <w:bottom w:val="none" w:sz="0" w:space="0" w:color="auto"/>
            <w:right w:val="none" w:sz="0" w:space="0" w:color="auto"/>
          </w:divBdr>
        </w:div>
        <w:div w:id="172887512">
          <w:marLeft w:val="0"/>
          <w:marRight w:val="0"/>
          <w:marTop w:val="0"/>
          <w:marBottom w:val="0"/>
          <w:divBdr>
            <w:top w:val="none" w:sz="0" w:space="0" w:color="auto"/>
            <w:left w:val="none" w:sz="0" w:space="0" w:color="auto"/>
            <w:bottom w:val="none" w:sz="0" w:space="0" w:color="auto"/>
            <w:right w:val="none" w:sz="0" w:space="0" w:color="auto"/>
          </w:divBdr>
        </w:div>
        <w:div w:id="439572040">
          <w:marLeft w:val="0"/>
          <w:marRight w:val="0"/>
          <w:marTop w:val="0"/>
          <w:marBottom w:val="0"/>
          <w:divBdr>
            <w:top w:val="none" w:sz="0" w:space="0" w:color="auto"/>
            <w:left w:val="none" w:sz="0" w:space="0" w:color="auto"/>
            <w:bottom w:val="none" w:sz="0" w:space="0" w:color="auto"/>
            <w:right w:val="none" w:sz="0" w:space="0" w:color="auto"/>
          </w:divBdr>
        </w:div>
        <w:div w:id="877621440">
          <w:marLeft w:val="0"/>
          <w:marRight w:val="0"/>
          <w:marTop w:val="0"/>
          <w:marBottom w:val="0"/>
          <w:divBdr>
            <w:top w:val="none" w:sz="0" w:space="0" w:color="auto"/>
            <w:left w:val="none" w:sz="0" w:space="0" w:color="auto"/>
            <w:bottom w:val="none" w:sz="0" w:space="0" w:color="auto"/>
            <w:right w:val="none" w:sz="0" w:space="0" w:color="auto"/>
          </w:divBdr>
        </w:div>
        <w:div w:id="718163614">
          <w:marLeft w:val="0"/>
          <w:marRight w:val="0"/>
          <w:marTop w:val="0"/>
          <w:marBottom w:val="0"/>
          <w:divBdr>
            <w:top w:val="none" w:sz="0" w:space="0" w:color="auto"/>
            <w:left w:val="none" w:sz="0" w:space="0" w:color="auto"/>
            <w:bottom w:val="none" w:sz="0" w:space="0" w:color="auto"/>
            <w:right w:val="none" w:sz="0" w:space="0" w:color="auto"/>
          </w:divBdr>
        </w:div>
        <w:div w:id="555630838">
          <w:marLeft w:val="0"/>
          <w:marRight w:val="0"/>
          <w:marTop w:val="0"/>
          <w:marBottom w:val="0"/>
          <w:divBdr>
            <w:top w:val="none" w:sz="0" w:space="0" w:color="auto"/>
            <w:left w:val="none" w:sz="0" w:space="0" w:color="auto"/>
            <w:bottom w:val="none" w:sz="0" w:space="0" w:color="auto"/>
            <w:right w:val="none" w:sz="0" w:space="0" w:color="auto"/>
          </w:divBdr>
        </w:div>
        <w:div w:id="1102871527">
          <w:marLeft w:val="0"/>
          <w:marRight w:val="0"/>
          <w:marTop w:val="0"/>
          <w:marBottom w:val="0"/>
          <w:divBdr>
            <w:top w:val="none" w:sz="0" w:space="0" w:color="auto"/>
            <w:left w:val="none" w:sz="0" w:space="0" w:color="auto"/>
            <w:bottom w:val="none" w:sz="0" w:space="0" w:color="auto"/>
            <w:right w:val="none" w:sz="0" w:space="0" w:color="auto"/>
          </w:divBdr>
        </w:div>
        <w:div w:id="1859587655">
          <w:marLeft w:val="0"/>
          <w:marRight w:val="0"/>
          <w:marTop w:val="0"/>
          <w:marBottom w:val="0"/>
          <w:divBdr>
            <w:top w:val="none" w:sz="0" w:space="0" w:color="auto"/>
            <w:left w:val="none" w:sz="0" w:space="0" w:color="auto"/>
            <w:bottom w:val="none" w:sz="0" w:space="0" w:color="auto"/>
            <w:right w:val="none" w:sz="0" w:space="0" w:color="auto"/>
          </w:divBdr>
        </w:div>
        <w:div w:id="1006596199">
          <w:marLeft w:val="0"/>
          <w:marRight w:val="0"/>
          <w:marTop w:val="0"/>
          <w:marBottom w:val="0"/>
          <w:divBdr>
            <w:top w:val="none" w:sz="0" w:space="0" w:color="auto"/>
            <w:left w:val="none" w:sz="0" w:space="0" w:color="auto"/>
            <w:bottom w:val="none" w:sz="0" w:space="0" w:color="auto"/>
            <w:right w:val="none" w:sz="0" w:space="0" w:color="auto"/>
          </w:divBdr>
        </w:div>
        <w:div w:id="995300294">
          <w:marLeft w:val="0"/>
          <w:marRight w:val="0"/>
          <w:marTop w:val="0"/>
          <w:marBottom w:val="0"/>
          <w:divBdr>
            <w:top w:val="none" w:sz="0" w:space="0" w:color="auto"/>
            <w:left w:val="none" w:sz="0" w:space="0" w:color="auto"/>
            <w:bottom w:val="none" w:sz="0" w:space="0" w:color="auto"/>
            <w:right w:val="none" w:sz="0" w:space="0" w:color="auto"/>
          </w:divBdr>
        </w:div>
        <w:div w:id="591084529">
          <w:marLeft w:val="0"/>
          <w:marRight w:val="0"/>
          <w:marTop w:val="0"/>
          <w:marBottom w:val="0"/>
          <w:divBdr>
            <w:top w:val="none" w:sz="0" w:space="0" w:color="auto"/>
            <w:left w:val="none" w:sz="0" w:space="0" w:color="auto"/>
            <w:bottom w:val="none" w:sz="0" w:space="0" w:color="auto"/>
            <w:right w:val="none" w:sz="0" w:space="0" w:color="auto"/>
          </w:divBdr>
        </w:div>
        <w:div w:id="726532636">
          <w:marLeft w:val="0"/>
          <w:marRight w:val="0"/>
          <w:marTop w:val="0"/>
          <w:marBottom w:val="0"/>
          <w:divBdr>
            <w:top w:val="none" w:sz="0" w:space="0" w:color="auto"/>
            <w:left w:val="none" w:sz="0" w:space="0" w:color="auto"/>
            <w:bottom w:val="none" w:sz="0" w:space="0" w:color="auto"/>
            <w:right w:val="none" w:sz="0" w:space="0" w:color="auto"/>
          </w:divBdr>
        </w:div>
      </w:divsChild>
    </w:div>
    <w:div w:id="1993563003">
      <w:bodyDiv w:val="1"/>
      <w:marLeft w:val="0"/>
      <w:marRight w:val="0"/>
      <w:marTop w:val="0"/>
      <w:marBottom w:val="0"/>
      <w:divBdr>
        <w:top w:val="none" w:sz="0" w:space="0" w:color="auto"/>
        <w:left w:val="none" w:sz="0" w:space="0" w:color="auto"/>
        <w:bottom w:val="none" w:sz="0" w:space="0" w:color="auto"/>
        <w:right w:val="none" w:sz="0" w:space="0" w:color="auto"/>
      </w:divBdr>
    </w:div>
    <w:div w:id="2147040155">
      <w:bodyDiv w:val="1"/>
      <w:marLeft w:val="0"/>
      <w:marRight w:val="0"/>
      <w:marTop w:val="0"/>
      <w:marBottom w:val="0"/>
      <w:divBdr>
        <w:top w:val="none" w:sz="0" w:space="0" w:color="auto"/>
        <w:left w:val="none" w:sz="0" w:space="0" w:color="auto"/>
        <w:bottom w:val="none" w:sz="0" w:space="0" w:color="auto"/>
        <w:right w:val="none" w:sz="0" w:space="0" w:color="auto"/>
      </w:divBdr>
      <w:divsChild>
        <w:div w:id="1054045891">
          <w:marLeft w:val="0"/>
          <w:marRight w:val="0"/>
          <w:marTop w:val="0"/>
          <w:marBottom w:val="0"/>
          <w:divBdr>
            <w:top w:val="none" w:sz="0" w:space="0" w:color="auto"/>
            <w:left w:val="none" w:sz="0" w:space="0" w:color="auto"/>
            <w:bottom w:val="none" w:sz="0" w:space="0" w:color="auto"/>
            <w:right w:val="none" w:sz="0" w:space="0" w:color="auto"/>
          </w:divBdr>
        </w:div>
        <w:div w:id="1374159305">
          <w:marLeft w:val="0"/>
          <w:marRight w:val="0"/>
          <w:marTop w:val="0"/>
          <w:marBottom w:val="0"/>
          <w:divBdr>
            <w:top w:val="none" w:sz="0" w:space="0" w:color="auto"/>
            <w:left w:val="none" w:sz="0" w:space="0" w:color="auto"/>
            <w:bottom w:val="none" w:sz="0" w:space="0" w:color="auto"/>
            <w:right w:val="none" w:sz="0" w:space="0" w:color="auto"/>
          </w:divBdr>
        </w:div>
        <w:div w:id="156205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found.europa.eu/pubdocs/2012/42/en/1/EF124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Redmond - USI President</dc:creator>
  <cp:keywords/>
  <dc:description/>
  <cp:lastModifiedBy>John Logue</cp:lastModifiedBy>
  <cp:revision>2</cp:revision>
  <cp:lastPrinted>2012-08-09T20:43:00Z</cp:lastPrinted>
  <dcterms:created xsi:type="dcterms:W3CDTF">2012-12-03T21:19:00Z</dcterms:created>
  <dcterms:modified xsi:type="dcterms:W3CDTF">2012-12-03T21:19:00Z</dcterms:modified>
</cp:coreProperties>
</file>